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750" w:rsidRPr="00331A94" w:rsidRDefault="0058051B" w:rsidP="00242A6A">
      <w:pPr>
        <w:pStyle w:val="a3"/>
        <w:spacing w:line="0" w:lineRule="atLeast"/>
        <w:jc w:val="center"/>
        <w:rPr>
          <w:rFonts w:asciiTheme="minorEastAsia" w:eastAsiaTheme="minorEastAsia" w:hAnsiTheme="minorEastAsia"/>
          <w:spacing w:val="0"/>
          <w:sz w:val="13"/>
        </w:rPr>
      </w:pPr>
      <w:r>
        <w:rPr>
          <w:rFonts w:asciiTheme="minorEastAsia" w:eastAsiaTheme="minorEastAsia" w:hAnsiTheme="minorEastAsia"/>
          <w:noProof/>
          <w:sz w:val="22"/>
          <w:szCs w:val="24"/>
        </w:rPr>
        <w:pict>
          <v:shapetype id="_x0000_t202" coordsize="21600,21600" o:spt="202" path="m,l,21600r21600,l21600,xe">
            <v:stroke joinstyle="miter"/>
            <v:path gradientshapeok="t" o:connecttype="rect"/>
          </v:shapetype>
          <v:shape id="_x0000_s1030" type="#_x0000_t202" style="position:absolute;left:0;text-align:left;margin-left:109.95pt;margin-top:.4pt;width:139.35pt;height:19.95pt;z-index:251662336">
            <v:textbox inset="5.85pt,.7pt,5.85pt,.7pt">
              <w:txbxContent>
                <w:p w:rsidR="00B077FE" w:rsidRDefault="00B077FE">
                  <w:r>
                    <w:rPr>
                      <w:rFonts w:hint="eastAsia"/>
                    </w:rPr>
                    <w:t>取り壊し建物の構造を選ぶ</w:t>
                  </w:r>
                </w:p>
              </w:txbxContent>
            </v:textbox>
          </v:shape>
        </w:pict>
      </w:r>
      <w:r w:rsidR="003C4750" w:rsidRPr="00331A94">
        <w:rPr>
          <w:rFonts w:asciiTheme="minorEastAsia" w:eastAsiaTheme="minorEastAsia" w:hAnsiTheme="minorEastAsia"/>
          <w:sz w:val="22"/>
          <w:szCs w:val="24"/>
        </w:rPr>
        <w:t xml:space="preserve"> </w:t>
      </w:r>
      <w:r w:rsidR="00331A94" w:rsidRPr="00331A94">
        <w:rPr>
          <w:rFonts w:asciiTheme="minorEastAsia" w:eastAsiaTheme="minorEastAsia" w:hAnsiTheme="minorEastAsia" w:hint="eastAsia"/>
          <w:sz w:val="28"/>
          <w:szCs w:val="28"/>
        </w:rPr>
        <w:t>（作成例）</w:t>
      </w:r>
      <w:r w:rsidR="003C4750" w:rsidRPr="00331A94">
        <w:rPr>
          <w:rFonts w:asciiTheme="minorEastAsia" w:eastAsiaTheme="minorEastAsia" w:hAnsiTheme="minorEastAsia" w:hint="eastAsia"/>
          <w:spacing w:val="-4"/>
          <w:sz w:val="28"/>
          <w:szCs w:val="30"/>
        </w:rPr>
        <w:t>非木造社会福祉施設老朽度調査表</w:t>
      </w:r>
    </w:p>
    <w:p w:rsidR="003C4750" w:rsidRPr="00AF0E5E" w:rsidRDefault="0058051B" w:rsidP="00F569C5">
      <w:pPr>
        <w:pStyle w:val="a3"/>
        <w:spacing w:line="0" w:lineRule="atLeast"/>
        <w:jc w:val="right"/>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shape id="_x0000_s1059" type="#_x0000_t202" style="position:absolute;left:0;text-align:left;margin-left:216.7pt;margin-top:498.25pt;width:26.85pt;height:16.1pt;z-index:251692032">
            <v:textbox style="mso-next-textbox:#_x0000_s1059" inset="5.85pt,.7pt,5.85pt,.7pt">
              <w:txbxContent>
                <w:p w:rsidR="00D330B8" w:rsidRPr="006A23D4" w:rsidRDefault="00D330B8" w:rsidP="00D330B8">
                  <w:pPr>
                    <w:jc w:val="center"/>
                    <w:rPr>
                      <w:color w:val="FF0000"/>
                    </w:rPr>
                  </w:pPr>
                  <w:r>
                    <w:rPr>
                      <w:rFonts w:hint="eastAsia"/>
                      <w:color w:val="FF0000"/>
                    </w:rPr>
                    <w:t>Ｃ</w:t>
                  </w:r>
                </w:p>
              </w:txbxContent>
            </v:textbox>
          </v:shape>
        </w:pict>
      </w:r>
      <w:r>
        <w:rPr>
          <w:rFonts w:asciiTheme="minorEastAsia" w:eastAsiaTheme="minorEastAsia" w:hAnsiTheme="minorEastAsia"/>
          <w:noProof/>
          <w:sz w:val="14"/>
          <w:szCs w:val="14"/>
        </w:rPr>
        <w:pict>
          <v:shape id="_x0000_s1046" type="#_x0000_t202" style="position:absolute;left:0;text-align:left;margin-left:-28.3pt;margin-top:386.6pt;width:106.4pt;height:44.65pt;z-index:251678720">
            <v:textbox inset="5.85pt,.7pt,5.85pt,.7pt">
              <w:txbxContent>
                <w:p w:rsidR="00B077FE" w:rsidRPr="00C12DD6" w:rsidRDefault="00B077FE" w:rsidP="00FC51B4">
                  <w:pPr>
                    <w:rPr>
                      <w:sz w:val="18"/>
                    </w:rPr>
                  </w:pPr>
                  <w:r w:rsidRPr="00C12DD6">
                    <w:rPr>
                      <w:rFonts w:hint="eastAsia"/>
                      <w:sz w:val="18"/>
                    </w:rPr>
                    <w:t>主要な仕上を記載しても良いですし、複数選んでも構いません。</w:t>
                  </w:r>
                </w:p>
              </w:txbxContent>
            </v:textbox>
          </v:shape>
        </w:pict>
      </w:r>
      <w:r>
        <w:rPr>
          <w:rFonts w:asciiTheme="minorEastAsia" w:eastAsiaTheme="minorEastAsia" w:hAnsiTheme="minorEastAsia"/>
          <w:noProof/>
          <w:sz w:val="14"/>
          <w:szCs w:val="14"/>
        </w:rPr>
        <w:pict>
          <v:shape id="_x0000_s1035" type="#_x0000_t202" style="position:absolute;left:0;text-align:left;margin-left:-24.75pt;margin-top:219.85pt;width:106.4pt;height:44.65pt;z-index:251667456">
            <v:textbox inset="5.85pt,.7pt,5.85pt,.7pt">
              <w:txbxContent>
                <w:p w:rsidR="00B077FE" w:rsidRPr="00C12DD6" w:rsidRDefault="00B077FE">
                  <w:pPr>
                    <w:rPr>
                      <w:sz w:val="18"/>
                    </w:rPr>
                  </w:pPr>
                  <w:r w:rsidRPr="00C12DD6">
                    <w:rPr>
                      <w:rFonts w:hint="eastAsia"/>
                      <w:sz w:val="18"/>
                    </w:rPr>
                    <w:t>主要な仕上を記載しても良いですし、複数選んでも構いません。</w:t>
                  </w:r>
                </w:p>
              </w:txbxContent>
            </v:textbox>
          </v:shape>
        </w:pict>
      </w:r>
      <w:r>
        <w:rPr>
          <w:rFonts w:asciiTheme="minorEastAsia" w:eastAsiaTheme="minorEastAsia" w:hAnsiTheme="minorEastAsia"/>
          <w:noProof/>
          <w:sz w:val="14"/>
          <w:szCs w:val="14"/>
        </w:rPr>
        <w:pict>
          <v:shapetype id="_x0000_t32" coordsize="21600,21600" o:spt="32" o:oned="t" path="m,l21600,21600e" filled="f">
            <v:path arrowok="t" fillok="f" o:connecttype="none"/>
            <o:lock v:ext="edit" shapetype="t"/>
          </v:shapetype>
          <v:shape id="_x0000_s1031" type="#_x0000_t32" style="position:absolute;left:0;text-align:left;margin-left:179.65pt;margin-top:4.45pt;width:12.25pt;height:91pt;z-index:251663360" o:connectortype="straight">
            <v:stroke endarrow="block"/>
          </v:shape>
        </w:pict>
      </w:r>
      <w:r w:rsidR="00334A4A">
        <w:rPr>
          <w:rFonts w:asciiTheme="minorEastAsia" w:eastAsiaTheme="minorEastAsia" w:hAnsiTheme="minorEastAsia" w:hint="eastAsia"/>
          <w:sz w:val="14"/>
          <w:szCs w:val="14"/>
        </w:rPr>
        <w:t>都道府県</w:t>
      </w:r>
      <w:r w:rsidR="00AF0E5E" w:rsidRPr="00AF0E5E">
        <w:rPr>
          <w:rFonts w:asciiTheme="minorEastAsia" w:eastAsiaTheme="minorEastAsia" w:hAnsiTheme="minorEastAsia" w:hint="eastAsia"/>
          <w:sz w:val="14"/>
          <w:szCs w:val="14"/>
        </w:rPr>
        <w:t>・市区町村名</w:t>
      </w:r>
      <w:r w:rsidR="003C4750" w:rsidRPr="00AF0E5E">
        <w:rPr>
          <w:rFonts w:asciiTheme="minorEastAsia" w:eastAsiaTheme="minorEastAsia" w:hAnsiTheme="minorEastAsia" w:hint="eastAsia"/>
          <w:sz w:val="14"/>
          <w:szCs w:val="14"/>
        </w:rPr>
        <w:t xml:space="preserve">　</w:t>
      </w:r>
      <w:r w:rsidR="00334A4A">
        <w:rPr>
          <w:rFonts w:asciiTheme="minorEastAsia" w:eastAsiaTheme="minorEastAsia" w:hAnsiTheme="minorEastAsia" w:hint="eastAsia"/>
          <w:sz w:val="14"/>
          <w:szCs w:val="14"/>
          <w:u w:val="thick" w:color="000000"/>
        </w:rPr>
        <w:t xml:space="preserve">　</w:t>
      </w:r>
      <w:r w:rsidR="00331A94">
        <w:rPr>
          <w:rFonts w:asciiTheme="minorEastAsia" w:eastAsiaTheme="minorEastAsia" w:hAnsiTheme="minorEastAsia" w:hint="eastAsia"/>
          <w:sz w:val="14"/>
          <w:szCs w:val="14"/>
          <w:u w:val="thick" w:color="000000"/>
        </w:rPr>
        <w:t xml:space="preserve">岡山県倉敷市　</w:t>
      </w:r>
      <w:r w:rsidR="003C4750" w:rsidRPr="00AF0E5E">
        <w:rPr>
          <w:rFonts w:asciiTheme="minorEastAsia" w:eastAsiaTheme="minorEastAsia" w:hAnsiTheme="minorEastAsia" w:hint="eastAsia"/>
          <w:sz w:val="14"/>
          <w:szCs w:val="14"/>
        </w:rPr>
        <w:t xml:space="preserve">　</w:t>
      </w:r>
      <w:r w:rsidR="00334A4A">
        <w:rPr>
          <w:rFonts w:asciiTheme="minorEastAsia" w:eastAsiaTheme="minorEastAsia" w:hAnsiTheme="minorEastAsia" w:hint="eastAsia"/>
          <w:sz w:val="14"/>
          <w:szCs w:val="14"/>
        </w:rPr>
        <w:t xml:space="preserve">　</w:t>
      </w:r>
    </w:p>
    <w:tbl>
      <w:tblPr>
        <w:tblW w:w="0" w:type="auto"/>
        <w:jc w:val="center"/>
        <w:tblLayout w:type="fixed"/>
        <w:tblCellMar>
          <w:left w:w="9" w:type="dxa"/>
          <w:right w:w="9" w:type="dxa"/>
        </w:tblCellMar>
        <w:tblLook w:val="0000" w:firstRow="0" w:lastRow="0" w:firstColumn="0" w:lastColumn="0" w:noHBand="0" w:noVBand="0"/>
      </w:tblPr>
      <w:tblGrid>
        <w:gridCol w:w="888"/>
        <w:gridCol w:w="148"/>
        <w:gridCol w:w="1036"/>
        <w:gridCol w:w="444"/>
        <w:gridCol w:w="2368"/>
        <w:gridCol w:w="296"/>
        <w:gridCol w:w="148"/>
        <w:gridCol w:w="2812"/>
        <w:gridCol w:w="296"/>
        <w:gridCol w:w="592"/>
        <w:gridCol w:w="888"/>
        <w:gridCol w:w="1480"/>
        <w:gridCol w:w="1480"/>
        <w:gridCol w:w="1776"/>
      </w:tblGrid>
      <w:tr w:rsidR="005D59B7" w:rsidRPr="003B0340" w:rsidTr="00334A4A">
        <w:trPr>
          <w:cantSplit/>
          <w:trHeight w:val="170"/>
          <w:jc w:val="center"/>
        </w:trPr>
        <w:tc>
          <w:tcPr>
            <w:tcW w:w="888" w:type="dxa"/>
            <w:tcBorders>
              <w:top w:val="single" w:sz="12" w:space="0" w:color="000000"/>
              <w:left w:val="single" w:sz="12" w:space="0" w:color="000000"/>
              <w:bottom w:val="single" w:sz="4" w:space="0" w:color="000000"/>
              <w:right w:val="single" w:sz="4" w:space="0" w:color="000000"/>
            </w:tcBorders>
            <w:tcMar>
              <w:left w:w="0" w:type="dxa"/>
              <w:right w:w="0" w:type="dxa"/>
            </w:tcMar>
            <w:vAlign w:val="center"/>
          </w:tcPr>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（法人名）</w:t>
            </w:r>
          </w:p>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／施設名</w:t>
            </w:r>
          </w:p>
        </w:tc>
        <w:tc>
          <w:tcPr>
            <w:tcW w:w="7252" w:type="dxa"/>
            <w:gridSpan w:val="7"/>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331A94" w:rsidP="00AF0E5E">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社会福祉法人○○会</w:t>
            </w:r>
          </w:p>
        </w:tc>
        <w:tc>
          <w:tcPr>
            <w:tcW w:w="888" w:type="dxa"/>
            <w:gridSpan w:val="2"/>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AF0E5E">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建物の名称</w:t>
            </w:r>
          </w:p>
        </w:tc>
        <w:tc>
          <w:tcPr>
            <w:tcW w:w="5624" w:type="dxa"/>
            <w:gridSpan w:val="4"/>
            <w:tcBorders>
              <w:top w:val="single" w:sz="12" w:space="0" w:color="000000"/>
              <w:left w:val="nil"/>
              <w:bottom w:val="nil"/>
              <w:right w:val="single" w:sz="12" w:space="0" w:color="000000"/>
            </w:tcBorders>
            <w:tcMar>
              <w:left w:w="0" w:type="dxa"/>
              <w:right w:w="0" w:type="dxa"/>
            </w:tcMar>
            <w:vAlign w:val="center"/>
          </w:tcPr>
          <w:p w:rsidR="005D59B7" w:rsidRPr="003B0340" w:rsidRDefault="00331A94" w:rsidP="00AF0E5E">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w:t>
            </w:r>
            <w:r w:rsidR="00472A19">
              <w:rPr>
                <w:rFonts w:asciiTheme="minorEastAsia" w:eastAsiaTheme="minorEastAsia" w:hAnsiTheme="minorEastAsia" w:hint="eastAsia"/>
                <w:spacing w:val="0"/>
                <w:sz w:val="14"/>
                <w:szCs w:val="14"/>
              </w:rPr>
              <w:t>認定こども園</w:t>
            </w:r>
          </w:p>
        </w:tc>
      </w:tr>
      <w:tr w:rsidR="005D59B7" w:rsidRPr="003B0340" w:rsidTr="00334A4A">
        <w:trPr>
          <w:cantSplit/>
          <w:trHeight w:val="170"/>
          <w:jc w:val="center"/>
        </w:trPr>
        <w:tc>
          <w:tcPr>
            <w:tcW w:w="2516" w:type="dxa"/>
            <w:gridSpan w:val="4"/>
            <w:tcBorders>
              <w:top w:val="nil"/>
              <w:left w:val="single" w:sz="12" w:space="0" w:color="000000"/>
              <w:bottom w:val="nil"/>
              <w:right w:val="nil"/>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現存率　①×100</w:t>
            </w:r>
          </w:p>
          <w:p w:rsidR="005D59B7" w:rsidRPr="003B0340" w:rsidRDefault="000C0E26" w:rsidP="00AF0E5E">
            <w:pPr>
              <w:pStyle w:val="a3"/>
              <w:spacing w:line="0" w:lineRule="atLeast"/>
              <w:jc w:val="righ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７７．３４</w:t>
            </w:r>
            <w:r w:rsidR="00334A4A">
              <w:rPr>
                <w:rFonts w:asciiTheme="minorEastAsia" w:eastAsiaTheme="minorEastAsia" w:hAnsiTheme="minorEastAsia" w:hint="eastAsia"/>
                <w:sz w:val="14"/>
                <w:szCs w:val="14"/>
              </w:rPr>
              <w:t>％</w:t>
            </w:r>
          </w:p>
        </w:tc>
        <w:tc>
          <w:tcPr>
            <w:tcW w:w="2664" w:type="dxa"/>
            <w:gridSpan w:val="2"/>
            <w:tcBorders>
              <w:top w:val="nil"/>
              <w:left w:val="single" w:sz="4" w:space="0" w:color="000000"/>
              <w:bottom w:val="nil"/>
              <w:right w:val="single" w:sz="4" w:space="0" w:color="000000"/>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評点</w:t>
            </w:r>
            <w:r w:rsidR="000C0E26">
              <w:rPr>
                <w:rFonts w:asciiTheme="minorEastAsia" w:eastAsiaTheme="minorEastAsia" w:hAnsiTheme="minorEastAsia" w:hint="eastAsia"/>
                <w:sz w:val="14"/>
                <w:szCs w:val="14"/>
              </w:rPr>
              <w:t xml:space="preserve">　　７７</w:t>
            </w:r>
          </w:p>
        </w:tc>
        <w:tc>
          <w:tcPr>
            <w:tcW w:w="2960" w:type="dxa"/>
            <w:gridSpan w:val="2"/>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老朽度</w:t>
            </w:r>
            <w:r w:rsidR="000C0E26">
              <w:rPr>
                <w:rFonts w:asciiTheme="minorEastAsia" w:eastAsiaTheme="minorEastAsia" w:hAnsiTheme="minorEastAsia" w:hint="eastAsia"/>
                <w:sz w:val="14"/>
                <w:szCs w:val="14"/>
              </w:rPr>
              <w:t xml:space="preserve">　　　Ｃ</w:t>
            </w:r>
          </w:p>
        </w:tc>
        <w:tc>
          <w:tcPr>
            <w:tcW w:w="6512" w:type="dxa"/>
            <w:gridSpan w:val="6"/>
            <w:tcBorders>
              <w:top w:val="single" w:sz="4" w:space="0" w:color="000000"/>
              <w:left w:val="nil"/>
              <w:bottom w:val="nil"/>
              <w:right w:val="single" w:sz="12" w:space="0" w:color="000000"/>
            </w:tcBorders>
            <w:tcMar>
              <w:left w:w="0" w:type="dxa"/>
              <w:right w:w="0" w:type="dxa"/>
            </w:tcMar>
            <w:vAlign w:val="center"/>
          </w:tcPr>
          <w:p w:rsidR="005D59B7" w:rsidRPr="003B0340" w:rsidRDefault="0058051B" w:rsidP="003B0340">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oval id="_x0000_s1062" style="position:absolute;left:0;text-align:left;margin-left:297.25pt;margin-top:1.15pt;width:23.25pt;height:17.25pt;z-index:251694080;mso-position-horizontal-relative:text;mso-position-vertical-relative:text" strokecolor="red" strokeweight="2.25pt">
                  <v:textbox inset="5.85pt,.7pt,5.85pt,.7pt"/>
                </v:oval>
              </w:pict>
            </w:r>
            <w:r w:rsidR="005D59B7" w:rsidRPr="003B0340">
              <w:rPr>
                <w:rFonts w:asciiTheme="minorEastAsia" w:eastAsiaTheme="minorEastAsia" w:hAnsiTheme="minorEastAsia" w:hint="eastAsia"/>
                <w:sz w:val="14"/>
                <w:szCs w:val="14"/>
              </w:rPr>
              <w:t>調査員</w:t>
            </w:r>
          </w:p>
          <w:p w:rsidR="005D59B7" w:rsidRPr="003B0340" w:rsidRDefault="00331A94" w:rsidP="00B27FCE">
            <w:pPr>
              <w:pStyle w:val="a3"/>
              <w:spacing w:line="0" w:lineRule="atLeast"/>
              <w:ind w:firstLineChars="500" w:firstLine="680"/>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○○建築設計事務所</w:t>
            </w:r>
            <w:r w:rsidR="005D59B7" w:rsidRPr="003B0340">
              <w:rPr>
                <w:rFonts w:asciiTheme="minorEastAsia" w:eastAsiaTheme="minorEastAsia" w:hAnsiTheme="minorEastAsia" w:hint="eastAsia"/>
                <w:sz w:val="14"/>
                <w:szCs w:val="14"/>
              </w:rPr>
              <w:t xml:space="preserve">　　　　　　　　　氏名　　</w:t>
            </w:r>
            <w:r w:rsidR="006A23D4">
              <w:rPr>
                <w:rFonts w:asciiTheme="minorEastAsia" w:eastAsiaTheme="minorEastAsia" w:hAnsiTheme="minorEastAsia" w:hint="eastAsia"/>
                <w:sz w:val="14"/>
                <w:szCs w:val="14"/>
              </w:rPr>
              <w:t xml:space="preserve">一級建築士　</w:t>
            </w:r>
            <w:r>
              <w:rPr>
                <w:rFonts w:asciiTheme="minorEastAsia" w:eastAsiaTheme="minorEastAsia" w:hAnsiTheme="minorEastAsia" w:hint="eastAsia"/>
                <w:sz w:val="14"/>
                <w:szCs w:val="14"/>
              </w:rPr>
              <w:t>○○　○○</w:t>
            </w:r>
          </w:p>
        </w:tc>
      </w:tr>
      <w:tr w:rsidR="005D59B7" w:rsidRPr="003B0340" w:rsidTr="00334A4A">
        <w:trPr>
          <w:cantSplit/>
          <w:trHeight w:val="170"/>
          <w:jc w:val="center"/>
        </w:trPr>
        <w:tc>
          <w:tcPr>
            <w:tcW w:w="1036" w:type="dxa"/>
            <w:gridSpan w:val="2"/>
            <w:vMerge w:val="restart"/>
            <w:tcBorders>
              <w:top w:val="single" w:sz="12" w:space="0" w:color="000000"/>
              <w:left w:val="single" w:sz="12" w:space="0" w:color="000000"/>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区　　分</w:t>
            </w:r>
          </w:p>
        </w:tc>
        <w:tc>
          <w:tcPr>
            <w:tcW w:w="1480" w:type="dxa"/>
            <w:gridSpan w:val="2"/>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構　　　成</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Ｐ</w:t>
            </w:r>
          </w:p>
        </w:tc>
        <w:tc>
          <w:tcPr>
            <w:tcW w:w="2812" w:type="dxa"/>
            <w:gridSpan w:val="3"/>
            <w:vMerge w:val="restart"/>
            <w:tcBorders>
              <w:top w:val="single" w:sz="12" w:space="0" w:color="000000"/>
              <w:left w:val="nil"/>
              <w:bottom w:val="nil"/>
              <w:right w:val="nil"/>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種　　　　　類</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Ｎ</w:t>
            </w:r>
          </w:p>
        </w:tc>
        <w:tc>
          <w:tcPr>
            <w:tcW w:w="3700" w:type="dxa"/>
            <w:gridSpan w:val="3"/>
            <w:tcBorders>
              <w:top w:val="single" w:sz="12" w:space="0" w:color="000000"/>
              <w:left w:val="single" w:sz="4" w:space="0" w:color="000000"/>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5"/>
                <w:sz w:val="14"/>
                <w:szCs w:val="14"/>
              </w:rPr>
              <w:t xml:space="preserve">各　　部　　現　　存　　率　　</w:t>
            </w:r>
            <w:r w:rsidRPr="003B0340">
              <w:rPr>
                <w:rFonts w:asciiTheme="minorEastAsia" w:eastAsiaTheme="minorEastAsia" w:hAnsiTheme="minorEastAsia" w:hint="eastAsia"/>
                <w:spacing w:val="-6"/>
                <w:sz w:val="14"/>
                <w:szCs w:val="14"/>
              </w:rPr>
              <w:t xml:space="preserve">　　　　　　Ｋ</w:t>
            </w:r>
          </w:p>
        </w:tc>
        <w:tc>
          <w:tcPr>
            <w:tcW w:w="888" w:type="dxa"/>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再建設指数</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Ｐ×Ｎ</w:t>
            </w:r>
          </w:p>
        </w:tc>
        <w:tc>
          <w:tcPr>
            <w:tcW w:w="1480" w:type="dxa"/>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再建設指数調整値</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Ｒ＝Ｐ×Ｎ／０．４</w:t>
            </w:r>
          </w:p>
        </w:tc>
        <w:tc>
          <w:tcPr>
            <w:tcW w:w="1480" w:type="dxa"/>
            <w:vMerge w:val="restart"/>
            <w:tcBorders>
              <w:top w:val="single" w:sz="12"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現　存　指　数</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Ｋ×Ｒ</w:t>
            </w:r>
          </w:p>
        </w:tc>
        <w:tc>
          <w:tcPr>
            <w:tcW w:w="1776" w:type="dxa"/>
            <w:vMerge w:val="restart"/>
            <w:tcBorders>
              <w:top w:val="single" w:sz="12" w:space="0" w:color="000000"/>
              <w:left w:val="nil"/>
              <w:bottom w:val="nil"/>
              <w:right w:val="single" w:sz="12"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現　　存　　率</w:t>
            </w:r>
          </w:p>
          <w:p w:rsidR="005D59B7" w:rsidRPr="003B0340" w:rsidRDefault="005D59B7" w:rsidP="00242A6A">
            <w:pPr>
              <w:pStyle w:val="a3"/>
              <w:spacing w:line="0" w:lineRule="atLeast"/>
              <w:jc w:val="right"/>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Σ（Ｋ×Ｒ）／Σ（Ｒ）</w:t>
            </w:r>
          </w:p>
        </w:tc>
      </w:tr>
      <w:tr w:rsidR="005D59B7" w:rsidRPr="003B0340" w:rsidTr="00334A4A">
        <w:trPr>
          <w:cantSplit/>
          <w:trHeight w:val="170"/>
          <w:jc w:val="center"/>
        </w:trPr>
        <w:tc>
          <w:tcPr>
            <w:tcW w:w="1036" w:type="dxa"/>
            <w:gridSpan w:val="2"/>
            <w:vMerge/>
            <w:tcBorders>
              <w:top w:val="nil"/>
              <w:left w:val="single" w:sz="12" w:space="0" w:color="000000"/>
              <w:bottom w:val="single" w:sz="12" w:space="0" w:color="000000"/>
              <w:right w:val="single" w:sz="4" w:space="0" w:color="000000"/>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480" w:type="dxa"/>
            <w:gridSpan w:val="2"/>
            <w:vMerge/>
            <w:tcBorders>
              <w:top w:val="nil"/>
              <w:left w:val="nil"/>
              <w:bottom w:val="nil"/>
              <w:right w:val="single" w:sz="4" w:space="0" w:color="000000"/>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2812" w:type="dxa"/>
            <w:gridSpan w:val="3"/>
            <w:vMerge/>
            <w:tcBorders>
              <w:top w:val="nil"/>
              <w:left w:val="nil"/>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3108" w:type="dxa"/>
            <w:gridSpan w:val="2"/>
            <w:tcBorders>
              <w:top w:val="single" w:sz="4" w:space="0" w:color="000000"/>
              <w:left w:val="single" w:sz="4" w:space="0" w:color="000000"/>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内　　　　　容</w:t>
            </w:r>
          </w:p>
        </w:tc>
        <w:tc>
          <w:tcPr>
            <w:tcW w:w="592" w:type="dxa"/>
            <w:tcBorders>
              <w:top w:val="single" w:sz="4" w:space="0" w:color="000000"/>
              <w:left w:val="nil"/>
              <w:bottom w:val="nil"/>
              <w:right w:val="single" w:sz="4" w:space="0" w:color="000000"/>
            </w:tcBorders>
            <w:tcMar>
              <w:left w:w="0" w:type="dxa"/>
              <w:right w:w="0" w:type="dxa"/>
            </w:tcMar>
            <w:vAlign w:val="center"/>
          </w:tcPr>
          <w:p w:rsidR="005D59B7" w:rsidRPr="003B0340" w:rsidRDefault="005D59B7" w:rsidP="00242A6A">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率</w:t>
            </w:r>
          </w:p>
        </w:tc>
        <w:tc>
          <w:tcPr>
            <w:tcW w:w="888" w:type="dxa"/>
            <w:vMerge/>
            <w:tcBorders>
              <w:top w:val="nil"/>
              <w:left w:val="nil"/>
              <w:bottom w:val="nil"/>
              <w:right w:val="single" w:sz="4"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c>
          <w:tcPr>
            <w:tcW w:w="1480" w:type="dxa"/>
            <w:vMerge/>
            <w:tcBorders>
              <w:top w:val="nil"/>
              <w:left w:val="nil"/>
              <w:bottom w:val="nil"/>
              <w:right w:val="single" w:sz="4"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c>
          <w:tcPr>
            <w:tcW w:w="1480" w:type="dxa"/>
            <w:vMerge/>
            <w:tcBorders>
              <w:top w:val="nil"/>
              <w:left w:val="nil"/>
              <w:bottom w:val="nil"/>
              <w:right w:val="single" w:sz="4"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c>
          <w:tcPr>
            <w:tcW w:w="1776" w:type="dxa"/>
            <w:vMerge/>
            <w:tcBorders>
              <w:top w:val="nil"/>
              <w:left w:val="nil"/>
              <w:bottom w:val="nil"/>
              <w:right w:val="single" w:sz="12" w:space="0" w:color="000000"/>
            </w:tcBorders>
          </w:tcPr>
          <w:p w:rsidR="005D59B7" w:rsidRPr="003B0340" w:rsidRDefault="005D59B7">
            <w:pPr>
              <w:pStyle w:val="a3"/>
              <w:spacing w:before="15" w:line="112" w:lineRule="exac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tcBorders>
              <w:top w:val="nil"/>
              <w:left w:val="single" w:sz="12" w:space="0" w:color="000000"/>
              <w:bottom w:val="single" w:sz="12" w:space="0" w:color="000000"/>
              <w:right w:val="nil"/>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構　　造</w:t>
            </w:r>
          </w:p>
        </w:tc>
        <w:tc>
          <w:tcPr>
            <w:tcW w:w="1036" w:type="dxa"/>
            <w:tcBorders>
              <w:top w:val="single" w:sz="12" w:space="0" w:color="000000"/>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rPr>
                <w:rFonts w:asciiTheme="minorEastAsia" w:eastAsiaTheme="minorEastAsia" w:hAnsiTheme="minorEastAsia"/>
                <w:spacing w:val="0"/>
                <w:sz w:val="14"/>
                <w:szCs w:val="14"/>
              </w:rPr>
            </w:pPr>
          </w:p>
        </w:tc>
        <w:tc>
          <w:tcPr>
            <w:tcW w:w="444"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140</w:t>
            </w:r>
          </w:p>
        </w:tc>
        <w:tc>
          <w:tcPr>
            <w:tcW w:w="2368"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鉄骨・鉄筋コンクリ－ト</w:t>
            </w:r>
          </w:p>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鉄筋コンクリ－ト</w:t>
            </w:r>
          </w:p>
          <w:p w:rsidR="005D59B7" w:rsidRPr="003B0340" w:rsidRDefault="0058051B" w:rsidP="003B0340">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29" style="position:absolute;left:0;text-align:left;margin-left:1.95pt;margin-top:8.25pt;width:134.8pt;height:10.75pt;z-index:251661312" filled="f" strokecolor="red" strokeweight="1.5pt">
                  <v:textbox inset="5.85pt,.7pt,5.85pt,.7pt"/>
                </v:rect>
              </w:pict>
            </w:r>
            <w:r w:rsidR="005D59B7" w:rsidRPr="003B0340">
              <w:rPr>
                <w:rFonts w:asciiTheme="minorEastAsia" w:eastAsiaTheme="minorEastAsia" w:hAnsiTheme="minorEastAsia" w:hint="eastAsia"/>
                <w:sz w:val="14"/>
                <w:szCs w:val="14"/>
              </w:rPr>
              <w:t>ブロック造</w:t>
            </w:r>
          </w:p>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鉄骨造</w:t>
            </w:r>
          </w:p>
          <w:p w:rsidR="005D59B7" w:rsidRPr="003B0340" w:rsidRDefault="005D59B7" w:rsidP="003B0340">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れんが造、石造</w:t>
            </w:r>
          </w:p>
        </w:tc>
        <w:tc>
          <w:tcPr>
            <w:tcW w:w="444" w:type="dxa"/>
            <w:gridSpan w:val="2"/>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1.5</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0.9</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1.2</w:t>
            </w:r>
          </w:p>
        </w:tc>
        <w:tc>
          <w:tcPr>
            <w:tcW w:w="3108" w:type="dxa"/>
            <w:gridSpan w:val="2"/>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8051B" w:rsidP="00DD579D">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shape id="_x0000_s1028" type="#_x0000_t202" style="position:absolute;left:0;text-align:left;margin-left:8.25pt;margin-top:5.5pt;width:140.95pt;height:48.85pt;z-index:251660288;mso-position-horizontal-relative:text;mso-position-vertical-relative:text">
                  <v:textbox inset="5.85pt,.7pt,5.85pt,.7pt">
                    <w:txbxContent>
                      <w:p w:rsidR="00B077FE" w:rsidRPr="006A23D4" w:rsidRDefault="00B077FE" w:rsidP="006A23D4">
                        <w:pPr>
                          <w:jc w:val="left"/>
                          <w:rPr>
                            <w:color w:val="FF0000"/>
                            <w:sz w:val="16"/>
                          </w:rPr>
                        </w:pPr>
                        <w:r w:rsidRPr="006A23D4">
                          <w:rPr>
                            <w:rFonts w:hint="eastAsia"/>
                            <w:color w:val="FF0000"/>
                            <w:sz w:val="16"/>
                          </w:rPr>
                          <w:t>Ａの表から老朽度の程度を選択する。</w:t>
                        </w:r>
                        <w:r w:rsidR="0058051B">
                          <w:rPr>
                            <w:rFonts w:hint="eastAsia"/>
                            <w:color w:val="FF0000"/>
                            <w:sz w:val="16"/>
                          </w:rPr>
                          <w:t>内容欄には状況についてできるだけ具体的に</w:t>
                        </w:r>
                        <w:r w:rsidRPr="006A23D4">
                          <w:rPr>
                            <w:rFonts w:hint="eastAsia"/>
                            <w:color w:val="FF0000"/>
                            <w:sz w:val="16"/>
                          </w:rPr>
                          <w:t>記載　右に程度の数値を記載</w:t>
                        </w:r>
                      </w:p>
                    </w:txbxContent>
                  </v:textbox>
                </v:shape>
              </w:pict>
            </w:r>
          </w:p>
        </w:tc>
        <w:tc>
          <w:tcPr>
            <w:tcW w:w="592"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6A23D4" w:rsidP="006A23D4">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w:t>
            </w:r>
          </w:p>
        </w:tc>
        <w:tc>
          <w:tcPr>
            <w:tcW w:w="888" w:type="dxa"/>
            <w:tcBorders>
              <w:top w:val="single" w:sz="12" w:space="0" w:color="000000"/>
              <w:left w:val="nil"/>
              <w:bottom w:val="single" w:sz="12" w:space="0" w:color="000000"/>
              <w:right w:val="single" w:sz="4" w:space="0" w:color="000000"/>
            </w:tcBorders>
            <w:tcMar>
              <w:left w:w="0" w:type="dxa"/>
              <w:right w:w="0" w:type="dxa"/>
            </w:tcMar>
            <w:vAlign w:val="center"/>
          </w:tcPr>
          <w:p w:rsidR="00472A19" w:rsidRDefault="00472A19" w:rsidP="00DD579D">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140×0.9＝</w:t>
            </w:r>
          </w:p>
          <w:p w:rsidR="005D59B7" w:rsidRPr="003B0340" w:rsidRDefault="00472A19" w:rsidP="00DD579D">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126</w:t>
            </w: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472A19" w:rsidP="00DD579D">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126／0.4＝315</w:t>
            </w: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472A19" w:rsidP="00DD579D">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0.8×315＝252</w:t>
            </w:r>
          </w:p>
        </w:tc>
        <w:tc>
          <w:tcPr>
            <w:tcW w:w="1776" w:type="dxa"/>
            <w:tcBorders>
              <w:top w:val="single" w:sz="12" w:space="0" w:color="000000"/>
              <w:left w:val="nil"/>
              <w:bottom w:val="single" w:sz="12" w:space="0" w:color="000000"/>
              <w:right w:val="single" w:sz="12" w:space="0" w:color="000000"/>
            </w:tcBorders>
            <w:tcMar>
              <w:left w:w="0" w:type="dxa"/>
              <w:right w:w="0" w:type="dxa"/>
            </w:tcMar>
            <w:vAlign w:val="center"/>
          </w:tcPr>
          <w:p w:rsidR="005D59B7" w:rsidRPr="003B0340" w:rsidRDefault="00472A19" w:rsidP="00DD579D">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252／315＝0.8</w:t>
            </w:r>
          </w:p>
        </w:tc>
      </w:tr>
      <w:tr w:rsidR="005D59B7" w:rsidRPr="003B0340" w:rsidTr="00334A4A">
        <w:trPr>
          <w:cantSplit/>
          <w:trHeight w:val="170"/>
          <w:jc w:val="center"/>
        </w:trPr>
        <w:tc>
          <w:tcPr>
            <w:tcW w:w="1036" w:type="dxa"/>
            <w:gridSpan w:val="2"/>
            <w:vMerge w:val="restart"/>
            <w:tcBorders>
              <w:top w:val="nil"/>
              <w:left w:val="single" w:sz="12" w:space="0" w:color="000000"/>
              <w:bottom w:val="nil"/>
              <w:right w:val="nil"/>
            </w:tcBorders>
            <w:tcMar>
              <w:left w:w="0" w:type="dxa"/>
              <w:right w:w="0" w:type="dxa"/>
            </w:tcMar>
          </w:tcPr>
          <w:p w:rsidR="005D59B7" w:rsidRPr="003B0340" w:rsidRDefault="005D59B7" w:rsidP="00DD579D">
            <w:pPr>
              <w:pStyle w:val="a3"/>
              <w:spacing w:line="0" w:lineRule="atLeast"/>
              <w:jc w:val="center"/>
              <w:rPr>
                <w:rFonts w:asciiTheme="minorEastAsia" w:eastAsiaTheme="minorEastAsia" w:hAnsiTheme="minorEastAsia"/>
                <w:sz w:val="14"/>
                <w:szCs w:val="14"/>
              </w:rPr>
            </w:pP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主要部の</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仕　　上</w:t>
            </w: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屋　　根</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36" style="position:absolute;left:0;text-align:left;margin-left:6.25pt;margin-top:7.15pt;width:127.85pt;height:13.45pt;z-index:251668480;mso-position-horizontal-relative:text;mso-position-vertical-relative:text" filled="f" strokecolor="#0070c0" strokeweight="1.5pt">
                  <v:textbox inset="5.85pt,.7pt,5.85pt,.7pt"/>
                </v:rect>
              </w:pict>
            </w:r>
            <w:r>
              <w:rPr>
                <w:rFonts w:asciiTheme="minorEastAsia" w:eastAsiaTheme="minorEastAsia" w:hAnsiTheme="minorEastAsia"/>
                <w:noProof/>
                <w:sz w:val="14"/>
                <w:szCs w:val="14"/>
              </w:rPr>
              <w:pict>
                <v:rect id="_x0000_s1033" style="position:absolute;left:0;text-align:left;margin-left:.1pt;margin-top:1.25pt;width:135.95pt;height:231.05pt;z-index:251665408;mso-position-horizontal-relative:text;mso-position-vertical-relative:text" filled="f" strokecolor="#00b050" strokeweight="1.5pt">
                  <v:textbox inset="5.85pt,.7pt,5.85pt,.7pt"/>
                </v:rect>
              </w:pict>
            </w:r>
            <w:r w:rsidR="005D59B7" w:rsidRPr="003B0340">
              <w:rPr>
                <w:rFonts w:asciiTheme="minorEastAsia" w:eastAsiaTheme="minorEastAsia" w:hAnsiTheme="minorEastAsia" w:hint="eastAsia"/>
                <w:sz w:val="14"/>
                <w:szCs w:val="14"/>
              </w:rPr>
              <w:t>・ｱｽﾌｧﾙﾄ防水、ｺﾝｸﾘｰﾄ押えﾓﾙﾀﾙ塗</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・アスファルト露出防水</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・モルタル防水</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・石綿スレート、かわら、銅板</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1.7</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0.5</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0.4</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8051B"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shape id="_x0000_s1032" type="#_x0000_t202" style="position:absolute;left:0;text-align:left;margin-left:8.5pt;margin-top:12.05pt;width:140.95pt;height:53pt;z-index:251664384;mso-position-horizontal-relative:text;mso-position-vertical-relative:text">
                  <v:textbox inset="5.85pt,.7pt,5.85pt,.7pt">
                    <w:txbxContent>
                      <w:p w:rsidR="0058051B" w:rsidRPr="006A23D4" w:rsidRDefault="00B077FE" w:rsidP="0058051B">
                        <w:pPr>
                          <w:jc w:val="left"/>
                          <w:rPr>
                            <w:color w:val="FF0000"/>
                            <w:sz w:val="16"/>
                          </w:rPr>
                        </w:pPr>
                        <w:r>
                          <w:rPr>
                            <w:rFonts w:hint="eastAsia"/>
                            <w:color w:val="FF0000"/>
                            <w:sz w:val="16"/>
                          </w:rPr>
                          <w:t>Ｂ</w:t>
                        </w:r>
                        <w:r w:rsidRPr="006A23D4">
                          <w:rPr>
                            <w:rFonts w:hint="eastAsia"/>
                            <w:color w:val="FF0000"/>
                            <w:sz w:val="16"/>
                          </w:rPr>
                          <w:t>の表から老朽度の程度を選択する。</w:t>
                        </w:r>
                        <w:r w:rsidR="0058051B">
                          <w:rPr>
                            <w:rFonts w:hint="eastAsia"/>
                            <w:color w:val="FF0000"/>
                            <w:sz w:val="16"/>
                          </w:rPr>
                          <w:t>内容欄には状況についてできるだけ具体的に</w:t>
                        </w:r>
                        <w:r w:rsidR="0058051B" w:rsidRPr="006A23D4">
                          <w:rPr>
                            <w:rFonts w:hint="eastAsia"/>
                            <w:color w:val="FF0000"/>
                            <w:sz w:val="16"/>
                          </w:rPr>
                          <w:t>記載　右に程度の数値を記載</w:t>
                        </w:r>
                      </w:p>
                      <w:p w:rsidR="00B077FE" w:rsidRPr="0058051B" w:rsidRDefault="00B077FE" w:rsidP="00472A19">
                        <w:pPr>
                          <w:jc w:val="left"/>
                          <w:rPr>
                            <w:color w:val="FF0000"/>
                            <w:sz w:val="16"/>
                          </w:rPr>
                        </w:pPr>
                      </w:p>
                    </w:txbxContent>
                  </v:textbox>
                </v:shape>
              </w:pict>
            </w: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C12DD6"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0.6</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w:t>
            </w:r>
            <w:r>
              <w:rPr>
                <w:rFonts w:asciiTheme="minorEastAsia" w:eastAsiaTheme="minorEastAsia" w:hAnsiTheme="minorEastAsia"/>
                <w:spacing w:val="0"/>
                <w:sz w:val="14"/>
                <w:szCs w:val="14"/>
              </w:rPr>
              <w:t>0</w:t>
            </w:r>
            <w:r>
              <w:rPr>
                <w:rFonts w:asciiTheme="minorEastAsia" w:eastAsiaTheme="minorEastAsia" w:hAnsiTheme="minorEastAsia" w:hint="eastAsia"/>
                <w:spacing w:val="0"/>
                <w:sz w:val="14"/>
                <w:szCs w:val="14"/>
              </w:rPr>
              <w:t>×1.0=10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10／0.4＝25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0.6×25＝15</w:t>
            </w:r>
          </w:p>
        </w:tc>
        <w:tc>
          <w:tcPr>
            <w:tcW w:w="1776" w:type="dxa"/>
            <w:tcBorders>
              <w:top w:val="single" w:sz="12"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外　　壁</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25</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・タイル（小口）</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・モザイクタイル</w:t>
            </w:r>
          </w:p>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37" style="position:absolute;left:0;text-align:left;margin-left:7.5pt;margin-top:7.15pt;width:127.85pt;height:11.35pt;z-index:251669504" filled="f" strokecolor="#0070c0" strokeweight="1.5pt">
                  <v:textbox inset="5.85pt,.7pt,5.85pt,.7pt"/>
                </v:rect>
              </w:pict>
            </w:r>
            <w:r w:rsidR="005D59B7" w:rsidRPr="003B0340">
              <w:rPr>
                <w:rFonts w:asciiTheme="minorEastAsia" w:eastAsiaTheme="minorEastAsia" w:hAnsiTheme="minorEastAsia" w:hint="eastAsia"/>
                <w:sz w:val="14"/>
                <w:szCs w:val="14"/>
              </w:rPr>
              <w:t>・コンクリ－ト打放し</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・モルタル、リシン吹付</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1.4</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0.6</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C12DD6"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0.7</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25×0.6＝15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15／0.4＝37.5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0.7×37.5＝26.25</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内　　壁</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38" style="position:absolute;left:0;text-align:left;margin-left:6.95pt;margin-top:.9pt;width:127.85pt;height:10.2pt;z-index:251670528;mso-position-horizontal-relative:text;mso-position-vertical-relative:text" filled="f" strokecolor="#0070c0" strokeweight="1.5pt">
                  <v:textbox inset="5.85pt,.7pt,5.85pt,.7pt"/>
                </v:rect>
              </w:pict>
            </w:r>
            <w:r w:rsidR="005D59B7" w:rsidRPr="003B0340">
              <w:rPr>
                <w:rFonts w:asciiTheme="minorEastAsia" w:eastAsiaTheme="minorEastAsia" w:hAnsiTheme="minorEastAsia" w:hint="eastAsia"/>
                <w:sz w:val="14"/>
                <w:szCs w:val="14"/>
              </w:rPr>
              <w:t>・モルタル</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・ブラスター</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若干のひび割れあり</w:t>
            </w: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C12DD6"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0.8</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20×1.0=20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20／0.4＝50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0.8×50＝40</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天　　井</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39" style="position:absolute;left:0;text-align:left;margin-left:7.5pt;margin-top:7.9pt;width:127.85pt;height:11.3pt;z-index:251671552;mso-position-horizontal-relative:text;mso-position-vertical-relative:text" filled="f" strokecolor="#0070c0" strokeweight="1.5pt">
                  <v:textbox inset="5.85pt,.7pt,5.85pt,.7pt"/>
                </v:rect>
              </w:pict>
            </w:r>
            <w:r w:rsidR="005D59B7" w:rsidRPr="003B0340">
              <w:rPr>
                <w:rFonts w:asciiTheme="minorEastAsia" w:eastAsiaTheme="minorEastAsia" w:hAnsiTheme="minorEastAsia" w:hint="eastAsia"/>
                <w:sz w:val="14"/>
                <w:szCs w:val="14"/>
              </w:rPr>
              <w:t>・吸音テックス</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・ボード</w:t>
            </w:r>
          </w:p>
          <w:p w:rsidR="005D59B7" w:rsidRPr="003B0340" w:rsidRDefault="005D59B7" w:rsidP="00334A4A">
            <w:pPr>
              <w:pStyle w:val="a3"/>
              <w:spacing w:line="0" w:lineRule="atLeast"/>
              <w:ind w:firstLineChars="100" w:firstLine="136"/>
              <w:rPr>
                <w:rFonts w:asciiTheme="minorEastAsia" w:eastAsiaTheme="minorEastAsia" w:hAnsiTheme="minorEastAsia" w:cs="Century"/>
                <w:spacing w:val="-1"/>
                <w:sz w:val="14"/>
                <w:szCs w:val="14"/>
              </w:rPr>
            </w:pPr>
            <w:r w:rsidRPr="003B0340">
              <w:rPr>
                <w:rFonts w:asciiTheme="minorEastAsia" w:eastAsiaTheme="minorEastAsia" w:hAnsiTheme="minorEastAsia" w:hint="eastAsia"/>
                <w:sz w:val="14"/>
                <w:szCs w:val="14"/>
              </w:rPr>
              <w:t>・ブラスター</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1.1</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若干のひび割れあり</w:t>
            </w: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C12DD6"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0.8</w:t>
            </w:r>
          </w:p>
        </w:tc>
        <w:tc>
          <w:tcPr>
            <w:tcW w:w="888" w:type="dxa"/>
            <w:tcBorders>
              <w:top w:val="nil"/>
              <w:left w:val="nil"/>
              <w:bottom w:val="single" w:sz="4" w:space="0" w:color="000000"/>
              <w:right w:val="single" w:sz="4" w:space="0" w:color="000000"/>
            </w:tcBorders>
            <w:tcMar>
              <w:left w:w="0" w:type="dxa"/>
              <w:right w:w="0" w:type="dxa"/>
            </w:tcMar>
            <w:vAlign w:val="center"/>
          </w:tcPr>
          <w:p w:rsidR="003A65F8"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20×1.0＝20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20／0.4＝50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0.8×50＝40</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床</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・リノリウム</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・プラスチックタイル</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・アスファルトタイル（暗）</w:t>
            </w:r>
          </w:p>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40" style="position:absolute;left:0;text-align:left;margin-left:4.15pt;margin-top:.85pt;width:133.8pt;height:8.6pt;z-index:251672576" filled="f" strokecolor="#0070c0" strokeweight="1.5pt">
                  <v:textbox inset="5.85pt,.7pt,5.85pt,.7pt"/>
                </v:rect>
              </w:pict>
            </w:r>
            <w:r>
              <w:rPr>
                <w:rFonts w:asciiTheme="minorEastAsia" w:eastAsiaTheme="minorEastAsia" w:hAnsiTheme="minorEastAsia"/>
                <w:noProof/>
                <w:sz w:val="14"/>
                <w:szCs w:val="14"/>
              </w:rPr>
              <w:pict>
                <v:rect id="_x0000_s1041" style="position:absolute;left:0;text-align:left;margin-left:6.25pt;margin-top:8.5pt;width:133.8pt;height:8.6pt;z-index:251673600" filled="f" strokecolor="#0070c0" strokeweight="1.5pt">
                  <v:textbox inset="5.85pt,.7pt,5.85pt,.7pt"/>
                </v:rect>
              </w:pict>
            </w:r>
            <w:r w:rsidR="005D59B7" w:rsidRPr="003B0340">
              <w:rPr>
                <w:rFonts w:asciiTheme="minorEastAsia" w:eastAsiaTheme="minorEastAsia" w:hAnsiTheme="minorEastAsia" w:hint="eastAsia"/>
                <w:sz w:val="14"/>
                <w:szCs w:val="14"/>
              </w:rPr>
              <w:t>・モルタル</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1.3</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1.1</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モルタル部：割れ・剥がれあり</w:t>
            </w:r>
            <w:bookmarkStart w:id="0" w:name="_GoBack"/>
            <w:bookmarkEnd w:id="0"/>
          </w:p>
          <w:p w:rsidR="00B077FE"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木製部：そり・割れ・腐食あり</w:t>
            </w: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C12DD6"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0.5</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20×0.8＝16</w:t>
            </w:r>
          </w:p>
          <w:p w:rsidR="003A65F8"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20×0.7＝14</w:t>
            </w:r>
          </w:p>
          <w:p w:rsidR="003A65F8"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（平均15）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15／0.4＝37.5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0.5×37.5＝18.75</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pacing w:val="0"/>
                <w:sz w:val="14"/>
                <w:szCs w:val="14"/>
              </w:rPr>
              <w:t>外部建具</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35</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42" style="position:absolute;left:0;text-align:left;margin-left:2.25pt;margin-top:8.5pt;width:133.8pt;height:8.6pt;z-index:251674624;mso-position-horizontal-relative:text;mso-position-vertical-relative:text" filled="f" strokecolor="#0070c0" strokeweight="1.5pt">
                  <v:textbox inset="5.85pt,.7pt,5.85pt,.7pt"/>
                </v:rect>
              </w:pict>
            </w:r>
            <w:r w:rsidR="005D59B7" w:rsidRPr="003B0340">
              <w:rPr>
                <w:rFonts w:asciiTheme="minorEastAsia" w:eastAsiaTheme="minorEastAsia" w:hAnsiTheme="minorEastAsia" w:hint="eastAsia"/>
                <w:sz w:val="14"/>
                <w:szCs w:val="14"/>
              </w:rPr>
              <w:t>・アルミサッシ（オーダー）</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・アルミサッシ（既成）</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・スチールサッシ</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1.2</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0.9</w:t>
            </w:r>
          </w:p>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0.7</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C12DD6"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0.8</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35×1.0＝35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3A65F8"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35／0.4＝87.5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0.8×87.5＝70</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内部建具</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rect id="_x0000_s1043" style="position:absolute;left:0;text-align:left;margin-left:4.15pt;margin-top:.35pt;width:133.8pt;height:8.6pt;z-index:251675648;mso-position-horizontal-relative:text;mso-position-vertical-relative:text" filled="f" strokecolor="#0070c0" strokeweight="1.5pt">
                  <v:textbox inset="5.85pt,.7pt,5.85pt,.7pt"/>
                </v:rect>
              </w:pict>
            </w:r>
            <w:r w:rsidR="005D59B7" w:rsidRPr="003B0340">
              <w:rPr>
                <w:rFonts w:asciiTheme="minorEastAsia" w:eastAsiaTheme="minorEastAsia" w:hAnsiTheme="minorEastAsia" w:hint="eastAsia"/>
                <w:sz w:val="14"/>
                <w:szCs w:val="14"/>
              </w:rPr>
              <w:t>・木製</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DD579D">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C12DD6"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w:t>
            </w:r>
            <w:r w:rsidR="003A65F8">
              <w:rPr>
                <w:rFonts w:asciiTheme="minorEastAsia" w:eastAsiaTheme="minorEastAsia" w:hAnsiTheme="minorEastAsia"/>
                <w:spacing w:val="0"/>
                <w:sz w:val="14"/>
                <w:szCs w:val="14"/>
              </w:rPr>
              <w:t>0.8</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10×1.0＝10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10／0.4＝25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0.8×25＝20</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single" w:sz="12" w:space="0" w:color="000000"/>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4292" w:type="dxa"/>
            <w:gridSpan w:val="5"/>
            <w:tcBorders>
              <w:top w:val="nil"/>
              <w:left w:val="single" w:sz="4" w:space="0" w:color="000000"/>
              <w:bottom w:val="nil"/>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小　　　　　　　　　　　　　計</w:t>
            </w:r>
          </w:p>
        </w:tc>
        <w:tc>
          <w:tcPr>
            <w:tcW w:w="3108" w:type="dxa"/>
            <w:gridSpan w:val="2"/>
            <w:tcBorders>
              <w:top w:val="nil"/>
              <w:left w:val="nil"/>
              <w:bottom w:val="nil"/>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nil"/>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w:t>
            </w:r>
          </w:p>
        </w:tc>
        <w:tc>
          <w:tcPr>
            <w:tcW w:w="888" w:type="dxa"/>
            <w:tcBorders>
              <w:top w:val="nil"/>
              <w:left w:val="nil"/>
              <w:bottom w:val="nil"/>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w:t>
            </w:r>
          </w:p>
        </w:tc>
        <w:tc>
          <w:tcPr>
            <w:tcW w:w="1480" w:type="dxa"/>
            <w:tcBorders>
              <w:top w:val="nil"/>
              <w:left w:val="nil"/>
              <w:bottom w:val="nil"/>
              <w:right w:val="single" w:sz="4" w:space="0" w:color="000000"/>
            </w:tcBorders>
            <w:tcMar>
              <w:left w:w="0" w:type="dxa"/>
              <w:right w:w="0" w:type="dxa"/>
            </w:tcMar>
            <w:vAlign w:val="center"/>
          </w:tcPr>
          <w:p w:rsidR="005D59B7" w:rsidRPr="003B0340" w:rsidRDefault="00FC51B4" w:rsidP="00FC51B4">
            <w:pPr>
              <w:pStyle w:val="a3"/>
              <w:spacing w:line="0" w:lineRule="atLeast"/>
              <w:ind w:firstLineChars="500" w:firstLine="700"/>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312.5</w:t>
            </w:r>
          </w:p>
        </w:tc>
        <w:tc>
          <w:tcPr>
            <w:tcW w:w="1480" w:type="dxa"/>
            <w:tcBorders>
              <w:top w:val="nil"/>
              <w:left w:val="nil"/>
              <w:bottom w:val="nil"/>
              <w:right w:val="single" w:sz="4" w:space="0" w:color="000000"/>
            </w:tcBorders>
            <w:tcMar>
              <w:left w:w="0" w:type="dxa"/>
              <w:right w:w="0" w:type="dxa"/>
            </w:tcMar>
            <w:vAlign w:val="center"/>
          </w:tcPr>
          <w:p w:rsidR="005D59B7" w:rsidRPr="003B0340" w:rsidRDefault="00FC51B4" w:rsidP="00FC51B4">
            <w:pPr>
              <w:pStyle w:val="a3"/>
              <w:spacing w:line="0" w:lineRule="atLeast"/>
              <w:ind w:firstLineChars="500" w:firstLine="700"/>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230</w:t>
            </w:r>
          </w:p>
        </w:tc>
        <w:tc>
          <w:tcPr>
            <w:tcW w:w="1776" w:type="dxa"/>
            <w:tcBorders>
              <w:top w:val="nil"/>
              <w:left w:val="nil"/>
              <w:bottom w:val="single" w:sz="12" w:space="0" w:color="000000"/>
              <w:right w:val="single" w:sz="12" w:space="0" w:color="000000"/>
            </w:tcBorders>
            <w:tcMar>
              <w:left w:w="0" w:type="dxa"/>
              <w:right w:w="0" w:type="dxa"/>
            </w:tcMar>
            <w:vAlign w:val="center"/>
          </w:tcPr>
          <w:p w:rsidR="005D59B7" w:rsidRPr="003B0340" w:rsidRDefault="00FC51B4"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230／312.5＝0.736</w:t>
            </w:r>
          </w:p>
        </w:tc>
      </w:tr>
      <w:tr w:rsidR="005D59B7" w:rsidRPr="003B0340" w:rsidTr="00334A4A">
        <w:trPr>
          <w:cantSplit/>
          <w:trHeight w:val="170"/>
          <w:jc w:val="center"/>
        </w:trPr>
        <w:tc>
          <w:tcPr>
            <w:tcW w:w="1036" w:type="dxa"/>
            <w:gridSpan w:val="2"/>
            <w:vMerge w:val="restart"/>
            <w:tcBorders>
              <w:top w:val="nil"/>
              <w:left w:val="single" w:sz="12" w:space="0" w:color="000000"/>
              <w:bottom w:val="nil"/>
              <w:right w:val="nil"/>
            </w:tcBorders>
            <w:tcMar>
              <w:left w:w="0" w:type="dxa"/>
              <w:right w:w="0" w:type="dxa"/>
            </w:tcMar>
          </w:tcPr>
          <w:p w:rsidR="005D59B7" w:rsidRDefault="005D59B7" w:rsidP="003B0340">
            <w:pPr>
              <w:pStyle w:val="a3"/>
              <w:spacing w:line="0" w:lineRule="atLeast"/>
              <w:jc w:val="center"/>
              <w:rPr>
                <w:rFonts w:asciiTheme="minorEastAsia" w:eastAsiaTheme="minorEastAsia" w:hAnsiTheme="minorEastAsia"/>
                <w:sz w:val="14"/>
                <w:szCs w:val="14"/>
              </w:rPr>
            </w:pPr>
          </w:p>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設　　</w:t>
            </w:r>
            <w:r w:rsidRPr="003B0340">
              <w:rPr>
                <w:rFonts w:asciiTheme="minorEastAsia" w:eastAsiaTheme="minorEastAsia" w:hAnsiTheme="minorEastAsia" w:hint="eastAsia"/>
                <w:sz w:val="14"/>
                <w:szCs w:val="14"/>
              </w:rPr>
              <w:t>備</w:t>
            </w:r>
          </w:p>
        </w:tc>
        <w:tc>
          <w:tcPr>
            <w:tcW w:w="1036" w:type="dxa"/>
            <w:tcBorders>
              <w:top w:val="single" w:sz="12" w:space="0" w:color="000000"/>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before="60" w:line="135" w:lineRule="exac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電灯設備等</w:t>
            </w:r>
          </w:p>
        </w:tc>
        <w:tc>
          <w:tcPr>
            <w:tcW w:w="444"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single" w:sz="12" w:space="0" w:color="000000"/>
              <w:left w:val="nil"/>
              <w:bottom w:val="single" w:sz="4" w:space="0" w:color="000000"/>
              <w:right w:val="single" w:sz="4" w:space="0" w:color="000000"/>
            </w:tcBorders>
            <w:tcMar>
              <w:left w:w="0" w:type="dxa"/>
              <w:right w:w="0" w:type="dxa"/>
            </w:tcMar>
          </w:tcPr>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47" style="position:absolute;left:0;text-align:left;margin-left:4.15pt;margin-top:9pt;width:133.8pt;height:8.6pt;z-index:251679744;mso-position-horizontal-relative:text;mso-position-vertical-relative:text" filled="f" strokecolor="#0070c0" strokeweight="1.5pt">
                  <v:textbox inset="5.85pt,.7pt,5.85pt,.7pt"/>
                </v:rect>
              </w:pict>
            </w:r>
            <w:r w:rsidR="005D59B7" w:rsidRPr="003B0340">
              <w:rPr>
                <w:rFonts w:asciiTheme="minorEastAsia" w:eastAsiaTheme="minorEastAsia" w:hAnsiTheme="minorEastAsia" w:hint="eastAsia"/>
                <w:sz w:val="14"/>
                <w:szCs w:val="14"/>
              </w:rPr>
              <w:t>・螢光灯（３００</w:t>
            </w:r>
            <w:r w:rsidR="00266542">
              <w:rPr>
                <w:rFonts w:asciiTheme="minorEastAsia" w:eastAsiaTheme="minorEastAsia" w:hAnsiTheme="minorEastAsia" w:hint="eastAsia"/>
                <w:i/>
                <w:sz w:val="14"/>
                <w:szCs w:val="14"/>
              </w:rPr>
              <w:t>lx</w:t>
            </w:r>
            <w:r w:rsidR="005D59B7" w:rsidRPr="003B0340">
              <w:rPr>
                <w:rFonts w:asciiTheme="minorEastAsia" w:eastAsiaTheme="minorEastAsia" w:hAnsiTheme="minorEastAsia" w:hint="eastAsia"/>
                <w:sz w:val="14"/>
                <w:szCs w:val="14"/>
              </w:rPr>
              <w:t>程度以上）</w:t>
            </w:r>
          </w:p>
          <w:p w:rsidR="005D59B7" w:rsidRPr="003B0340" w:rsidRDefault="00334A4A" w:rsidP="00334A4A">
            <w:pPr>
              <w:pStyle w:val="a3"/>
              <w:spacing w:line="0" w:lineRule="atLeast"/>
              <w:ind w:firstLineChars="100" w:firstLine="136"/>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・螢光灯（３００</w:t>
            </w:r>
            <w:r w:rsidR="00A93392" w:rsidRPr="00266542">
              <w:rPr>
                <w:rFonts w:asciiTheme="minorEastAsia" w:eastAsiaTheme="minorEastAsia" w:hAnsiTheme="minorEastAsia" w:hint="eastAsia"/>
                <w:i/>
                <w:sz w:val="14"/>
                <w:szCs w:val="14"/>
              </w:rPr>
              <w:t>lx</w:t>
            </w:r>
            <w:r w:rsidR="005D59B7" w:rsidRPr="003B0340">
              <w:rPr>
                <w:rFonts w:asciiTheme="minorEastAsia" w:eastAsiaTheme="minorEastAsia" w:hAnsiTheme="minorEastAsia" w:hint="eastAsia"/>
                <w:sz w:val="14"/>
                <w:szCs w:val="14"/>
              </w:rPr>
              <w:t>程度以下）</w:t>
            </w:r>
          </w:p>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48" style="position:absolute;left:0;text-align:left;margin-left:4.15pt;margin-top:9.5pt;width:133.8pt;height:8.6pt;z-index:251680768" filled="f" strokecolor="#0070c0" strokeweight="1.5pt">
                  <v:textbox inset="5.85pt,.7pt,5.85pt,.7pt"/>
                </v:rect>
              </w:pict>
            </w:r>
            <w:r w:rsidR="005D59B7" w:rsidRPr="003B0340">
              <w:rPr>
                <w:rFonts w:asciiTheme="minorEastAsia" w:eastAsiaTheme="minorEastAsia" w:hAnsiTheme="minorEastAsia" w:hint="eastAsia"/>
                <w:sz w:val="14"/>
                <w:szCs w:val="14"/>
              </w:rPr>
              <w:t>・白熱灯</w:t>
            </w:r>
          </w:p>
        </w:tc>
        <w:tc>
          <w:tcPr>
            <w:tcW w:w="444" w:type="dxa"/>
            <w:gridSpan w:val="2"/>
            <w:tcBorders>
              <w:top w:val="single" w:sz="12" w:space="0" w:color="000000"/>
              <w:left w:val="nil"/>
              <w:bottom w:val="single" w:sz="4" w:space="0" w:color="000000"/>
              <w:right w:val="single" w:sz="4" w:space="0" w:color="000000"/>
            </w:tcBorders>
            <w:tcMar>
              <w:left w:w="0" w:type="dxa"/>
              <w:right w:w="0" w:type="dxa"/>
            </w:tcMar>
            <w:vAlign w:val="center"/>
          </w:tcPr>
          <w:p w:rsidR="005D59B7"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0.8</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0.4</w:t>
            </w:r>
          </w:p>
        </w:tc>
        <w:tc>
          <w:tcPr>
            <w:tcW w:w="3108" w:type="dxa"/>
            <w:gridSpan w:val="2"/>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58051B"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shape id="_x0000_s1045" type="#_x0000_t202" style="position:absolute;left:0;text-align:left;margin-left:9.5pt;margin-top:-4.9pt;width:140.95pt;height:53pt;z-index:251677696;mso-position-horizontal-relative:text;mso-position-vertical-relative:text">
                  <v:textbox inset="5.85pt,.7pt,5.85pt,.7pt">
                    <w:txbxContent>
                      <w:p w:rsidR="0058051B" w:rsidRPr="006A23D4" w:rsidRDefault="00B077FE" w:rsidP="0058051B">
                        <w:pPr>
                          <w:jc w:val="left"/>
                          <w:rPr>
                            <w:color w:val="FF0000"/>
                            <w:sz w:val="16"/>
                          </w:rPr>
                        </w:pPr>
                        <w:r>
                          <w:rPr>
                            <w:rFonts w:hint="eastAsia"/>
                            <w:color w:val="FF0000"/>
                            <w:sz w:val="16"/>
                          </w:rPr>
                          <w:t>Ｂ</w:t>
                        </w:r>
                        <w:r w:rsidRPr="006A23D4">
                          <w:rPr>
                            <w:rFonts w:hint="eastAsia"/>
                            <w:color w:val="FF0000"/>
                            <w:sz w:val="16"/>
                          </w:rPr>
                          <w:t>の表から老朽度の程度を選択する。</w:t>
                        </w:r>
                        <w:r w:rsidR="0058051B">
                          <w:rPr>
                            <w:rFonts w:hint="eastAsia"/>
                            <w:color w:val="FF0000"/>
                            <w:sz w:val="16"/>
                          </w:rPr>
                          <w:t>内容欄には状況についてできるだけ具体的に</w:t>
                        </w:r>
                        <w:r w:rsidR="0058051B" w:rsidRPr="006A23D4">
                          <w:rPr>
                            <w:rFonts w:hint="eastAsia"/>
                            <w:color w:val="FF0000"/>
                            <w:sz w:val="16"/>
                          </w:rPr>
                          <w:t>記載　右に程度の数値を記載</w:t>
                        </w:r>
                      </w:p>
                      <w:p w:rsidR="00B077FE" w:rsidRPr="0058051B" w:rsidRDefault="00B077FE" w:rsidP="00FC51B4">
                        <w:pPr>
                          <w:jc w:val="left"/>
                          <w:rPr>
                            <w:color w:val="FF0000"/>
                            <w:sz w:val="16"/>
                          </w:rPr>
                        </w:pPr>
                      </w:p>
                    </w:txbxContent>
                  </v:textbox>
                </v:shape>
              </w:pict>
            </w:r>
          </w:p>
        </w:tc>
        <w:tc>
          <w:tcPr>
            <w:tcW w:w="592"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0.9</w:t>
            </w:r>
          </w:p>
        </w:tc>
        <w:tc>
          <w:tcPr>
            <w:tcW w:w="888"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w:t>
            </w:r>
            <w:r>
              <w:rPr>
                <w:rFonts w:asciiTheme="minorEastAsia" w:eastAsiaTheme="minorEastAsia" w:hAnsiTheme="minorEastAsia"/>
                <w:spacing w:val="0"/>
                <w:sz w:val="14"/>
                <w:szCs w:val="14"/>
              </w:rPr>
              <w:t>0</w:t>
            </w:r>
            <w:r>
              <w:rPr>
                <w:rFonts w:asciiTheme="minorEastAsia" w:eastAsiaTheme="minorEastAsia" w:hAnsiTheme="minorEastAsia" w:hint="eastAsia"/>
                <w:spacing w:val="0"/>
                <w:sz w:val="14"/>
                <w:szCs w:val="14"/>
              </w:rPr>
              <w:t>×0.8＝16</w:t>
            </w:r>
          </w:p>
        </w:tc>
        <w:tc>
          <w:tcPr>
            <w:tcW w:w="1480"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16／0.4＝40</w:t>
            </w:r>
          </w:p>
        </w:tc>
        <w:tc>
          <w:tcPr>
            <w:tcW w:w="1480" w:type="dxa"/>
            <w:tcBorders>
              <w:top w:val="single" w:sz="12" w:space="0" w:color="000000"/>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0.9×40＝36</w:t>
            </w:r>
          </w:p>
        </w:tc>
        <w:tc>
          <w:tcPr>
            <w:tcW w:w="1776" w:type="dxa"/>
            <w:tcBorders>
              <w:top w:val="single" w:sz="12"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before="60" w:line="135" w:lineRule="exac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電線類その他</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15</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・ビニール被覆線</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・ゴム被覆線</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0.9</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0.8</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15×1.0＝15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15／0.4＝37.5</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0.8×37.5＝</w:t>
            </w:r>
            <w:r w:rsidR="00D330B8">
              <w:rPr>
                <w:rFonts w:asciiTheme="minorEastAsia" w:eastAsiaTheme="minorEastAsia" w:hAnsiTheme="minorEastAsia" w:hint="eastAsia"/>
                <w:spacing w:val="0"/>
                <w:sz w:val="14"/>
                <w:szCs w:val="14"/>
              </w:rPr>
              <w:t>30</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before="60" w:line="135" w:lineRule="exac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給排水その他</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49" style="position:absolute;left:0;text-align:left;margin-left:2.95pt;margin-top:.3pt;width:133.8pt;height:8.6pt;z-index:251681792;mso-position-horizontal-relative:text;mso-position-vertical-relative:text" filled="f" strokecolor="#0070c0" strokeweight="1.5pt">
                  <v:textbox inset="5.85pt,.7pt,5.85pt,.7pt"/>
                </v:rect>
              </w:pict>
            </w:r>
            <w:r w:rsidR="005D59B7" w:rsidRPr="003B0340">
              <w:rPr>
                <w:rFonts w:asciiTheme="minorEastAsia" w:eastAsiaTheme="minorEastAsia" w:hAnsiTheme="minorEastAsia" w:hint="eastAsia"/>
                <w:sz w:val="14"/>
                <w:szCs w:val="14"/>
              </w:rPr>
              <w:t>・水洗便所</w:t>
            </w:r>
          </w:p>
          <w:p w:rsidR="005D59B7" w:rsidRPr="003B0340" w:rsidRDefault="0058051B" w:rsidP="00334A4A">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50" style="position:absolute;left:0;text-align:left;margin-left:5.65pt;margin-top:9.05pt;width:133.8pt;height:8.6pt;z-index:251682816" filled="f" strokecolor="#0070c0" strokeweight="1.5pt">
                  <v:textbox inset="5.85pt,.7pt,5.85pt,.7pt"/>
                </v:rect>
              </w:pict>
            </w:r>
            <w:r w:rsidR="005D59B7" w:rsidRPr="003B0340">
              <w:rPr>
                <w:rFonts w:asciiTheme="minorEastAsia" w:eastAsiaTheme="minorEastAsia" w:hAnsiTheme="minorEastAsia" w:hint="eastAsia"/>
                <w:sz w:val="14"/>
                <w:szCs w:val="14"/>
              </w:rPr>
              <w:t>・くみ取便所</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0.4</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0.5</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20×1.0＝20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20／0.4＝50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0.5×50＝</w:t>
            </w:r>
            <w:r w:rsidR="00D330B8">
              <w:rPr>
                <w:rFonts w:asciiTheme="minorEastAsia" w:eastAsiaTheme="minorEastAsia" w:hAnsiTheme="minorEastAsia" w:hint="eastAsia"/>
                <w:spacing w:val="0"/>
                <w:sz w:val="14"/>
                <w:szCs w:val="14"/>
              </w:rPr>
              <w:t>25</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nil"/>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1036" w:type="dxa"/>
            <w:tcBorders>
              <w:top w:val="nil"/>
              <w:left w:val="single" w:sz="4" w:space="0" w:color="000000"/>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135" w:lineRule="exac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暖　　　</w:t>
            </w:r>
            <w:r w:rsidRPr="003B0340">
              <w:rPr>
                <w:rFonts w:asciiTheme="minorEastAsia" w:eastAsiaTheme="minorEastAsia" w:hAnsiTheme="minorEastAsia" w:hint="eastAsia"/>
                <w:sz w:val="14"/>
                <w:szCs w:val="14"/>
              </w:rPr>
              <w:t>房</w:t>
            </w:r>
          </w:p>
        </w:tc>
        <w:tc>
          <w:tcPr>
            <w:tcW w:w="444" w:type="dxa"/>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3B0340">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40</w:t>
            </w:r>
          </w:p>
        </w:tc>
        <w:tc>
          <w:tcPr>
            <w:tcW w:w="2368" w:type="dxa"/>
            <w:tcBorders>
              <w:top w:val="nil"/>
              <w:left w:val="nil"/>
              <w:bottom w:val="single" w:sz="4" w:space="0" w:color="000000"/>
              <w:right w:val="single" w:sz="4" w:space="0" w:color="000000"/>
            </w:tcBorders>
            <w:tcMar>
              <w:left w:w="0" w:type="dxa"/>
              <w:right w:w="0" w:type="dxa"/>
            </w:tcMar>
          </w:tcPr>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・空気調和</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・温風（ボイラー方式）</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・温風（熱風炉式）</w:t>
            </w:r>
          </w:p>
          <w:p w:rsidR="005D59B7" w:rsidRPr="003B0340" w:rsidRDefault="005D59B7" w:rsidP="00334A4A">
            <w:pPr>
              <w:pStyle w:val="a3"/>
              <w:spacing w:line="0" w:lineRule="atLeast"/>
              <w:ind w:firstLineChars="100" w:firstLine="136"/>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・その他</w:t>
            </w:r>
          </w:p>
        </w:tc>
        <w:tc>
          <w:tcPr>
            <w:tcW w:w="444"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1.9</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1.3</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1.0</w:t>
            </w:r>
          </w:p>
        </w:tc>
        <w:tc>
          <w:tcPr>
            <w:tcW w:w="3108" w:type="dxa"/>
            <w:gridSpan w:val="2"/>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5年前に改修済　現状異常なし</w:t>
            </w:r>
          </w:p>
        </w:tc>
        <w:tc>
          <w:tcPr>
            <w:tcW w:w="592"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0.8</w:t>
            </w:r>
          </w:p>
        </w:tc>
        <w:tc>
          <w:tcPr>
            <w:tcW w:w="888"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40×1.9=76</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76／0.4＝190</w:t>
            </w:r>
          </w:p>
        </w:tc>
        <w:tc>
          <w:tcPr>
            <w:tcW w:w="1480" w:type="dxa"/>
            <w:tcBorders>
              <w:top w:val="nil"/>
              <w:left w:val="nil"/>
              <w:bottom w:val="single" w:sz="4" w:space="0" w:color="000000"/>
              <w:right w:val="single" w:sz="4" w:space="0" w:color="000000"/>
            </w:tcBorders>
            <w:tcMar>
              <w:left w:w="0" w:type="dxa"/>
              <w:right w:w="0" w:type="dxa"/>
            </w:tcMar>
            <w:vAlign w:val="center"/>
          </w:tcPr>
          <w:p w:rsidR="005D59B7" w:rsidRPr="003B0340" w:rsidRDefault="00B077FE" w:rsidP="003B0340">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0.8×190＝</w:t>
            </w:r>
            <w:r w:rsidR="00D330B8">
              <w:rPr>
                <w:rFonts w:asciiTheme="minorEastAsia" w:eastAsiaTheme="minorEastAsia" w:hAnsiTheme="minorEastAsia" w:hint="eastAsia"/>
                <w:spacing w:val="0"/>
                <w:sz w:val="14"/>
                <w:szCs w:val="14"/>
              </w:rPr>
              <w:t>152</w:t>
            </w:r>
          </w:p>
        </w:tc>
        <w:tc>
          <w:tcPr>
            <w:tcW w:w="1776" w:type="dxa"/>
            <w:tcBorders>
              <w:top w:val="single" w:sz="4" w:space="0" w:color="000000"/>
              <w:left w:val="nil"/>
              <w:bottom w:val="single" w:sz="4" w:space="0" w:color="000000"/>
              <w:right w:val="single" w:sz="12" w:space="0" w:color="000000"/>
              <w:tr2bl w:val="single" w:sz="4" w:space="0" w:color="000000"/>
            </w:tcBorders>
            <w:tcMar>
              <w:left w:w="0" w:type="dxa"/>
              <w:right w:w="0" w:type="dxa"/>
            </w:tcMar>
            <w:vAlign w:val="center"/>
          </w:tcPr>
          <w:p w:rsidR="005D59B7" w:rsidRPr="003B0340" w:rsidRDefault="005D59B7" w:rsidP="003B0340">
            <w:pPr>
              <w:pStyle w:val="a3"/>
              <w:spacing w:line="0" w:lineRule="atLeast"/>
              <w:rPr>
                <w:rFonts w:asciiTheme="minorEastAsia" w:eastAsiaTheme="minorEastAsia" w:hAnsiTheme="minorEastAsia"/>
                <w:spacing w:val="0"/>
                <w:sz w:val="14"/>
                <w:szCs w:val="14"/>
              </w:rPr>
            </w:pPr>
          </w:p>
        </w:tc>
      </w:tr>
      <w:tr w:rsidR="005D59B7" w:rsidRPr="003B0340" w:rsidTr="00334A4A">
        <w:trPr>
          <w:cantSplit/>
          <w:trHeight w:val="170"/>
          <w:jc w:val="center"/>
        </w:trPr>
        <w:tc>
          <w:tcPr>
            <w:tcW w:w="1036" w:type="dxa"/>
            <w:gridSpan w:val="2"/>
            <w:vMerge/>
            <w:tcBorders>
              <w:top w:val="nil"/>
              <w:left w:val="single" w:sz="12" w:space="0" w:color="000000"/>
              <w:bottom w:val="single" w:sz="12" w:space="0" w:color="000000"/>
              <w:right w:val="nil"/>
            </w:tcBorders>
          </w:tcPr>
          <w:p w:rsidR="005D59B7" w:rsidRPr="003B0340" w:rsidRDefault="005D59B7">
            <w:pPr>
              <w:pStyle w:val="a3"/>
              <w:wordWrap/>
              <w:spacing w:line="240" w:lineRule="auto"/>
              <w:rPr>
                <w:rFonts w:asciiTheme="minorEastAsia" w:eastAsiaTheme="minorEastAsia" w:hAnsiTheme="minorEastAsia"/>
                <w:spacing w:val="0"/>
                <w:sz w:val="14"/>
                <w:szCs w:val="14"/>
              </w:rPr>
            </w:pPr>
          </w:p>
        </w:tc>
        <w:tc>
          <w:tcPr>
            <w:tcW w:w="4292" w:type="dxa"/>
            <w:gridSpan w:val="5"/>
            <w:tcBorders>
              <w:top w:val="nil"/>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cs="Century" w:hint="eastAsia"/>
                <w:spacing w:val="-1"/>
                <w:sz w:val="14"/>
                <w:szCs w:val="14"/>
              </w:rPr>
              <w:t>小　　　　　　　　　　　　　計</w:t>
            </w:r>
          </w:p>
        </w:tc>
        <w:tc>
          <w:tcPr>
            <w:tcW w:w="3108" w:type="dxa"/>
            <w:gridSpan w:val="2"/>
            <w:tcBorders>
              <w:top w:val="nil"/>
              <w:left w:val="nil"/>
              <w:bottom w:val="nil"/>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nil"/>
              <w:right w:val="single" w:sz="4" w:space="0" w:color="000000"/>
            </w:tcBorders>
            <w:tcMar>
              <w:left w:w="0" w:type="dxa"/>
              <w:right w:w="0" w:type="dxa"/>
            </w:tcMar>
            <w:vAlign w:val="center"/>
          </w:tcPr>
          <w:p w:rsidR="005D59B7" w:rsidRPr="003B0340" w:rsidRDefault="00B077FE"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w:t>
            </w:r>
          </w:p>
        </w:tc>
        <w:tc>
          <w:tcPr>
            <w:tcW w:w="888" w:type="dxa"/>
            <w:tcBorders>
              <w:top w:val="nil"/>
              <w:left w:val="nil"/>
              <w:bottom w:val="nil"/>
              <w:right w:val="single" w:sz="4" w:space="0" w:color="000000"/>
            </w:tcBorders>
            <w:tcMar>
              <w:left w:w="0" w:type="dxa"/>
              <w:right w:w="0" w:type="dxa"/>
            </w:tcMar>
            <w:vAlign w:val="center"/>
          </w:tcPr>
          <w:p w:rsidR="005D59B7" w:rsidRPr="003B0340" w:rsidRDefault="00B077FE"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 </w:t>
            </w:r>
          </w:p>
        </w:tc>
        <w:tc>
          <w:tcPr>
            <w:tcW w:w="1480" w:type="dxa"/>
            <w:tcBorders>
              <w:top w:val="nil"/>
              <w:left w:val="nil"/>
              <w:bottom w:val="nil"/>
              <w:right w:val="single" w:sz="4" w:space="0" w:color="000000"/>
            </w:tcBorders>
            <w:tcMar>
              <w:left w:w="0" w:type="dxa"/>
              <w:right w:w="0" w:type="dxa"/>
            </w:tcMar>
            <w:vAlign w:val="center"/>
          </w:tcPr>
          <w:p w:rsidR="005D59B7" w:rsidRPr="003B0340" w:rsidRDefault="00B077FE"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317.5</w:t>
            </w:r>
          </w:p>
        </w:tc>
        <w:tc>
          <w:tcPr>
            <w:tcW w:w="1480" w:type="dxa"/>
            <w:tcBorders>
              <w:top w:val="nil"/>
              <w:left w:val="nil"/>
              <w:bottom w:val="nil"/>
              <w:right w:val="single" w:sz="4" w:space="0" w:color="000000"/>
            </w:tcBorders>
            <w:tcMar>
              <w:left w:w="0" w:type="dxa"/>
              <w:right w:w="0" w:type="dxa"/>
            </w:tcMar>
            <w:vAlign w:val="center"/>
          </w:tcPr>
          <w:p w:rsidR="005D59B7" w:rsidRPr="003B0340" w:rsidRDefault="00D330B8"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243</w:t>
            </w:r>
          </w:p>
        </w:tc>
        <w:tc>
          <w:tcPr>
            <w:tcW w:w="1776" w:type="dxa"/>
            <w:tcBorders>
              <w:top w:val="nil"/>
              <w:left w:val="nil"/>
              <w:bottom w:val="nil"/>
              <w:right w:val="single" w:sz="12" w:space="0" w:color="000000"/>
            </w:tcBorders>
            <w:tcMar>
              <w:left w:w="0" w:type="dxa"/>
              <w:right w:w="0" w:type="dxa"/>
            </w:tcMar>
            <w:vAlign w:val="center"/>
          </w:tcPr>
          <w:p w:rsidR="005D59B7" w:rsidRPr="003B0340" w:rsidRDefault="00D330B8"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243／317.5＝0.765</w:t>
            </w:r>
          </w:p>
        </w:tc>
      </w:tr>
      <w:tr w:rsidR="005D59B7" w:rsidRPr="003B0340" w:rsidTr="00334A4A">
        <w:trPr>
          <w:cantSplit/>
          <w:trHeight w:val="170"/>
          <w:jc w:val="center"/>
        </w:trPr>
        <w:tc>
          <w:tcPr>
            <w:tcW w:w="2072" w:type="dxa"/>
            <w:gridSpan w:val="3"/>
            <w:tcBorders>
              <w:top w:val="nil"/>
              <w:left w:val="single" w:sz="12" w:space="0" w:color="000000"/>
              <w:bottom w:val="single" w:sz="12" w:space="0" w:color="000000"/>
              <w:right w:val="nil"/>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外　　力　　条　　件</w:t>
            </w:r>
          </w:p>
        </w:tc>
        <w:tc>
          <w:tcPr>
            <w:tcW w:w="444" w:type="dxa"/>
            <w:tcBorders>
              <w:top w:val="nil"/>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r w:rsidRPr="003B0340">
              <w:rPr>
                <w:rFonts w:asciiTheme="minorEastAsia" w:eastAsiaTheme="minorEastAsia" w:hAnsiTheme="minorEastAsia" w:hint="eastAsia"/>
                <w:sz w:val="14"/>
                <w:szCs w:val="14"/>
              </w:rPr>
              <w:t>25</w:t>
            </w:r>
          </w:p>
        </w:tc>
        <w:tc>
          <w:tcPr>
            <w:tcW w:w="2368" w:type="dxa"/>
            <w:tcBorders>
              <w:top w:val="nil"/>
              <w:left w:val="nil"/>
              <w:bottom w:val="single" w:sz="12" w:space="0" w:color="000000"/>
              <w:right w:val="single" w:sz="4" w:space="0" w:color="000000"/>
            </w:tcBorders>
            <w:tcMar>
              <w:left w:w="0" w:type="dxa"/>
              <w:right w:w="0" w:type="dxa"/>
            </w:tcMar>
            <w:vAlign w:val="center"/>
          </w:tcPr>
          <w:p w:rsidR="005D59B7" w:rsidRPr="003B0340" w:rsidRDefault="0058051B" w:rsidP="00F569C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shape id="_x0000_s1060" type="#_x0000_t32" style="position:absolute;left:0;text-align:left;margin-left:106.7pt;margin-top:8.9pt;width:15.55pt;height:19.2pt;flip:y;z-index:251693056;mso-position-horizontal-relative:text;mso-position-vertical-relative:text" o:connectortype="straight">
                  <v:stroke endarrow="block"/>
                </v:shape>
              </w:pict>
            </w:r>
            <w:r w:rsidR="005D59B7">
              <w:rPr>
                <w:rFonts w:asciiTheme="minorEastAsia" w:eastAsiaTheme="minorEastAsia" w:hAnsiTheme="minorEastAsia" w:hint="eastAsia"/>
                <w:spacing w:val="0"/>
                <w:sz w:val="14"/>
                <w:szCs w:val="14"/>
              </w:rPr>
              <w:t>別　表　に　よ　る　係　数</w:t>
            </w:r>
          </w:p>
        </w:tc>
        <w:tc>
          <w:tcPr>
            <w:tcW w:w="444" w:type="dxa"/>
            <w:gridSpan w:val="2"/>
            <w:tcBorders>
              <w:top w:val="nil"/>
              <w:left w:val="nil"/>
              <w:bottom w:val="single" w:sz="12" w:space="0" w:color="000000"/>
              <w:right w:val="single" w:sz="4" w:space="0" w:color="000000"/>
            </w:tcBorders>
            <w:tcMar>
              <w:left w:w="0" w:type="dxa"/>
              <w:right w:w="0" w:type="dxa"/>
            </w:tcMar>
            <w:vAlign w:val="center"/>
          </w:tcPr>
          <w:p w:rsidR="005D59B7" w:rsidRPr="003B0340" w:rsidRDefault="00D330B8" w:rsidP="00F569C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0.88</w:t>
            </w:r>
          </w:p>
        </w:tc>
        <w:tc>
          <w:tcPr>
            <w:tcW w:w="3108" w:type="dxa"/>
            <w:gridSpan w:val="2"/>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jc w:val="center"/>
              <w:rPr>
                <w:rFonts w:asciiTheme="minorEastAsia" w:eastAsiaTheme="minorEastAsia" w:hAnsiTheme="minorEastAsia"/>
                <w:spacing w:val="0"/>
                <w:sz w:val="14"/>
                <w:szCs w:val="14"/>
              </w:rPr>
            </w:pPr>
          </w:p>
        </w:tc>
        <w:tc>
          <w:tcPr>
            <w:tcW w:w="592"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0C0E26" w:rsidP="00F569C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0.88</w:t>
            </w:r>
          </w:p>
        </w:tc>
        <w:tc>
          <w:tcPr>
            <w:tcW w:w="888"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D330B8" w:rsidP="00D330B8">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spacing w:val="0"/>
                <w:sz w:val="14"/>
                <w:szCs w:val="14"/>
              </w:rPr>
              <w:t>25</w:t>
            </w:r>
            <w:r>
              <w:rPr>
                <w:rFonts w:asciiTheme="minorEastAsia" w:eastAsiaTheme="minorEastAsia" w:hAnsiTheme="minorEastAsia" w:hint="eastAsia"/>
                <w:spacing w:val="0"/>
                <w:sz w:val="14"/>
                <w:szCs w:val="14"/>
              </w:rPr>
              <w:t>×0.88＝22</w:t>
            </w: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D330B8" w:rsidP="00D330B8">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22／0.4＝55</w:t>
            </w:r>
          </w:p>
        </w:tc>
        <w:tc>
          <w:tcPr>
            <w:tcW w:w="1480" w:type="dxa"/>
            <w:tcBorders>
              <w:top w:val="single" w:sz="12" w:space="0" w:color="000000"/>
              <w:left w:val="nil"/>
              <w:bottom w:val="single" w:sz="12" w:space="0" w:color="000000"/>
              <w:right w:val="single" w:sz="4" w:space="0" w:color="000000"/>
            </w:tcBorders>
            <w:tcMar>
              <w:left w:w="0" w:type="dxa"/>
              <w:right w:w="0" w:type="dxa"/>
            </w:tcMar>
            <w:vAlign w:val="center"/>
          </w:tcPr>
          <w:p w:rsidR="005D59B7" w:rsidRPr="003B0340" w:rsidRDefault="000C0E26" w:rsidP="000C0E26">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0.88×55＝48.4</w:t>
            </w:r>
          </w:p>
        </w:tc>
        <w:tc>
          <w:tcPr>
            <w:tcW w:w="1776" w:type="dxa"/>
            <w:tcBorders>
              <w:top w:val="single" w:sz="12" w:space="0" w:color="000000"/>
              <w:left w:val="nil"/>
              <w:bottom w:val="single" w:sz="12" w:space="0" w:color="000000"/>
              <w:right w:val="single" w:sz="12" w:space="0" w:color="000000"/>
            </w:tcBorders>
            <w:tcMar>
              <w:left w:w="0" w:type="dxa"/>
              <w:right w:w="0" w:type="dxa"/>
            </w:tcMar>
            <w:vAlign w:val="center"/>
          </w:tcPr>
          <w:p w:rsidR="005D59B7" w:rsidRPr="003B0340" w:rsidRDefault="000C0E26" w:rsidP="000C0E26">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48.4／55＝0.88</w:t>
            </w:r>
          </w:p>
        </w:tc>
      </w:tr>
      <w:tr w:rsidR="005D59B7" w:rsidRPr="003B0340" w:rsidTr="00334A4A">
        <w:trPr>
          <w:cantSplit/>
          <w:trHeight w:val="170"/>
          <w:jc w:val="center"/>
        </w:trPr>
        <w:tc>
          <w:tcPr>
            <w:tcW w:w="5328" w:type="dxa"/>
            <w:gridSpan w:val="7"/>
            <w:tcBorders>
              <w:top w:val="nil"/>
              <w:left w:val="single" w:sz="12" w:space="0" w:color="000000"/>
              <w:bottom w:val="single" w:sz="12" w:space="0" w:color="000000"/>
              <w:right w:val="nil"/>
            </w:tcBorders>
            <w:tcMar>
              <w:left w:w="0" w:type="dxa"/>
              <w:right w:w="0" w:type="dxa"/>
            </w:tcMar>
            <w:vAlign w:val="center"/>
          </w:tcPr>
          <w:p w:rsidR="005D59B7" w:rsidRPr="003B0340" w:rsidRDefault="005D59B7" w:rsidP="00334A4A">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合</w:t>
            </w:r>
            <w:r w:rsidR="00334A4A">
              <w:rPr>
                <w:rFonts w:asciiTheme="minorEastAsia" w:eastAsiaTheme="minorEastAsia" w:hAnsiTheme="minorEastAsia" w:hint="eastAsia"/>
                <w:spacing w:val="0"/>
                <w:sz w:val="14"/>
                <w:szCs w:val="14"/>
              </w:rPr>
              <w:t xml:space="preserve">　　　　　　　　　　　　　　　　　　　　</w:t>
            </w:r>
            <w:r>
              <w:rPr>
                <w:rFonts w:asciiTheme="minorEastAsia" w:eastAsiaTheme="minorEastAsia" w:hAnsiTheme="minorEastAsia" w:hint="eastAsia"/>
                <w:spacing w:val="0"/>
                <w:sz w:val="14"/>
                <w:szCs w:val="14"/>
              </w:rPr>
              <w:t>計</w:t>
            </w:r>
          </w:p>
        </w:tc>
        <w:tc>
          <w:tcPr>
            <w:tcW w:w="3108" w:type="dxa"/>
            <w:gridSpan w:val="2"/>
            <w:tcBorders>
              <w:top w:val="nil"/>
              <w:left w:val="single" w:sz="4" w:space="0" w:color="000000"/>
              <w:bottom w:val="single" w:sz="12" w:space="0" w:color="000000"/>
              <w:right w:val="single" w:sz="4"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p>
        </w:tc>
        <w:tc>
          <w:tcPr>
            <w:tcW w:w="592" w:type="dxa"/>
            <w:tcBorders>
              <w:top w:val="nil"/>
              <w:left w:val="nil"/>
              <w:bottom w:val="single" w:sz="12" w:space="0" w:color="000000"/>
              <w:right w:val="single" w:sz="4" w:space="0" w:color="000000"/>
            </w:tcBorders>
            <w:tcMar>
              <w:left w:w="0" w:type="dxa"/>
              <w:right w:w="0" w:type="dxa"/>
            </w:tcMar>
            <w:vAlign w:val="center"/>
          </w:tcPr>
          <w:p w:rsidR="005D59B7" w:rsidRPr="003B0340" w:rsidRDefault="000C0E26"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w:t>
            </w:r>
          </w:p>
        </w:tc>
        <w:tc>
          <w:tcPr>
            <w:tcW w:w="888" w:type="dxa"/>
            <w:tcBorders>
              <w:top w:val="nil"/>
              <w:left w:val="nil"/>
              <w:bottom w:val="single" w:sz="12" w:space="0" w:color="000000"/>
              <w:right w:val="single" w:sz="4" w:space="0" w:color="000000"/>
            </w:tcBorders>
            <w:tcMar>
              <w:left w:w="0" w:type="dxa"/>
              <w:right w:w="0" w:type="dxa"/>
            </w:tcMar>
            <w:vAlign w:val="center"/>
          </w:tcPr>
          <w:p w:rsidR="005D59B7" w:rsidRPr="003B0340" w:rsidRDefault="000C0E26"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w:t>
            </w:r>
          </w:p>
        </w:tc>
        <w:tc>
          <w:tcPr>
            <w:tcW w:w="1480" w:type="dxa"/>
            <w:tcBorders>
              <w:top w:val="nil"/>
              <w:left w:val="nil"/>
              <w:bottom w:val="single" w:sz="12" w:space="0" w:color="000000"/>
              <w:right w:val="single" w:sz="4" w:space="0" w:color="000000"/>
            </w:tcBorders>
            <w:tcMar>
              <w:left w:w="0" w:type="dxa"/>
              <w:right w:w="0" w:type="dxa"/>
            </w:tcMar>
            <w:vAlign w:val="center"/>
          </w:tcPr>
          <w:p w:rsidR="005D59B7" w:rsidRPr="003B0340" w:rsidRDefault="000C0E26"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1,000</w:t>
            </w:r>
          </w:p>
        </w:tc>
        <w:tc>
          <w:tcPr>
            <w:tcW w:w="1480" w:type="dxa"/>
            <w:tcBorders>
              <w:top w:val="nil"/>
              <w:left w:val="nil"/>
              <w:bottom w:val="single" w:sz="12" w:space="0" w:color="000000"/>
              <w:right w:val="single" w:sz="4" w:space="0" w:color="000000"/>
            </w:tcBorders>
            <w:tcMar>
              <w:left w:w="0" w:type="dxa"/>
              <w:right w:w="0" w:type="dxa"/>
            </w:tcMar>
            <w:vAlign w:val="center"/>
          </w:tcPr>
          <w:p w:rsidR="005D59B7" w:rsidRPr="003B0340" w:rsidRDefault="000C0E26"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 xml:space="preserve"> </w:t>
            </w:r>
            <w:r>
              <w:rPr>
                <w:rFonts w:asciiTheme="minorEastAsia" w:eastAsiaTheme="minorEastAsia" w:hAnsiTheme="minorEastAsia"/>
                <w:spacing w:val="0"/>
                <w:sz w:val="14"/>
                <w:szCs w:val="14"/>
              </w:rPr>
              <w:t xml:space="preserve">       773.4</w:t>
            </w:r>
          </w:p>
        </w:tc>
        <w:tc>
          <w:tcPr>
            <w:tcW w:w="1776" w:type="dxa"/>
            <w:tcBorders>
              <w:top w:val="nil"/>
              <w:left w:val="nil"/>
              <w:bottom w:val="single" w:sz="12" w:space="0" w:color="000000"/>
              <w:right w:val="single" w:sz="12" w:space="0" w:color="000000"/>
            </w:tcBorders>
            <w:tcMar>
              <w:left w:w="0" w:type="dxa"/>
              <w:right w:w="0" w:type="dxa"/>
            </w:tcMar>
            <w:vAlign w:val="center"/>
          </w:tcPr>
          <w:p w:rsidR="005D59B7" w:rsidRPr="003B0340" w:rsidRDefault="005D59B7" w:rsidP="00F569C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Pr="003B0340">
              <w:rPr>
                <w:rFonts w:asciiTheme="minorEastAsia" w:eastAsiaTheme="minorEastAsia" w:hAnsiTheme="minorEastAsia" w:hint="eastAsia"/>
                <w:sz w:val="14"/>
                <w:szCs w:val="14"/>
              </w:rPr>
              <w:t>①</w:t>
            </w:r>
            <w:r w:rsidR="000C0E26">
              <w:rPr>
                <w:rFonts w:asciiTheme="minorEastAsia" w:eastAsiaTheme="minorEastAsia" w:hAnsiTheme="minorEastAsia" w:hint="eastAsia"/>
                <w:sz w:val="14"/>
                <w:szCs w:val="14"/>
              </w:rPr>
              <w:t>7</w:t>
            </w:r>
            <w:r w:rsidR="000C0E26">
              <w:rPr>
                <w:rFonts w:asciiTheme="minorEastAsia" w:eastAsiaTheme="minorEastAsia" w:hAnsiTheme="minorEastAsia"/>
                <w:sz w:val="14"/>
                <w:szCs w:val="14"/>
              </w:rPr>
              <w:t>73.4</w:t>
            </w:r>
            <w:r w:rsidR="000C0E26">
              <w:rPr>
                <w:rFonts w:asciiTheme="minorEastAsia" w:eastAsiaTheme="minorEastAsia" w:hAnsiTheme="minorEastAsia" w:hint="eastAsia"/>
                <w:sz w:val="14"/>
                <w:szCs w:val="14"/>
              </w:rPr>
              <w:t>／1000＝0.7734</w:t>
            </w:r>
          </w:p>
        </w:tc>
      </w:tr>
    </w:tbl>
    <w:p w:rsidR="003C4750" w:rsidRPr="005D59B7" w:rsidRDefault="0058051B" w:rsidP="005D59B7">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noProof/>
          <w:sz w:val="14"/>
          <w:szCs w:val="14"/>
        </w:rPr>
        <w:lastRenderedPageBreak/>
        <w:pict>
          <v:roundrect id="_x0000_s1026" style="position:absolute;left:0;text-align:left;margin-left:91.55pt;margin-top:8.05pt;width:579.05pt;height:55.95pt;z-index:251658240;mso-position-horizontal-relative:text;mso-position-vertical-relative:text" arcsize="10923f" filled="f">
            <v:textbox inset="5.85pt,.7pt,5.85pt,.7pt"/>
          </v:roundrect>
        </w:pict>
      </w:r>
      <w:r w:rsidR="003C4750" w:rsidRPr="005D59B7">
        <w:rPr>
          <w:rFonts w:asciiTheme="minorEastAsia" w:eastAsiaTheme="minorEastAsia" w:hAnsiTheme="minorEastAsia" w:hint="eastAsia"/>
          <w:sz w:val="14"/>
          <w:szCs w:val="14"/>
        </w:rPr>
        <w:t>各部現存率（Ｋ）</w:t>
      </w:r>
    </w:p>
    <w:tbl>
      <w:tblPr>
        <w:tblW w:w="0" w:type="auto"/>
        <w:tblInd w:w="14" w:type="dxa"/>
        <w:tblLayout w:type="fixed"/>
        <w:tblCellMar>
          <w:left w:w="9" w:type="dxa"/>
          <w:right w:w="9" w:type="dxa"/>
        </w:tblCellMar>
        <w:tblLook w:val="0000" w:firstRow="0" w:lastRow="0" w:firstColumn="0" w:lastColumn="0" w:noHBand="0" w:noVBand="0"/>
      </w:tblPr>
      <w:tblGrid>
        <w:gridCol w:w="1924"/>
        <w:gridCol w:w="10064"/>
        <w:gridCol w:w="1332"/>
      </w:tblGrid>
      <w:tr w:rsidR="009C6466" w:rsidRPr="005D59B7" w:rsidTr="009C6466">
        <w:trPr>
          <w:trHeight w:val="170"/>
        </w:trPr>
        <w:tc>
          <w:tcPr>
            <w:tcW w:w="1924" w:type="dxa"/>
            <w:vMerge w:val="restart"/>
            <w:tcBorders>
              <w:top w:val="single" w:sz="4" w:space="0" w:color="000000"/>
              <w:left w:val="single" w:sz="4" w:space="0" w:color="000000"/>
              <w:bottom w:val="nil"/>
              <w:right w:val="single" w:sz="4" w:space="0" w:color="000000"/>
            </w:tcBorders>
            <w:tcMar>
              <w:left w:w="0" w:type="dxa"/>
              <w:right w:w="0" w:type="dxa"/>
            </w:tcMar>
            <w:vAlign w:val="center"/>
          </w:tcPr>
          <w:p w:rsidR="00C12DD6" w:rsidRDefault="00C12DD6" w:rsidP="005D59B7">
            <w:pPr>
              <w:pStyle w:val="a3"/>
              <w:spacing w:line="0" w:lineRule="atLeast"/>
              <w:jc w:val="center"/>
              <w:rPr>
                <w:rFonts w:asciiTheme="minorEastAsia" w:eastAsiaTheme="minorEastAsia" w:hAnsiTheme="minorEastAsia"/>
                <w:spacing w:val="0"/>
                <w:sz w:val="14"/>
                <w:szCs w:val="14"/>
              </w:rPr>
            </w:pPr>
          </w:p>
          <w:p w:rsidR="00C12DD6" w:rsidRDefault="0058051B" w:rsidP="005D59B7">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shape id="_x0000_s1027" type="#_x0000_t202" style="position:absolute;left:0;text-align:left;margin-left:61.65pt;margin-top:7.25pt;width:26.85pt;height:16.1pt;z-index:251659264">
                  <v:textbox style="mso-next-textbox:#_x0000_s1027" inset="5.85pt,.7pt,5.85pt,.7pt">
                    <w:txbxContent>
                      <w:p w:rsidR="00B077FE" w:rsidRPr="006A23D4" w:rsidRDefault="00B077FE" w:rsidP="006A23D4">
                        <w:pPr>
                          <w:jc w:val="center"/>
                          <w:rPr>
                            <w:color w:val="FF0000"/>
                          </w:rPr>
                        </w:pPr>
                        <w:r w:rsidRPr="006A23D4">
                          <w:rPr>
                            <w:rFonts w:hint="eastAsia"/>
                            <w:color w:val="FF0000"/>
                          </w:rPr>
                          <w:t>Ａ</w:t>
                        </w:r>
                      </w:p>
                    </w:txbxContent>
                  </v:textbox>
                </v:shape>
              </w:pict>
            </w:r>
          </w:p>
          <w:p w:rsidR="00C12DD6" w:rsidRDefault="00C12DD6" w:rsidP="005D59B7">
            <w:pPr>
              <w:pStyle w:val="a3"/>
              <w:spacing w:line="0" w:lineRule="atLeast"/>
              <w:jc w:val="center"/>
              <w:rPr>
                <w:rFonts w:asciiTheme="minorEastAsia" w:eastAsiaTheme="minorEastAsia" w:hAnsiTheme="minorEastAsia"/>
                <w:spacing w:val="0"/>
                <w:sz w:val="14"/>
                <w:szCs w:val="14"/>
              </w:rPr>
            </w:pPr>
          </w:p>
          <w:p w:rsidR="00C12DD6" w:rsidRDefault="00C12DD6" w:rsidP="005D59B7">
            <w:pPr>
              <w:pStyle w:val="a3"/>
              <w:spacing w:line="0" w:lineRule="atLeast"/>
              <w:jc w:val="center"/>
              <w:rPr>
                <w:rFonts w:asciiTheme="minorEastAsia" w:eastAsiaTheme="minorEastAsia" w:hAnsiTheme="minorEastAsia"/>
                <w:spacing w:val="0"/>
                <w:sz w:val="14"/>
                <w:szCs w:val="14"/>
              </w:rPr>
            </w:pPr>
          </w:p>
          <w:p w:rsidR="00C12DD6" w:rsidRDefault="00C12DD6" w:rsidP="005D59B7">
            <w:pPr>
              <w:pStyle w:val="a3"/>
              <w:spacing w:line="0" w:lineRule="atLeast"/>
              <w:jc w:val="center"/>
              <w:rPr>
                <w:rFonts w:asciiTheme="minorEastAsia" w:eastAsiaTheme="minorEastAsia" w:hAnsiTheme="minorEastAsia"/>
                <w:spacing w:val="0"/>
                <w:sz w:val="14"/>
                <w:szCs w:val="14"/>
              </w:rPr>
            </w:pPr>
          </w:p>
          <w:p w:rsidR="00C12DD6" w:rsidRDefault="00C12DD6" w:rsidP="005D59B7">
            <w:pPr>
              <w:pStyle w:val="a3"/>
              <w:spacing w:line="0" w:lineRule="atLeast"/>
              <w:jc w:val="center"/>
              <w:rPr>
                <w:rFonts w:asciiTheme="minorEastAsia" w:eastAsiaTheme="minorEastAsia" w:hAnsiTheme="minorEastAsia"/>
                <w:spacing w:val="0"/>
                <w:sz w:val="14"/>
                <w:szCs w:val="14"/>
              </w:rPr>
            </w:pPr>
          </w:p>
          <w:p w:rsidR="009C6466" w:rsidRPr="005D59B7" w:rsidRDefault="0058051B" w:rsidP="005D59B7">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shape id="_x0000_s1052" type="#_x0000_t202" style="position:absolute;left:0;text-align:left;margin-left:7.05pt;margin-top:52.7pt;width:26.85pt;height:16.1pt;z-index:251684864">
                  <v:textbox style="mso-next-textbox:#_x0000_s1052" inset="5.85pt,.7pt,5.85pt,.7pt">
                    <w:txbxContent>
                      <w:p w:rsidR="00D330B8" w:rsidRPr="006A23D4" w:rsidRDefault="00D330B8" w:rsidP="00D330B8">
                        <w:pPr>
                          <w:jc w:val="center"/>
                          <w:rPr>
                            <w:color w:val="FF0000"/>
                          </w:rPr>
                        </w:pPr>
                        <w:r>
                          <w:rPr>
                            <w:rFonts w:hint="eastAsia"/>
                            <w:color w:val="FF0000"/>
                          </w:rPr>
                          <w:t>Ｃ</w:t>
                        </w:r>
                      </w:p>
                    </w:txbxContent>
                  </v:textbox>
                </v:shape>
              </w:pict>
            </w:r>
            <w:r>
              <w:rPr>
                <w:rFonts w:asciiTheme="minorEastAsia" w:eastAsiaTheme="minorEastAsia" w:hAnsiTheme="minorEastAsia"/>
                <w:noProof/>
                <w:sz w:val="14"/>
                <w:szCs w:val="14"/>
              </w:rPr>
              <w:pict>
                <v:roundrect id="_x0000_s1044" style="position:absolute;left:0;text-align:left;margin-left:92.3pt;margin-top:3.3pt;width:579.05pt;height:55.95pt;z-index:251676672" arcsize="10923f" filled="f">
                  <v:textbox inset="5.85pt,.7pt,5.85pt,.7pt"/>
                </v:roundrect>
              </w:pict>
            </w:r>
            <w:r>
              <w:rPr>
                <w:rFonts w:asciiTheme="minorEastAsia" w:eastAsiaTheme="minorEastAsia" w:hAnsiTheme="minorEastAsia"/>
                <w:noProof/>
                <w:spacing w:val="0"/>
                <w:sz w:val="14"/>
                <w:szCs w:val="14"/>
              </w:rPr>
              <w:pict>
                <v:shape id="_x0000_s1034" type="#_x0000_t202" style="position:absolute;left:0;text-align:left;margin-left:61.8pt;margin-top:19.95pt;width:26.85pt;height:16.1pt;z-index:251666432">
                  <v:textbox style="mso-next-textbox:#_x0000_s1034" inset="5.85pt,.7pt,5.85pt,.7pt">
                    <w:txbxContent>
                      <w:p w:rsidR="00B077FE" w:rsidRPr="006A23D4" w:rsidRDefault="00B077FE" w:rsidP="00C12DD6">
                        <w:pPr>
                          <w:jc w:val="center"/>
                          <w:rPr>
                            <w:color w:val="FF0000"/>
                          </w:rPr>
                        </w:pPr>
                        <w:r>
                          <w:rPr>
                            <w:rFonts w:hint="eastAsia"/>
                            <w:color w:val="FF0000"/>
                          </w:rPr>
                          <w:t>B</w:t>
                        </w:r>
                      </w:p>
                    </w:txbxContent>
                  </v:textbox>
                </v:shape>
              </w:pict>
            </w:r>
            <w:r w:rsidR="009C6466">
              <w:rPr>
                <w:rFonts w:asciiTheme="minorEastAsia" w:eastAsiaTheme="minorEastAsia" w:hAnsiTheme="minorEastAsia" w:hint="eastAsia"/>
                <w:spacing w:val="0"/>
                <w:sz w:val="14"/>
                <w:szCs w:val="14"/>
              </w:rPr>
              <w:t>各部現存率Ｋの値</w:t>
            </w:r>
          </w:p>
        </w:tc>
        <w:tc>
          <w:tcPr>
            <w:tcW w:w="11396" w:type="dxa"/>
            <w:gridSpan w:val="2"/>
            <w:tcBorders>
              <w:top w:val="single" w:sz="4" w:space="0" w:color="000000"/>
              <w:left w:val="nil"/>
              <w:bottom w:val="nil"/>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（構造）内容</w:t>
            </w:r>
          </w:p>
        </w:tc>
      </w:tr>
      <w:tr w:rsidR="009C6466" w:rsidRPr="005D59B7" w:rsidTr="009C6466">
        <w:trPr>
          <w:trHeight w:val="170"/>
        </w:trPr>
        <w:tc>
          <w:tcPr>
            <w:tcW w:w="1924" w:type="dxa"/>
            <w:vMerge/>
            <w:tcBorders>
              <w:left w:val="single" w:sz="4" w:space="0" w:color="000000"/>
              <w:right w:val="single" w:sz="4" w:space="0" w:color="000000"/>
            </w:tcBorders>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100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１　損耗なし、又は、損耗の程度僅小</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２　中小亀裂、鋼材発錆（鉄骨造）、外力による小変形がみられるが耐力上影響が殆んどないもの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３　損耗が進み、部分的補修、補強又は取替えを必要とするもの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４　不同枕下による大亀裂、建物の傾斜、鉄筋被覆材の広範囲の脱落、発錆による主鋼材の断面欠損、その他により構造上大補強を必要とするもの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　構造上損耗著しく建替えを必要とするもの</w:t>
            </w:r>
          </w:p>
        </w:tc>
        <w:tc>
          <w:tcPr>
            <w:tcW w:w="133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1.0,　0.9</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　0.8,　0.7</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0.7,　0.6,　0.5</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0.5,　0.4,　0.3</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0.3,　0.2,　0.1</w:t>
            </w:r>
          </w:p>
        </w:tc>
      </w:tr>
      <w:tr w:rsidR="009C6466" w:rsidRPr="005D59B7" w:rsidTr="009C6466">
        <w:trPr>
          <w:trHeight w:val="170"/>
        </w:trPr>
        <w:tc>
          <w:tcPr>
            <w:tcW w:w="1924" w:type="dxa"/>
            <w:vMerge/>
            <w:tcBorders>
              <w:left w:val="single" w:sz="4" w:space="0" w:color="000000"/>
              <w:right w:val="single" w:sz="4" w:space="0" w:color="000000"/>
            </w:tcBorders>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11396" w:type="dxa"/>
            <w:gridSpan w:val="2"/>
            <w:tcBorders>
              <w:top w:val="nil"/>
              <w:left w:val="single" w:sz="4" w:space="0" w:color="000000"/>
              <w:bottom w:val="nil"/>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（仕上、設備）内容</w:t>
            </w:r>
          </w:p>
        </w:tc>
      </w:tr>
      <w:tr w:rsidR="009C6466" w:rsidRPr="005D59B7" w:rsidTr="009C6466">
        <w:trPr>
          <w:trHeight w:val="170"/>
        </w:trPr>
        <w:tc>
          <w:tcPr>
            <w:tcW w:w="1924" w:type="dxa"/>
            <w:vMerge/>
            <w:tcBorders>
              <w:left w:val="single" w:sz="4" w:space="0" w:color="000000"/>
              <w:bottom w:val="single" w:sz="4" w:space="0" w:color="000000"/>
              <w:right w:val="single" w:sz="4" w:space="0" w:color="000000"/>
            </w:tcBorders>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100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１　損耗なし、又は損耗の程度僅小</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２　汚染及び損耗はある程度みられるが、機能上問題のないもの、又は極く小規模の補修を必要とするもの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３　損耗が進み、部分的補修を必要とするもの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４　相当部分で損耗が進み、機能低下が顕著であるが、部分補修が可能なもの</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　損耗の程度著しく全面建替えを要するもの</w:t>
            </w:r>
          </w:p>
        </w:tc>
        <w:tc>
          <w:tcPr>
            <w:tcW w:w="133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1.0,　0.9</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　0.8,　0.7</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0.7,　0.6,　0.5</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0.5,　0.4,　0.3</w:t>
            </w:r>
          </w:p>
          <w:p w:rsidR="009C6466" w:rsidRPr="005D59B7" w:rsidRDefault="009C6466" w:rsidP="005D59B7">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0.3,　0.2,　0.1</w:t>
            </w:r>
          </w:p>
        </w:tc>
      </w:tr>
    </w:tbl>
    <w:p w:rsidR="003C4750" w:rsidRPr="005D59B7" w:rsidRDefault="003C4750" w:rsidP="009C6466">
      <w:pPr>
        <w:pStyle w:val="a3"/>
        <w:spacing w:line="0" w:lineRule="atLeast"/>
        <w:rPr>
          <w:rFonts w:asciiTheme="minorEastAsia" w:eastAsiaTheme="minorEastAsia" w:hAnsiTheme="minorEastAsia"/>
          <w:spacing w:val="0"/>
          <w:sz w:val="14"/>
          <w:szCs w:val="14"/>
        </w:rPr>
      </w:pPr>
    </w:p>
    <w:tbl>
      <w:tblPr>
        <w:tblStyle w:val="a8"/>
        <w:tblpPr w:leftFromText="142" w:rightFromText="142" w:vertAnchor="text" w:horzAnchor="margin" w:tblpXSpec="right" w:tblpY="364"/>
        <w:tblW w:w="0" w:type="auto"/>
        <w:tblLook w:val="04A0" w:firstRow="1" w:lastRow="0" w:firstColumn="1" w:lastColumn="0" w:noHBand="0" w:noVBand="1"/>
      </w:tblPr>
      <w:tblGrid>
        <w:gridCol w:w="1276"/>
        <w:gridCol w:w="1260"/>
        <w:gridCol w:w="850"/>
        <w:gridCol w:w="2410"/>
      </w:tblGrid>
      <w:tr w:rsidR="00B96F22" w:rsidTr="004C4C66">
        <w:trPr>
          <w:trHeight w:val="170"/>
        </w:trPr>
        <w:tc>
          <w:tcPr>
            <w:tcW w:w="1276"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現　存　率</w:t>
            </w:r>
          </w:p>
        </w:tc>
        <w:tc>
          <w:tcPr>
            <w:tcW w:w="126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評　　　点</w:t>
            </w:r>
          </w:p>
        </w:tc>
        <w:tc>
          <w:tcPr>
            <w:tcW w:w="85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老朽度</w:t>
            </w:r>
          </w:p>
        </w:tc>
        <w:tc>
          <w:tcPr>
            <w:tcW w:w="241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定　　　　　　　　　　義</w:t>
            </w:r>
          </w:p>
        </w:tc>
      </w:tr>
      <w:tr w:rsidR="00B96F22" w:rsidTr="004C4C66">
        <w:trPr>
          <w:trHeight w:val="170"/>
        </w:trPr>
        <w:tc>
          <w:tcPr>
            <w:tcW w:w="1276" w:type="dxa"/>
            <w:tcMar>
              <w:left w:w="0" w:type="dxa"/>
              <w:right w:w="0" w:type="dxa"/>
            </w:tcMar>
            <w:vAlign w:val="center"/>
          </w:tcPr>
          <w:p w:rsidR="00B96F22"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５０％以下</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６０　</w:t>
            </w:r>
            <w:r w:rsidR="000A50D5" w:rsidRPr="005D59B7">
              <w:rPr>
                <w:rFonts w:asciiTheme="minorEastAsia" w:eastAsiaTheme="minorEastAsia" w:hAnsiTheme="minorEastAsia" w:hint="eastAsia"/>
                <w:sz w:val="14"/>
                <w:szCs w:val="14"/>
              </w:rPr>
              <w:t>〃</w:t>
            </w:r>
            <w:r>
              <w:rPr>
                <w:rFonts w:asciiTheme="minorEastAsia" w:eastAsiaTheme="minorEastAsia" w:hAnsiTheme="minorEastAsia" w:hint="eastAsia"/>
                <w:sz w:val="14"/>
                <w:szCs w:val="14"/>
              </w:rPr>
              <w:t xml:space="preserve">　</w:t>
            </w:r>
          </w:p>
          <w:p w:rsidR="00B96F22"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７０　</w:t>
            </w:r>
            <w:r w:rsidR="000A50D5" w:rsidRPr="005D59B7">
              <w:rPr>
                <w:rFonts w:asciiTheme="minorEastAsia" w:eastAsiaTheme="minorEastAsia" w:hAnsiTheme="minorEastAsia" w:hint="eastAsia"/>
                <w:sz w:val="14"/>
                <w:szCs w:val="14"/>
              </w:rPr>
              <w:t>〃</w:t>
            </w:r>
            <w:r>
              <w:rPr>
                <w:rFonts w:asciiTheme="minorEastAsia" w:eastAsiaTheme="minorEastAsia" w:hAnsiTheme="minorEastAsia" w:hint="eastAsia"/>
                <w:sz w:val="14"/>
                <w:szCs w:val="14"/>
              </w:rPr>
              <w:t xml:space="preserve">　</w:t>
            </w:r>
          </w:p>
          <w:p w:rsidR="00B96F22"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w:t>
            </w:r>
          </w:p>
        </w:tc>
        <w:tc>
          <w:tcPr>
            <w:tcW w:w="1260" w:type="dxa"/>
            <w:tcMar>
              <w:left w:w="0" w:type="dxa"/>
              <w:right w:w="0" w:type="dxa"/>
            </w:tcMar>
            <w:vAlign w:val="center"/>
          </w:tcPr>
          <w:p w:rsidR="00B96F22" w:rsidRDefault="00B96F22" w:rsidP="004C4C66">
            <w:pPr>
              <w:pStyle w:val="a3"/>
              <w:spacing w:line="0" w:lineRule="atLeast"/>
              <w:jc w:val="center"/>
              <w:rPr>
                <w:rFonts w:asciiTheme="minorEastAsia" w:eastAsiaTheme="minorEastAsia" w:hAnsiTheme="minorEastAsia"/>
                <w:sz w:val="14"/>
                <w:szCs w:val="14"/>
              </w:rPr>
            </w:pPr>
            <w:r>
              <w:rPr>
                <w:rFonts w:asciiTheme="minorEastAsia" w:eastAsiaTheme="minorEastAsia" w:hAnsiTheme="minorEastAsia" w:hint="eastAsia"/>
                <w:sz w:val="14"/>
                <w:szCs w:val="14"/>
              </w:rPr>
              <w:t>１００点以上</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９０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８０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７０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６０　〃</w:t>
            </w:r>
          </w:p>
          <w:p w:rsidR="000A50D5" w:rsidRPr="005D59B7" w:rsidRDefault="000A50D5" w:rsidP="004C4C66">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５０　〃</w:t>
            </w:r>
          </w:p>
        </w:tc>
        <w:tc>
          <w:tcPr>
            <w:tcW w:w="850" w:type="dxa"/>
            <w:tcMar>
              <w:left w:w="0" w:type="dxa"/>
              <w:right w:w="0" w:type="dxa"/>
            </w:tcMar>
            <w:vAlign w:val="center"/>
          </w:tcPr>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特　Ａ</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Ａ</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Ｂ</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Ｃ</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Ｄ</w:t>
            </w:r>
          </w:p>
          <w:p w:rsidR="000A50D5" w:rsidRPr="005D59B7" w:rsidRDefault="00B96F22" w:rsidP="004C4C66">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　　</w:t>
            </w:r>
            <w:r w:rsidR="000A50D5" w:rsidRPr="005D59B7">
              <w:rPr>
                <w:rFonts w:asciiTheme="minorEastAsia" w:eastAsiaTheme="minorEastAsia" w:hAnsiTheme="minorEastAsia" w:hint="eastAsia"/>
                <w:sz w:val="14"/>
                <w:szCs w:val="14"/>
              </w:rPr>
              <w:t>Ｅ</w:t>
            </w:r>
          </w:p>
        </w:tc>
        <w:tc>
          <w:tcPr>
            <w:tcW w:w="2410" w:type="dxa"/>
            <w:tcMar>
              <w:left w:w="0" w:type="dxa"/>
              <w:right w:w="0" w:type="dxa"/>
            </w:tcMar>
            <w:vAlign w:val="center"/>
          </w:tcPr>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特に緊急を要する</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緊急を要する</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至急実施すべきである</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できるだけ早く実施した方がよい</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必要は認めるが急がなくてよい</w:t>
            </w:r>
          </w:p>
          <w:p w:rsidR="000A50D5" w:rsidRPr="005D59B7" w:rsidRDefault="000A50D5" w:rsidP="004C4C66">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必要ない</w:t>
            </w:r>
          </w:p>
        </w:tc>
      </w:tr>
    </w:tbl>
    <w:p w:rsidR="003C4750" w:rsidRPr="005D59B7" w:rsidRDefault="0058051B"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oundrect id="_x0000_s1051" style="position:absolute;left:0;text-align:left;margin-left:-15.8pt;margin-top:4.7pt;width:455.2pt;height:147.5pt;z-index:251683840;mso-position-horizontal-relative:text;mso-position-vertical-relative:text" arcsize="10923f" filled="f">
            <v:textbox inset="5.85pt,.7pt,5.85pt,.7pt"/>
          </v:roundrect>
        </w:pict>
      </w:r>
    </w:p>
    <w:p w:rsidR="003C4750" w:rsidRPr="005D59B7" w:rsidRDefault="0058051B"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shape id="_x0000_s1056" type="#_x0000_t202" style="position:absolute;left:0;text-align:left;margin-left:480.5pt;margin-top:99.95pt;width:156.1pt;height:32.2pt;z-index:251688960">
            <v:textbox inset="5.85pt,.7pt,5.85pt,.7pt">
              <w:txbxContent>
                <w:p w:rsidR="00D330B8" w:rsidRDefault="00D330B8">
                  <w:r>
                    <w:rPr>
                      <w:rFonts w:hint="eastAsia"/>
                    </w:rPr>
                    <w:t>紫の場所なら「③①③」となるので、該当の率を見る</w:t>
                  </w:r>
                </w:p>
              </w:txbxContent>
            </v:textbox>
          </v:shape>
        </w:pict>
      </w:r>
      <w:r w:rsidR="003C4750" w:rsidRPr="005D59B7">
        <w:rPr>
          <w:rFonts w:asciiTheme="minorEastAsia" w:eastAsiaTheme="minorEastAsia" w:hAnsiTheme="minorEastAsia" w:hint="eastAsia"/>
          <w:sz w:val="14"/>
          <w:szCs w:val="14"/>
        </w:rPr>
        <w:t>外力条件（Ｎ）</w:t>
      </w:r>
      <w:r w:rsidR="003C4750" w:rsidRPr="005D59B7">
        <w:rPr>
          <w:rFonts w:asciiTheme="minorEastAsia" w:eastAsiaTheme="minorEastAsia" w:hAnsiTheme="minorEastAsia" w:hint="eastAsia"/>
          <w:spacing w:val="-1"/>
          <w:sz w:val="14"/>
          <w:szCs w:val="14"/>
        </w:rPr>
        <w:t xml:space="preserve">                                                                                                    </w:t>
      </w:r>
      <w:r w:rsidR="003C4750" w:rsidRPr="005D59B7">
        <w:rPr>
          <w:rFonts w:asciiTheme="minorEastAsia" w:eastAsiaTheme="minorEastAsia" w:hAnsiTheme="minorEastAsia" w:hint="eastAsia"/>
          <w:sz w:val="14"/>
          <w:szCs w:val="14"/>
        </w:rPr>
        <w:t xml:space="preserve">　　</w:t>
      </w:r>
      <w:r w:rsidR="00B96F22">
        <w:rPr>
          <w:rFonts w:asciiTheme="minorEastAsia" w:eastAsiaTheme="minorEastAsia" w:hAnsiTheme="minorEastAsia" w:hint="eastAsia"/>
          <w:sz w:val="14"/>
          <w:szCs w:val="14"/>
        </w:rPr>
        <w:t xml:space="preserve">　　　　　</w:t>
      </w:r>
      <w:r w:rsidR="003C4750" w:rsidRPr="005D59B7">
        <w:rPr>
          <w:rFonts w:asciiTheme="minorEastAsia" w:eastAsiaTheme="minorEastAsia" w:hAnsiTheme="minorEastAsia" w:hint="eastAsia"/>
          <w:sz w:val="14"/>
          <w:szCs w:val="14"/>
        </w:rPr>
        <w:t xml:space="preserve">　</w:t>
      </w:r>
      <w:r w:rsidR="00B96F22">
        <w:rPr>
          <w:rFonts w:asciiTheme="minorEastAsia" w:eastAsiaTheme="minorEastAsia" w:hAnsiTheme="minorEastAsia" w:hint="eastAsia"/>
          <w:sz w:val="14"/>
          <w:szCs w:val="14"/>
        </w:rPr>
        <w:t xml:space="preserve">　　　　</w:t>
      </w:r>
      <w:r w:rsidR="003C4750" w:rsidRPr="005D59B7">
        <w:rPr>
          <w:rFonts w:asciiTheme="minorEastAsia" w:eastAsiaTheme="minorEastAsia" w:hAnsiTheme="minorEastAsia" w:hint="eastAsia"/>
          <w:sz w:val="14"/>
          <w:szCs w:val="14"/>
        </w:rPr>
        <w:t>現存率に基づく評点、老朽度</w:t>
      </w:r>
    </w:p>
    <w:tbl>
      <w:tblPr>
        <w:tblW w:w="0" w:type="auto"/>
        <w:tblInd w:w="14" w:type="dxa"/>
        <w:tblLayout w:type="fixed"/>
        <w:tblCellMar>
          <w:left w:w="9" w:type="dxa"/>
          <w:right w:w="9" w:type="dxa"/>
        </w:tblCellMar>
        <w:tblLook w:val="0000" w:firstRow="0" w:lastRow="0" w:firstColumn="0" w:lastColumn="0" w:noHBand="0" w:noVBand="0"/>
      </w:tblPr>
      <w:tblGrid>
        <w:gridCol w:w="740"/>
        <w:gridCol w:w="740"/>
        <w:gridCol w:w="592"/>
        <w:gridCol w:w="592"/>
        <w:gridCol w:w="444"/>
        <w:gridCol w:w="148"/>
        <w:gridCol w:w="592"/>
        <w:gridCol w:w="592"/>
        <w:gridCol w:w="592"/>
        <w:gridCol w:w="592"/>
        <w:gridCol w:w="592"/>
        <w:gridCol w:w="148"/>
        <w:gridCol w:w="444"/>
        <w:gridCol w:w="592"/>
        <w:gridCol w:w="592"/>
        <w:gridCol w:w="296"/>
      </w:tblGrid>
      <w:tr w:rsidR="009C6466" w:rsidRPr="005D59B7" w:rsidTr="009C6466">
        <w:trPr>
          <w:cantSplit/>
          <w:trHeight w:val="170"/>
        </w:trPr>
        <w:tc>
          <w:tcPr>
            <w:tcW w:w="3108" w:type="dxa"/>
            <w:gridSpan w:val="5"/>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ａ　　　海　岸　か　ら　の　距　離</w:t>
            </w:r>
          </w:p>
        </w:tc>
        <w:tc>
          <w:tcPr>
            <w:tcW w:w="3256" w:type="dxa"/>
            <w:gridSpan w:val="7"/>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58051B" w:rsidP="000A50D5">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54" style="position:absolute;left:0;text-align:left;margin-left:.05pt;margin-top:7.05pt;width:116.95pt;height:12.65pt;z-index:251686912;mso-position-horizontal-relative:text;mso-position-vertical-relative:text" filled="f" strokecolor="#7030a0" strokeweight="2.25pt">
                  <v:textbox inset="5.85pt,.7pt,5.85pt,.7pt"/>
                </v:rect>
              </w:pict>
            </w:r>
            <w:r w:rsidR="009C6466">
              <w:rPr>
                <w:rFonts w:asciiTheme="minorEastAsia" w:eastAsiaTheme="minorEastAsia" w:hAnsiTheme="minorEastAsia" w:hint="eastAsia"/>
                <w:sz w:val="14"/>
                <w:szCs w:val="14"/>
              </w:rPr>
              <w:t xml:space="preserve">ｂ　　</w:t>
            </w:r>
            <w:r w:rsidR="000A50D5">
              <w:rPr>
                <w:rFonts w:asciiTheme="minorEastAsia" w:eastAsiaTheme="minorEastAsia" w:hAnsiTheme="minorEastAsia" w:hint="eastAsia"/>
                <w:sz w:val="14"/>
                <w:szCs w:val="14"/>
              </w:rPr>
              <w:t xml:space="preserve">　</w:t>
            </w:r>
            <w:r w:rsidR="009C6466">
              <w:rPr>
                <w:rFonts w:asciiTheme="minorEastAsia" w:eastAsiaTheme="minorEastAsia" w:hAnsiTheme="minorEastAsia" w:hint="eastAsia"/>
                <w:sz w:val="14"/>
                <w:szCs w:val="14"/>
              </w:rPr>
              <w:t xml:space="preserve">積　　　</w:t>
            </w:r>
            <w:r w:rsidR="000A50D5">
              <w:rPr>
                <w:rFonts w:asciiTheme="minorEastAsia" w:eastAsiaTheme="minorEastAsia" w:hAnsiTheme="minorEastAsia" w:hint="eastAsia"/>
                <w:sz w:val="14"/>
                <w:szCs w:val="14"/>
              </w:rPr>
              <w:t xml:space="preserve">　</w:t>
            </w:r>
            <w:r w:rsidR="009C6466">
              <w:rPr>
                <w:rFonts w:asciiTheme="minorEastAsia" w:eastAsiaTheme="minorEastAsia" w:hAnsiTheme="minorEastAsia" w:hint="eastAsia"/>
                <w:sz w:val="14"/>
                <w:szCs w:val="14"/>
              </w:rPr>
              <w:t xml:space="preserve">　　　　　　　　雪</w:t>
            </w:r>
          </w:p>
        </w:tc>
        <w:tc>
          <w:tcPr>
            <w:tcW w:w="1924" w:type="dxa"/>
            <w:gridSpan w:val="4"/>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 xml:space="preserve">　ｃ　　　地　　　盤</w:t>
            </w:r>
          </w:p>
        </w:tc>
      </w:tr>
      <w:tr w:rsidR="009C6466" w:rsidRPr="005D59B7" w:rsidTr="009C6466">
        <w:trPr>
          <w:cantSplit/>
          <w:trHeight w:val="170"/>
        </w:trPr>
        <w:tc>
          <w:tcPr>
            <w:tcW w:w="3108" w:type="dxa"/>
            <w:gridSpan w:val="5"/>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①海岸からの距離が８ｋｍをこえる</w:t>
            </w:r>
          </w:p>
          <w:p w:rsidR="009C6466" w:rsidRPr="005D59B7" w:rsidRDefault="0058051B" w:rsidP="000A50D5">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rect id="_x0000_s1053" style="position:absolute;left:0;text-align:left;margin-left:1pt;margin-top:7.85pt;width:81.25pt;height:12.65pt;z-index:251685888" filled="f" strokecolor="#7030a0" strokeweight="2.25pt">
                  <v:textbox inset="5.85pt,.7pt,5.85pt,.7pt"/>
                </v:rect>
              </w:pict>
            </w:r>
            <w:r w:rsidR="009C6466" w:rsidRPr="005D59B7">
              <w:rPr>
                <w:rFonts w:asciiTheme="minorEastAsia" w:eastAsiaTheme="minorEastAsia" w:hAnsiTheme="minorEastAsia" w:hint="eastAsia"/>
                <w:sz w:val="14"/>
                <w:szCs w:val="14"/>
              </w:rPr>
              <w:t>②海岸から４ｋｍをこえる８ｋｍ以内</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③海岸から４ｋｍ以内</w:t>
            </w:r>
          </w:p>
        </w:tc>
        <w:tc>
          <w:tcPr>
            <w:tcW w:w="3256" w:type="dxa"/>
            <w:gridSpan w:val="7"/>
            <w:tcBorders>
              <w:top w:val="nil"/>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①毎年少ない（０～２０ｃｍ未満）</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②毎年かなりつもる（２０～１００ｃｍ未満）</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③毎年ひどくつもる（１００ｃｍ以上）</w:t>
            </w:r>
          </w:p>
        </w:tc>
        <w:tc>
          <w:tcPr>
            <w:tcW w:w="1924" w:type="dxa"/>
            <w:gridSpan w:val="4"/>
            <w:tcBorders>
              <w:top w:val="nil"/>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①普通</w:t>
            </w:r>
          </w:p>
          <w:p w:rsidR="009C6466" w:rsidRPr="005D59B7" w:rsidRDefault="0058051B" w:rsidP="000A50D5">
            <w:pPr>
              <w:pStyle w:val="a3"/>
              <w:spacing w:line="0" w:lineRule="atLeast"/>
              <w:ind w:firstLineChars="100" w:firstLine="140"/>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rect id="_x0000_s1055" style="position:absolute;left:0;text-align:left;margin-left:2.95pt;margin-top:6.75pt;width:32.9pt;height:13.2pt;z-index:251687936" filled="f" strokecolor="#7030a0" strokeweight="2.25pt">
                  <v:textbox inset="5.85pt,.7pt,5.85pt,.7pt"/>
                </v:rect>
              </w:pict>
            </w:r>
            <w:r w:rsidR="009C6466" w:rsidRPr="005D59B7">
              <w:rPr>
                <w:rFonts w:asciiTheme="minorEastAsia" w:eastAsiaTheme="minorEastAsia" w:hAnsiTheme="minorEastAsia" w:hint="eastAsia"/>
                <w:sz w:val="14"/>
                <w:szCs w:val="14"/>
              </w:rPr>
              <w:t>②やや軟弱</w:t>
            </w:r>
          </w:p>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③軟弱</w:t>
            </w:r>
          </w:p>
        </w:tc>
      </w:tr>
      <w:tr w:rsidR="009C6466" w:rsidRPr="005D59B7" w:rsidTr="000A50D5">
        <w:trPr>
          <w:cantSplit/>
          <w:trHeight w:val="170"/>
        </w:trPr>
        <w:tc>
          <w:tcPr>
            <w:tcW w:w="8288" w:type="dxa"/>
            <w:gridSpan w:val="16"/>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ind w:firstLineChars="100" w:firstLine="136"/>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※率（外力条件分類番号ａｂｃ）下記（</w:t>
            </w:r>
            <w:r w:rsidR="00A61615">
              <w:rPr>
                <w:rFonts w:asciiTheme="minorEastAsia" w:eastAsiaTheme="minorEastAsia" w:hAnsiTheme="minorEastAsia" w:hint="eastAsia"/>
                <w:sz w:val="14"/>
                <w:szCs w:val="14"/>
              </w:rPr>
              <w:t>附表</w:t>
            </w:r>
            <w:r w:rsidRPr="005D59B7">
              <w:rPr>
                <w:rFonts w:asciiTheme="minorEastAsia" w:eastAsiaTheme="minorEastAsia" w:hAnsiTheme="minorEastAsia" w:hint="eastAsia"/>
                <w:sz w:val="14"/>
                <w:szCs w:val="14"/>
              </w:rPr>
              <w:t>）により</w:t>
            </w:r>
          </w:p>
        </w:tc>
      </w:tr>
      <w:tr w:rsidR="009C6466" w:rsidRPr="005D59B7" w:rsidTr="000A50D5">
        <w:trPr>
          <w:cantSplit/>
          <w:trHeight w:val="170"/>
        </w:trPr>
        <w:tc>
          <w:tcPr>
            <w:tcW w:w="8288" w:type="dxa"/>
            <w:gridSpan w:val="16"/>
            <w:tcBorders>
              <w:top w:val="nil"/>
              <w:left w:val="single" w:sz="4" w:space="0" w:color="000000"/>
              <w:bottom w:val="nil"/>
              <w:right w:val="single" w:sz="4" w:space="0" w:color="000000"/>
            </w:tcBorders>
            <w:tcMar>
              <w:left w:w="0" w:type="dxa"/>
              <w:right w:w="0" w:type="dxa"/>
            </w:tcMar>
            <w:vAlign w:val="center"/>
          </w:tcPr>
          <w:p w:rsidR="009C6466" w:rsidRPr="005D59B7" w:rsidRDefault="009C6466" w:rsidP="000A50D5">
            <w:pPr>
              <w:pStyle w:val="a3"/>
              <w:jc w:val="center"/>
              <w:rPr>
                <w:rFonts w:asciiTheme="minorEastAsia" w:eastAsiaTheme="minorEastAsia" w:hAnsiTheme="minorEastAsia"/>
                <w:spacing w:val="0"/>
                <w:sz w:val="14"/>
                <w:szCs w:val="14"/>
              </w:rPr>
            </w:pPr>
          </w:p>
        </w:tc>
      </w:tr>
      <w:tr w:rsidR="009C6466" w:rsidRPr="005D59B7" w:rsidTr="00A61615">
        <w:trPr>
          <w:cantSplit/>
          <w:trHeight w:val="170"/>
        </w:trPr>
        <w:tc>
          <w:tcPr>
            <w:tcW w:w="740" w:type="dxa"/>
            <w:vMerge w:val="restart"/>
            <w:tcBorders>
              <w:top w:val="nil"/>
              <w:left w:val="single" w:sz="4" w:space="0" w:color="000000"/>
              <w:bottom w:val="nil"/>
              <w:right w:val="nil"/>
            </w:tcBorders>
            <w:tcMar>
              <w:left w:w="0" w:type="dxa"/>
              <w:right w:w="0" w:type="dxa"/>
            </w:tcMar>
            <w:vAlign w:val="center"/>
          </w:tcPr>
          <w:p w:rsidR="009C6466" w:rsidRPr="005D59B7" w:rsidRDefault="000A50D5" w:rsidP="00A6161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hint="eastAsia"/>
                <w:spacing w:val="0"/>
                <w:sz w:val="14"/>
                <w:szCs w:val="14"/>
              </w:rPr>
              <w:t>（</w:t>
            </w:r>
            <w:r w:rsidR="00A61615">
              <w:rPr>
                <w:rFonts w:asciiTheme="minorEastAsia" w:eastAsiaTheme="minorEastAsia" w:hAnsiTheme="minorEastAsia" w:hint="eastAsia"/>
                <w:spacing w:val="0"/>
                <w:sz w:val="14"/>
                <w:szCs w:val="14"/>
              </w:rPr>
              <w:t>附表</w:t>
            </w:r>
            <w:r>
              <w:rPr>
                <w:rFonts w:asciiTheme="minorEastAsia" w:eastAsiaTheme="minorEastAsia" w:hAnsiTheme="minorEastAsia" w:hint="eastAsia"/>
                <w:spacing w:val="0"/>
                <w:sz w:val="14"/>
                <w:szCs w:val="14"/>
              </w:rPr>
              <w:t>）</w:t>
            </w:r>
          </w:p>
        </w:tc>
        <w:tc>
          <w:tcPr>
            <w:tcW w:w="74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C6466" w:rsidRPr="005D59B7" w:rsidRDefault="000A50D5" w:rsidP="000A50D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cs="Century" w:hint="eastAsia"/>
                <w:spacing w:val="-1"/>
                <w:sz w:val="14"/>
                <w:szCs w:val="14"/>
              </w:rPr>
              <w:t>率</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1.00</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0.98</w:t>
            </w:r>
          </w:p>
        </w:tc>
        <w:tc>
          <w:tcPr>
            <w:tcW w:w="592"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0.96</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0.94</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0.92</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58051B" w:rsidP="000A50D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noProof/>
                <w:spacing w:val="0"/>
                <w:sz w:val="14"/>
                <w:szCs w:val="14"/>
              </w:rPr>
              <w:pict>
                <v:rect id="_x0000_s1058" style="position:absolute;left:0;text-align:left;margin-left:27.75pt;margin-top:25.55pt;width:32.9pt;height:13.2pt;z-index:251691008;mso-position-horizontal-relative:text;mso-position-vertical-relative:text" filled="f" strokecolor="#7030a0" strokeweight="2.25pt">
                  <v:textbox inset="5.85pt,.7pt,5.85pt,.7pt"/>
                </v:rect>
              </w:pict>
            </w:r>
            <w:r w:rsidR="009C6466" w:rsidRPr="005D59B7">
              <w:rPr>
                <w:rFonts w:asciiTheme="minorEastAsia" w:eastAsiaTheme="minorEastAsia" w:hAnsiTheme="minorEastAsia" w:hint="eastAsia"/>
                <w:sz w:val="14"/>
                <w:szCs w:val="14"/>
              </w:rPr>
              <w:t>0.90</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58051B" w:rsidP="000A50D5">
            <w:pPr>
              <w:pStyle w:val="a3"/>
              <w:spacing w:line="0" w:lineRule="atLeast"/>
              <w:jc w:val="center"/>
              <w:rPr>
                <w:rFonts w:asciiTheme="minorEastAsia" w:eastAsiaTheme="minorEastAsia" w:hAnsiTheme="minorEastAsia"/>
                <w:spacing w:val="0"/>
                <w:sz w:val="14"/>
                <w:szCs w:val="14"/>
              </w:rPr>
            </w:pPr>
            <w:r>
              <w:rPr>
                <w:rFonts w:asciiTheme="minorEastAsia" w:eastAsiaTheme="minorEastAsia" w:hAnsiTheme="minorEastAsia"/>
                <w:noProof/>
                <w:sz w:val="14"/>
                <w:szCs w:val="14"/>
              </w:rPr>
              <w:pict>
                <v:shape id="_x0000_s1057" type="#_x0000_t32" style="position:absolute;left:0;text-align:left;margin-left:29.4pt;margin-top:31.45pt;width:197.6pt;height:18.8pt;flip:x y;z-index:251689984;mso-position-horizontal-relative:text;mso-position-vertical-relative:text" o:connectortype="straight">
                  <v:stroke endarrow="block"/>
                </v:shape>
              </w:pict>
            </w:r>
            <w:r w:rsidR="009C6466" w:rsidRPr="005D59B7">
              <w:rPr>
                <w:rFonts w:asciiTheme="minorEastAsia" w:eastAsiaTheme="minorEastAsia" w:hAnsiTheme="minorEastAsia" w:hint="eastAsia"/>
                <w:sz w:val="14"/>
                <w:szCs w:val="14"/>
              </w:rPr>
              <w:t>0.88</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0.86</w:t>
            </w:r>
          </w:p>
        </w:tc>
        <w:tc>
          <w:tcPr>
            <w:tcW w:w="592" w:type="dxa"/>
            <w:gridSpan w:val="2"/>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0.84</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0.82</w:t>
            </w:r>
          </w:p>
        </w:tc>
        <w:tc>
          <w:tcPr>
            <w:tcW w:w="592" w:type="dxa"/>
            <w:tcBorders>
              <w:top w:val="single" w:sz="4" w:space="0" w:color="000000"/>
              <w:left w:val="nil"/>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0.80</w:t>
            </w:r>
          </w:p>
        </w:tc>
        <w:tc>
          <w:tcPr>
            <w:tcW w:w="296" w:type="dxa"/>
            <w:vMerge w:val="restart"/>
            <w:tcBorders>
              <w:top w:val="nil"/>
              <w:left w:val="nil"/>
              <w:bottom w:val="nil"/>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p>
        </w:tc>
      </w:tr>
      <w:tr w:rsidR="009C6466" w:rsidRPr="005D59B7" w:rsidTr="000A50D5">
        <w:trPr>
          <w:cantSplit/>
          <w:trHeight w:val="170"/>
        </w:trPr>
        <w:tc>
          <w:tcPr>
            <w:tcW w:w="740" w:type="dxa"/>
            <w:vMerge/>
            <w:tcBorders>
              <w:top w:val="nil"/>
              <w:left w:val="single" w:sz="4" w:space="0" w:color="000000"/>
              <w:bottom w:val="nil"/>
              <w:right w:val="nil"/>
            </w:tcBorders>
            <w:vAlign w:val="center"/>
          </w:tcPr>
          <w:p w:rsidR="009C6466" w:rsidRPr="005D59B7" w:rsidRDefault="009C6466">
            <w:pPr>
              <w:pStyle w:val="a3"/>
              <w:wordWrap/>
              <w:spacing w:line="240" w:lineRule="auto"/>
              <w:rPr>
                <w:rFonts w:asciiTheme="minorEastAsia" w:eastAsiaTheme="minorEastAsia" w:hAnsiTheme="minorEastAsia"/>
                <w:spacing w:val="0"/>
                <w:sz w:val="14"/>
                <w:szCs w:val="14"/>
              </w:rPr>
            </w:pPr>
          </w:p>
        </w:tc>
        <w:tc>
          <w:tcPr>
            <w:tcW w:w="740" w:type="dxa"/>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外力条件</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分類番号</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①①①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②①①</w:t>
            </w:r>
          </w:p>
        </w:tc>
        <w:tc>
          <w:tcPr>
            <w:tcW w:w="592" w:type="dxa"/>
            <w:gridSpan w:val="2"/>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①①②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①②①</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③①①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②①②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②②①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①①③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①②②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①③①</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③①②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③②①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②①③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②②②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②③①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①②③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①③②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③①③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③②②</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③③①</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②②③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②③②</w:t>
            </w:r>
          </w:p>
        </w:tc>
        <w:tc>
          <w:tcPr>
            <w:tcW w:w="592" w:type="dxa"/>
            <w:gridSpan w:val="2"/>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①③③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③②③</w:t>
            </w:r>
          </w:p>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③③②</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②③③</w:t>
            </w:r>
          </w:p>
        </w:tc>
        <w:tc>
          <w:tcPr>
            <w:tcW w:w="592" w:type="dxa"/>
            <w:tcBorders>
              <w:top w:val="nil"/>
              <w:left w:val="nil"/>
              <w:bottom w:val="single" w:sz="4" w:space="0" w:color="000000"/>
              <w:right w:val="single" w:sz="4" w:space="0" w:color="000000"/>
            </w:tcBorders>
            <w:tcMar>
              <w:left w:w="0" w:type="dxa"/>
              <w:right w:w="0" w:type="dxa"/>
            </w:tcMar>
          </w:tcPr>
          <w:p w:rsidR="009C6466" w:rsidRPr="005D59B7" w:rsidRDefault="009C6466" w:rsidP="000A50D5">
            <w:pPr>
              <w:pStyle w:val="a3"/>
              <w:spacing w:line="0" w:lineRule="atLeast"/>
              <w:jc w:val="center"/>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③③③</w:t>
            </w:r>
          </w:p>
        </w:tc>
        <w:tc>
          <w:tcPr>
            <w:tcW w:w="296" w:type="dxa"/>
            <w:vMerge/>
            <w:tcBorders>
              <w:top w:val="nil"/>
              <w:left w:val="nil"/>
              <w:bottom w:val="nil"/>
              <w:right w:val="single" w:sz="4" w:space="0" w:color="000000"/>
            </w:tcBorders>
            <w:vAlign w:val="center"/>
          </w:tcPr>
          <w:p w:rsidR="009C6466" w:rsidRPr="005D59B7" w:rsidRDefault="009C6466">
            <w:pPr>
              <w:pStyle w:val="a3"/>
              <w:spacing w:before="106"/>
              <w:rPr>
                <w:rFonts w:asciiTheme="minorEastAsia" w:eastAsiaTheme="minorEastAsia" w:hAnsiTheme="minorEastAsia"/>
                <w:spacing w:val="0"/>
                <w:sz w:val="14"/>
                <w:szCs w:val="14"/>
              </w:rPr>
            </w:pPr>
          </w:p>
        </w:tc>
      </w:tr>
      <w:tr w:rsidR="009C6466" w:rsidRPr="005D59B7" w:rsidTr="000A50D5">
        <w:trPr>
          <w:cantSplit/>
          <w:trHeight w:val="170"/>
        </w:trPr>
        <w:tc>
          <w:tcPr>
            <w:tcW w:w="8288" w:type="dxa"/>
            <w:gridSpan w:val="16"/>
            <w:tcBorders>
              <w:top w:val="nil"/>
              <w:left w:val="single" w:sz="4" w:space="0" w:color="000000"/>
              <w:bottom w:val="single" w:sz="4" w:space="0" w:color="000000"/>
              <w:right w:val="single" w:sz="4" w:space="0" w:color="000000"/>
            </w:tcBorders>
            <w:tcMar>
              <w:left w:w="0" w:type="dxa"/>
              <w:right w:w="0" w:type="dxa"/>
            </w:tcMar>
            <w:vAlign w:val="center"/>
          </w:tcPr>
          <w:p w:rsidR="009C6466" w:rsidRPr="005D59B7" w:rsidRDefault="009C6466" w:rsidP="000A50D5">
            <w:pPr>
              <w:pStyle w:val="a3"/>
              <w:jc w:val="center"/>
              <w:rPr>
                <w:rFonts w:asciiTheme="minorEastAsia" w:eastAsiaTheme="minorEastAsia" w:hAnsiTheme="minorEastAsia"/>
                <w:spacing w:val="0"/>
                <w:sz w:val="14"/>
                <w:szCs w:val="14"/>
              </w:rPr>
            </w:pPr>
          </w:p>
        </w:tc>
      </w:tr>
    </w:tbl>
    <w:p w:rsidR="003C4750" w:rsidRDefault="003C4750" w:rsidP="000A50D5">
      <w:pPr>
        <w:pStyle w:val="a3"/>
        <w:spacing w:line="0" w:lineRule="atLeast"/>
        <w:rPr>
          <w:rFonts w:asciiTheme="minorEastAsia" w:eastAsiaTheme="minorEastAsia" w:hAnsiTheme="minorEastAsia"/>
          <w:spacing w:val="0"/>
          <w:sz w:val="14"/>
          <w:szCs w:val="14"/>
        </w:rPr>
      </w:pPr>
    </w:p>
    <w:p w:rsidR="000A50D5" w:rsidRDefault="000A50D5" w:rsidP="000A50D5">
      <w:pPr>
        <w:pStyle w:val="a3"/>
        <w:spacing w:line="0" w:lineRule="atLeast"/>
        <w:rPr>
          <w:rFonts w:asciiTheme="minorEastAsia" w:eastAsiaTheme="minorEastAsia" w:hAnsiTheme="minorEastAsia"/>
          <w:spacing w:val="0"/>
          <w:sz w:val="14"/>
          <w:szCs w:val="14"/>
        </w:rPr>
      </w:pPr>
    </w:p>
    <w:p w:rsidR="00B96F22" w:rsidRPr="005D59B7" w:rsidRDefault="00B96F22" w:rsidP="000A50D5">
      <w:pPr>
        <w:pStyle w:val="a3"/>
        <w:spacing w:line="0" w:lineRule="atLeast"/>
        <w:rPr>
          <w:rFonts w:asciiTheme="minorEastAsia" w:eastAsiaTheme="minorEastAsia" w:hAnsiTheme="minorEastAsia"/>
          <w:spacing w:val="0"/>
          <w:sz w:val="14"/>
          <w:szCs w:val="14"/>
        </w:rPr>
      </w:pPr>
    </w:p>
    <w:p w:rsidR="003C4750" w:rsidRPr="005D59B7" w:rsidRDefault="00B96F22"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sz w:val="14"/>
          <w:szCs w:val="14"/>
        </w:rPr>
        <w:t xml:space="preserve">（注）１　</w:t>
      </w:r>
      <w:r w:rsidR="003C4750" w:rsidRPr="005D59B7">
        <w:rPr>
          <w:rFonts w:asciiTheme="minorEastAsia" w:eastAsiaTheme="minorEastAsia" w:hAnsiTheme="minorEastAsia" w:hint="eastAsia"/>
          <w:sz w:val="14"/>
          <w:szCs w:val="14"/>
        </w:rPr>
        <w:t>この調査表は、老朽施設と認められる建物ごと（棟別）に作成すること。</w:t>
      </w:r>
    </w:p>
    <w:p w:rsidR="003C4750" w:rsidRPr="005D59B7" w:rsidRDefault="003C4750" w:rsidP="00B96F22">
      <w:pPr>
        <w:pStyle w:val="a3"/>
        <w:spacing w:line="0" w:lineRule="atLeast"/>
        <w:ind w:firstLineChars="300" w:firstLine="408"/>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２　各区分ごとの種類欄（Ｎ）は、該当するか所を○で囲むこと。</w:t>
      </w:r>
    </w:p>
    <w:p w:rsidR="003C4750" w:rsidRPr="005D59B7" w:rsidRDefault="003C4750" w:rsidP="00B96F22">
      <w:pPr>
        <w:pStyle w:val="a3"/>
        <w:spacing w:line="0" w:lineRule="atLeast"/>
        <w:ind w:firstLineChars="300" w:firstLine="408"/>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３　各部現存率欄（Ｋ）は、上の表より該当する内容項目を選定し、老朽度に応じた係数を選択すること（老朽度が大きいものほど係数は小さい。）。また、老朽の具体的な状況を記入すること。</w:t>
      </w:r>
    </w:p>
    <w:p w:rsidR="003C4750" w:rsidRPr="005D59B7" w:rsidRDefault="003C4750" w:rsidP="00B96F22">
      <w:pPr>
        <w:pStyle w:val="a3"/>
        <w:spacing w:line="0" w:lineRule="atLeast"/>
        <w:ind w:firstLineChars="300" w:firstLine="408"/>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４　外力条件は、ａ、ｂ、ｃの各分類ごとに該当する事項の分類番号を組み合せにより附表から係数を種類欄（Ｎ）及び各部現存率欄（Ｋ）記入すること。</w:t>
      </w:r>
    </w:p>
    <w:p w:rsidR="003C4750" w:rsidRPr="005D59B7" w:rsidRDefault="003C4750" w:rsidP="00B96F22">
      <w:pPr>
        <w:pStyle w:val="a3"/>
        <w:spacing w:line="0" w:lineRule="atLeast"/>
        <w:ind w:firstLineChars="500" w:firstLine="680"/>
        <w:rPr>
          <w:rFonts w:asciiTheme="minorEastAsia" w:eastAsiaTheme="minorEastAsia" w:hAnsiTheme="minorEastAsia"/>
          <w:spacing w:val="0"/>
          <w:sz w:val="14"/>
          <w:szCs w:val="14"/>
        </w:rPr>
      </w:pPr>
      <w:r w:rsidRPr="005D59B7">
        <w:rPr>
          <w:rFonts w:asciiTheme="minorEastAsia" w:eastAsiaTheme="minorEastAsia" w:hAnsiTheme="minorEastAsia" w:hint="eastAsia"/>
          <w:sz w:val="14"/>
          <w:szCs w:val="14"/>
        </w:rPr>
        <w:t>なお、外力条件の地盤のうち「軟弱」とは、腐植土、泥土、沼土及び沼土等を埋めてから３０年に満たないところであり、「やや軟弱」とは、軟弱地盤であるが、埋立ててから３０年経過したもの</w:t>
      </w:r>
    </w:p>
    <w:p w:rsidR="003C4750" w:rsidRDefault="003C4750" w:rsidP="000A50D5">
      <w:pPr>
        <w:pStyle w:val="a3"/>
        <w:spacing w:line="0" w:lineRule="atLeast"/>
        <w:rPr>
          <w:rFonts w:asciiTheme="minorEastAsia" w:eastAsiaTheme="minorEastAsia" w:hAnsiTheme="minorEastAsia"/>
          <w:sz w:val="14"/>
          <w:szCs w:val="14"/>
        </w:rPr>
      </w:pPr>
      <w:r w:rsidRPr="005D59B7">
        <w:rPr>
          <w:rFonts w:asciiTheme="minorEastAsia" w:eastAsiaTheme="minorEastAsia" w:hAnsiTheme="minorEastAsia" w:hint="eastAsia"/>
          <w:sz w:val="14"/>
          <w:szCs w:val="14"/>
        </w:rPr>
        <w:t xml:space="preserve">　　　　又は地質的な原因で普通地盤より軟弱なものである。</w:t>
      </w:r>
    </w:p>
    <w:p w:rsidR="00A61615" w:rsidRPr="005D59B7" w:rsidRDefault="0058051B" w:rsidP="000A50D5">
      <w:pPr>
        <w:pStyle w:val="a3"/>
        <w:spacing w:line="0" w:lineRule="atLeast"/>
        <w:rPr>
          <w:rFonts w:asciiTheme="minorEastAsia" w:eastAsiaTheme="minorEastAsia" w:hAnsiTheme="minorEastAsia"/>
          <w:spacing w:val="0"/>
          <w:sz w:val="14"/>
          <w:szCs w:val="14"/>
        </w:rPr>
      </w:pPr>
      <w:r>
        <w:rPr>
          <w:rFonts w:asciiTheme="minorEastAsia" w:eastAsiaTheme="minorEastAsia" w:hAnsiTheme="minorEastAsia" w:hint="eastAsia"/>
          <w:noProof/>
          <w:sz w:val="14"/>
          <w:szCs w:val="14"/>
        </w:rPr>
        <w:pict>
          <v:roundrect id="_x0000_s1064" style="position:absolute;left:0;text-align:left;margin-left:16.85pt;margin-top:23.1pt;width:444.65pt;height:72.6pt;z-index:251695104" arcsize="10923f" strokecolor="#943634 [2405]" strokeweight="2.25pt">
            <v:textbox inset="5.85pt,.7pt,5.85pt,.7pt"/>
          </v:roundrect>
        </w:pict>
      </w:r>
      <w:r>
        <w:rPr>
          <w:noProof/>
        </w:rPr>
        <w:pict>
          <v:shape id="テキスト ボックス 2" o:spid="_x0000_s1065" type="#_x0000_t202" style="position:absolute;left:0;text-align:left;margin-left:34pt;margin-top:35.1pt;width:402.85pt;height:48.8pt;z-index:251697152;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fit-shape-to-text:t">
              <w:txbxContent>
                <w:p w:rsidR="0058051B" w:rsidRPr="0058051B" w:rsidRDefault="0058051B">
                  <w:pPr>
                    <w:rPr>
                      <w:color w:val="984806" w:themeColor="accent6" w:themeShade="80"/>
                    </w:rPr>
                  </w:pPr>
                  <w:r w:rsidRPr="0058051B">
                    <w:rPr>
                      <w:rFonts w:hint="eastAsia"/>
                      <w:color w:val="984806" w:themeColor="accent6" w:themeShade="80"/>
                    </w:rPr>
                    <w:t>構造、仕上げ・設備の項目について、おおむね区分が３～５（点数でいうと</w:t>
                  </w:r>
                  <w:r w:rsidRPr="0058051B">
                    <w:rPr>
                      <w:rFonts w:hint="eastAsia"/>
                      <w:color w:val="984806" w:themeColor="accent6" w:themeShade="80"/>
                    </w:rPr>
                    <w:t>0.7</w:t>
                  </w:r>
                  <w:r w:rsidRPr="0058051B">
                    <w:rPr>
                      <w:rFonts w:hint="eastAsia"/>
                      <w:color w:val="984806" w:themeColor="accent6" w:themeShade="80"/>
                    </w:rPr>
                    <w:t>点以下）と評価されているものについては、具体的な状況の記載をお願いします。状況により写真など根拠資料を追加していただく場合があります。</w:t>
                  </w:r>
                </w:p>
              </w:txbxContent>
            </v:textbox>
            <w10:wrap type="square"/>
          </v:shape>
        </w:pict>
      </w:r>
      <w:r w:rsidR="00A61615">
        <w:rPr>
          <w:rFonts w:asciiTheme="minorEastAsia" w:eastAsiaTheme="minorEastAsia" w:hAnsiTheme="minorEastAsia" w:hint="eastAsia"/>
          <w:sz w:val="14"/>
          <w:szCs w:val="14"/>
        </w:rPr>
        <w:t xml:space="preserve">　　　</w:t>
      </w:r>
      <w:r w:rsidR="00A61615" w:rsidRPr="00A61615">
        <w:rPr>
          <w:rFonts w:asciiTheme="minorEastAsia" w:eastAsiaTheme="minorEastAsia" w:hAnsiTheme="minorEastAsia" w:hint="eastAsia"/>
          <w:sz w:val="14"/>
          <w:szCs w:val="14"/>
        </w:rPr>
        <w:t>５　本調査表の作成にあっては、１級建築士の資格を有し、責任ある者によるものとする。</w:t>
      </w:r>
    </w:p>
    <w:sectPr w:rsidR="00A61615" w:rsidRPr="005D59B7" w:rsidSect="00371DF6">
      <w:headerReference w:type="default" r:id="rId6"/>
      <w:pgSz w:w="16838" w:h="11906" w:orient="landscape"/>
      <w:pgMar w:top="850" w:right="850" w:bottom="850" w:left="850"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9E1" w:rsidRDefault="006679E1" w:rsidP="003C4750">
      <w:r>
        <w:separator/>
      </w:r>
    </w:p>
  </w:endnote>
  <w:endnote w:type="continuationSeparator" w:id="0">
    <w:p w:rsidR="006679E1" w:rsidRDefault="006679E1" w:rsidP="003C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9E1" w:rsidRDefault="006679E1" w:rsidP="003C4750">
      <w:r>
        <w:separator/>
      </w:r>
    </w:p>
  </w:footnote>
  <w:footnote w:type="continuationSeparator" w:id="0">
    <w:p w:rsidR="006679E1" w:rsidRDefault="006679E1" w:rsidP="003C4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7FE" w:rsidRPr="00F569C5" w:rsidRDefault="00B077FE" w:rsidP="00F569C5">
    <w:pPr>
      <w:pStyle w:val="a3"/>
      <w:spacing w:line="240" w:lineRule="auto"/>
      <w:jc w:val="center"/>
      <w:rPr>
        <w:rFonts w:asciiTheme="minorEastAsia" w:eastAsiaTheme="minorEastAsia" w:hAnsiTheme="minorEastAsia"/>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colormenu v:ext="edit" strokecolor="none [2405]"/>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4750"/>
    <w:rsid w:val="000847E6"/>
    <w:rsid w:val="000A50D5"/>
    <w:rsid w:val="000C0E26"/>
    <w:rsid w:val="00127C72"/>
    <w:rsid w:val="00242A6A"/>
    <w:rsid w:val="00266542"/>
    <w:rsid w:val="00280F91"/>
    <w:rsid w:val="00331A94"/>
    <w:rsid w:val="00334A4A"/>
    <w:rsid w:val="00371DF6"/>
    <w:rsid w:val="003A6429"/>
    <w:rsid w:val="003A65F8"/>
    <w:rsid w:val="003B0340"/>
    <w:rsid w:val="003C4750"/>
    <w:rsid w:val="00472A19"/>
    <w:rsid w:val="004B3D78"/>
    <w:rsid w:val="004C4C66"/>
    <w:rsid w:val="0058051B"/>
    <w:rsid w:val="005D59B7"/>
    <w:rsid w:val="006679E1"/>
    <w:rsid w:val="006A23D4"/>
    <w:rsid w:val="006F34DD"/>
    <w:rsid w:val="00887D67"/>
    <w:rsid w:val="009A4520"/>
    <w:rsid w:val="009B1DC3"/>
    <w:rsid w:val="009C6466"/>
    <w:rsid w:val="00A37EE5"/>
    <w:rsid w:val="00A61615"/>
    <w:rsid w:val="00A93392"/>
    <w:rsid w:val="00AF0E5E"/>
    <w:rsid w:val="00B077FE"/>
    <w:rsid w:val="00B11D0B"/>
    <w:rsid w:val="00B27FCE"/>
    <w:rsid w:val="00B602C6"/>
    <w:rsid w:val="00B7420C"/>
    <w:rsid w:val="00B96F22"/>
    <w:rsid w:val="00C12DD6"/>
    <w:rsid w:val="00D330B8"/>
    <w:rsid w:val="00DD579D"/>
    <w:rsid w:val="00F569C5"/>
    <w:rsid w:val="00FC5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colormenu v:ext="edit" strokecolor="none [2405]"/>
    </o:shapedefaults>
    <o:shapelayout v:ext="edit">
      <o:idmap v:ext="edit" data="1"/>
      <o:rules v:ext="edit">
        <o:r id="V:Rule4" type="connector" idref="#_x0000_s1057"/>
        <o:r id="V:Rule5" type="connector" idref="#_x0000_s1031"/>
        <o:r id="V:Rule6" type="connector" idref="#_x0000_s1060"/>
      </o:rules>
    </o:shapelayout>
  </w:shapeDefaults>
  <w:decimalSymbol w:val="."/>
  <w:listSeparator w:val=","/>
  <w14:docId w14:val="752F6C6B"/>
  <w15:docId w15:val="{EF83432C-E24C-4909-BEA2-CC792067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2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602C6"/>
    <w:pPr>
      <w:widowControl w:val="0"/>
      <w:wordWrap w:val="0"/>
      <w:autoSpaceDE w:val="0"/>
      <w:autoSpaceDN w:val="0"/>
      <w:adjustRightInd w:val="0"/>
      <w:spacing w:line="181" w:lineRule="exact"/>
      <w:jc w:val="both"/>
    </w:pPr>
    <w:rPr>
      <w:rFonts w:ascii="Century" w:eastAsia="ＭＳ ゴシック" w:hAnsi="Century" w:cs="ＭＳ ゴシック"/>
      <w:spacing w:val="-2"/>
      <w:kern w:val="0"/>
      <w:sz w:val="15"/>
      <w:szCs w:val="15"/>
    </w:rPr>
  </w:style>
  <w:style w:type="paragraph" w:styleId="a4">
    <w:name w:val="header"/>
    <w:basedOn w:val="a"/>
    <w:link w:val="a5"/>
    <w:uiPriority w:val="99"/>
    <w:unhideWhenUsed/>
    <w:rsid w:val="00127C72"/>
    <w:pPr>
      <w:tabs>
        <w:tab w:val="center" w:pos="4252"/>
        <w:tab w:val="right" w:pos="8504"/>
      </w:tabs>
      <w:snapToGrid w:val="0"/>
    </w:pPr>
  </w:style>
  <w:style w:type="character" w:customStyle="1" w:styleId="a5">
    <w:name w:val="ヘッダー (文字)"/>
    <w:basedOn w:val="a0"/>
    <w:link w:val="a4"/>
    <w:uiPriority w:val="99"/>
    <w:rsid w:val="00127C72"/>
  </w:style>
  <w:style w:type="paragraph" w:styleId="a6">
    <w:name w:val="footer"/>
    <w:basedOn w:val="a"/>
    <w:link w:val="a7"/>
    <w:uiPriority w:val="99"/>
    <w:unhideWhenUsed/>
    <w:rsid w:val="00127C72"/>
    <w:pPr>
      <w:tabs>
        <w:tab w:val="center" w:pos="4252"/>
        <w:tab w:val="right" w:pos="8504"/>
      </w:tabs>
      <w:snapToGrid w:val="0"/>
    </w:pPr>
  </w:style>
  <w:style w:type="character" w:customStyle="1" w:styleId="a7">
    <w:name w:val="フッター (文字)"/>
    <w:basedOn w:val="a0"/>
    <w:link w:val="a6"/>
    <w:uiPriority w:val="99"/>
    <w:rsid w:val="00127C72"/>
  </w:style>
  <w:style w:type="table" w:styleId="a8">
    <w:name w:val="Table Grid"/>
    <w:basedOn w:val="a1"/>
    <w:uiPriority w:val="59"/>
    <w:rsid w:val="009C6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27FC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27F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2</Pages>
  <Words>514</Words>
  <Characters>2936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保推　仲尾</cp:lastModifiedBy>
  <cp:revision>23</cp:revision>
  <cp:lastPrinted>2021-04-30T13:14:00Z</cp:lastPrinted>
  <dcterms:created xsi:type="dcterms:W3CDTF">2015-01-29T02:53:00Z</dcterms:created>
  <dcterms:modified xsi:type="dcterms:W3CDTF">2025-04-11T06:05:00Z</dcterms:modified>
</cp:coreProperties>
</file>