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46C" w:rsidRDefault="00DA5CED">
      <w:pPr>
        <w:autoSpaceDE w:val="0"/>
        <w:autoSpaceDN w:val="0"/>
        <w:adjustRightInd w:val="0"/>
        <w:jc w:val="left"/>
        <w:rPr>
          <w:rFonts w:ascii="ＭＳ 明朝" w:hAnsi="ＭＳ 明朝"/>
          <w:kern w:val="0"/>
          <w:sz w:val="20"/>
        </w:rPr>
      </w:pPr>
      <w:r>
        <w:rPr>
          <w:rFonts w:ascii="ＭＳ 明朝" w:hAnsi="ＭＳ 明朝" w:hint="eastAsia"/>
          <w:color w:val="000000"/>
          <w:kern w:val="0"/>
          <w:sz w:val="23"/>
        </w:rPr>
        <w:t>様式第</w:t>
      </w:r>
      <w:r>
        <w:rPr>
          <w:rFonts w:ascii="ＭＳ 明朝" w:hAnsi="ＭＳ 明朝"/>
          <w:color w:val="000000"/>
          <w:kern w:val="0"/>
          <w:sz w:val="23"/>
        </w:rPr>
        <w:t>10(</w:t>
      </w:r>
      <w:r>
        <w:rPr>
          <w:rFonts w:ascii="ＭＳ 明朝" w:hAnsi="ＭＳ 明朝" w:hint="eastAsia"/>
          <w:color w:val="000000"/>
          <w:kern w:val="0"/>
          <w:sz w:val="23"/>
        </w:rPr>
        <w:t>第</w:t>
      </w:r>
      <w:r>
        <w:rPr>
          <w:rFonts w:ascii="ＭＳ 明朝" w:hAnsi="ＭＳ 明朝"/>
          <w:color w:val="000000"/>
          <w:kern w:val="0"/>
          <w:sz w:val="23"/>
        </w:rPr>
        <w:t>9</w:t>
      </w:r>
      <w:r>
        <w:rPr>
          <w:rFonts w:ascii="ＭＳ 明朝" w:hAnsi="ＭＳ 明朝" w:hint="eastAsia"/>
          <w:color w:val="000000"/>
          <w:kern w:val="0"/>
          <w:sz w:val="23"/>
        </w:rPr>
        <w:t>条の</w:t>
      </w:r>
      <w:r>
        <w:rPr>
          <w:rFonts w:ascii="ＭＳ 明朝" w:hAnsi="ＭＳ 明朝"/>
          <w:color w:val="000000"/>
          <w:kern w:val="0"/>
          <w:sz w:val="23"/>
        </w:rPr>
        <w:t>2</w:t>
      </w:r>
      <w:r>
        <w:rPr>
          <w:rFonts w:ascii="ＭＳ 明朝" w:hAnsi="ＭＳ 明朝" w:hint="eastAsia"/>
          <w:color w:val="000000"/>
          <w:kern w:val="0"/>
          <w:sz w:val="23"/>
        </w:rPr>
        <w:t>関係</w:t>
      </w:r>
      <w:r>
        <w:rPr>
          <w:rFonts w:ascii="ＭＳ 明朝" w:hAnsi="ＭＳ 明朝"/>
          <w:color w:val="000000"/>
          <w:kern w:val="0"/>
          <w:sz w:val="23"/>
        </w:rPr>
        <w:t>)</w:t>
      </w:r>
    </w:p>
    <w:p w:rsidR="00B9146C" w:rsidRDefault="00B9146C">
      <w:pPr>
        <w:autoSpaceDE w:val="0"/>
        <w:autoSpaceDN w:val="0"/>
        <w:adjustRightInd w:val="0"/>
        <w:jc w:val="left"/>
        <w:rPr>
          <w:rFonts w:ascii="ＭＳ 明朝" w:hAnsi="ＭＳ 明朝"/>
          <w:kern w:val="0"/>
          <w:sz w:val="20"/>
        </w:rPr>
      </w:pPr>
    </w:p>
    <w:p w:rsidR="00B9146C" w:rsidRDefault="00DA5CED">
      <w:pPr>
        <w:autoSpaceDE w:val="0"/>
        <w:autoSpaceDN w:val="0"/>
        <w:adjustRightInd w:val="0"/>
        <w:jc w:val="center"/>
        <w:rPr>
          <w:rFonts w:ascii="ＭＳ 明朝" w:hAnsi="ＭＳ 明朝"/>
          <w:kern w:val="0"/>
          <w:sz w:val="20"/>
        </w:rPr>
      </w:pPr>
      <w:r>
        <w:rPr>
          <w:rFonts w:ascii="ＭＳ 明朝" w:hAnsi="ＭＳ 明朝" w:hint="eastAsia"/>
          <w:color w:val="000000"/>
          <w:kern w:val="0"/>
          <w:sz w:val="30"/>
        </w:rPr>
        <w:t>汚</w:t>
      </w:r>
      <w:r>
        <w:rPr>
          <w:rFonts w:ascii="ＭＳ 明朝" w:hAnsi="ＭＳ 明朝"/>
          <w:color w:val="000000"/>
          <w:kern w:val="0"/>
          <w:sz w:val="30"/>
        </w:rPr>
        <w:t xml:space="preserve"> </w:t>
      </w:r>
      <w:r>
        <w:rPr>
          <w:rFonts w:ascii="ＭＳ 明朝" w:hAnsi="ＭＳ 明朝" w:hint="eastAsia"/>
          <w:color w:val="000000"/>
          <w:kern w:val="0"/>
          <w:sz w:val="30"/>
        </w:rPr>
        <w:t>濁</w:t>
      </w:r>
      <w:r>
        <w:rPr>
          <w:rFonts w:ascii="ＭＳ 明朝" w:hAnsi="ＭＳ 明朝"/>
          <w:color w:val="000000"/>
          <w:kern w:val="0"/>
          <w:sz w:val="30"/>
        </w:rPr>
        <w:t xml:space="preserve"> </w:t>
      </w:r>
      <w:r>
        <w:rPr>
          <w:rFonts w:ascii="ＭＳ 明朝" w:hAnsi="ＭＳ 明朝" w:hint="eastAsia"/>
          <w:color w:val="000000"/>
          <w:kern w:val="0"/>
          <w:sz w:val="30"/>
        </w:rPr>
        <w:t>負</w:t>
      </w:r>
      <w:r>
        <w:rPr>
          <w:rFonts w:ascii="ＭＳ 明朝" w:hAnsi="ＭＳ 明朝"/>
          <w:color w:val="000000"/>
          <w:kern w:val="0"/>
          <w:sz w:val="30"/>
        </w:rPr>
        <w:t xml:space="preserve"> </w:t>
      </w:r>
      <w:r>
        <w:rPr>
          <w:rFonts w:ascii="ＭＳ 明朝" w:hAnsi="ＭＳ 明朝" w:hint="eastAsia"/>
          <w:color w:val="000000"/>
          <w:kern w:val="0"/>
          <w:sz w:val="30"/>
        </w:rPr>
        <w:t>荷</w:t>
      </w:r>
      <w:r>
        <w:rPr>
          <w:rFonts w:ascii="ＭＳ 明朝" w:hAnsi="ＭＳ 明朝"/>
          <w:color w:val="000000"/>
          <w:kern w:val="0"/>
          <w:sz w:val="30"/>
        </w:rPr>
        <w:t xml:space="preserve"> </w:t>
      </w:r>
      <w:r>
        <w:rPr>
          <w:rFonts w:ascii="ＭＳ 明朝" w:hAnsi="ＭＳ 明朝" w:hint="eastAsia"/>
          <w:color w:val="000000"/>
          <w:kern w:val="0"/>
          <w:sz w:val="30"/>
        </w:rPr>
        <w:t>量</w:t>
      </w:r>
      <w:r>
        <w:rPr>
          <w:rFonts w:ascii="ＭＳ 明朝" w:hAnsi="ＭＳ 明朝"/>
          <w:color w:val="000000"/>
          <w:kern w:val="0"/>
          <w:sz w:val="30"/>
        </w:rPr>
        <w:t xml:space="preserve"> </w:t>
      </w:r>
      <w:r>
        <w:rPr>
          <w:rFonts w:ascii="ＭＳ 明朝" w:hAnsi="ＭＳ 明朝" w:hint="eastAsia"/>
          <w:color w:val="000000"/>
          <w:kern w:val="0"/>
          <w:sz w:val="30"/>
        </w:rPr>
        <w:t>測</w:t>
      </w:r>
      <w:r>
        <w:rPr>
          <w:rFonts w:ascii="ＭＳ 明朝" w:hAnsi="ＭＳ 明朝"/>
          <w:color w:val="000000"/>
          <w:kern w:val="0"/>
          <w:sz w:val="30"/>
        </w:rPr>
        <w:t xml:space="preserve"> </w:t>
      </w:r>
      <w:r>
        <w:rPr>
          <w:rFonts w:ascii="ＭＳ 明朝" w:hAnsi="ＭＳ 明朝" w:hint="eastAsia"/>
          <w:color w:val="000000"/>
          <w:kern w:val="0"/>
          <w:sz w:val="30"/>
        </w:rPr>
        <w:t>定</w:t>
      </w:r>
      <w:r>
        <w:rPr>
          <w:rFonts w:ascii="ＭＳ 明朝" w:hAnsi="ＭＳ 明朝"/>
          <w:color w:val="000000"/>
          <w:kern w:val="0"/>
          <w:sz w:val="30"/>
        </w:rPr>
        <w:t xml:space="preserve"> </w:t>
      </w:r>
      <w:r>
        <w:rPr>
          <w:rFonts w:ascii="ＭＳ 明朝" w:hAnsi="ＭＳ 明朝" w:hint="eastAsia"/>
          <w:color w:val="000000"/>
          <w:kern w:val="0"/>
          <w:sz w:val="30"/>
        </w:rPr>
        <w:t>手</w:t>
      </w:r>
      <w:r>
        <w:rPr>
          <w:rFonts w:ascii="ＭＳ 明朝" w:hAnsi="ＭＳ 明朝"/>
          <w:color w:val="000000"/>
          <w:kern w:val="0"/>
          <w:sz w:val="30"/>
        </w:rPr>
        <w:t xml:space="preserve"> </w:t>
      </w:r>
      <w:r>
        <w:rPr>
          <w:rFonts w:ascii="ＭＳ 明朝" w:hAnsi="ＭＳ 明朝" w:hint="eastAsia"/>
          <w:color w:val="000000"/>
          <w:kern w:val="0"/>
          <w:sz w:val="30"/>
        </w:rPr>
        <w:t>法</w:t>
      </w:r>
      <w:r>
        <w:rPr>
          <w:rFonts w:ascii="ＭＳ 明朝" w:hAnsi="ＭＳ 明朝"/>
          <w:color w:val="000000"/>
          <w:kern w:val="0"/>
          <w:sz w:val="30"/>
        </w:rPr>
        <w:t xml:space="preserve"> </w:t>
      </w:r>
      <w:r>
        <w:rPr>
          <w:rFonts w:ascii="ＭＳ 明朝" w:hAnsi="ＭＳ 明朝" w:hint="eastAsia"/>
          <w:color w:val="000000"/>
          <w:kern w:val="0"/>
          <w:sz w:val="30"/>
        </w:rPr>
        <w:t>届</w:t>
      </w:r>
      <w:r>
        <w:rPr>
          <w:rFonts w:ascii="ＭＳ 明朝" w:hAnsi="ＭＳ 明朝"/>
          <w:color w:val="000000"/>
          <w:kern w:val="0"/>
          <w:sz w:val="30"/>
        </w:rPr>
        <w:t xml:space="preserve"> </w:t>
      </w:r>
      <w:r>
        <w:rPr>
          <w:rFonts w:ascii="ＭＳ 明朝" w:hAnsi="ＭＳ 明朝" w:hint="eastAsia"/>
          <w:color w:val="000000"/>
          <w:kern w:val="0"/>
          <w:sz w:val="30"/>
        </w:rPr>
        <w:t>出</w:t>
      </w:r>
      <w:r>
        <w:rPr>
          <w:rFonts w:ascii="ＭＳ 明朝" w:hAnsi="ＭＳ 明朝"/>
          <w:color w:val="000000"/>
          <w:kern w:val="0"/>
          <w:sz w:val="30"/>
        </w:rPr>
        <w:t xml:space="preserve"> </w:t>
      </w:r>
      <w:r>
        <w:rPr>
          <w:rFonts w:ascii="ＭＳ 明朝" w:hAnsi="ＭＳ 明朝" w:hint="eastAsia"/>
          <w:color w:val="000000"/>
          <w:kern w:val="0"/>
          <w:sz w:val="30"/>
        </w:rPr>
        <w:t>書</w:t>
      </w:r>
    </w:p>
    <w:p w:rsidR="00B9146C" w:rsidRDefault="00B9146C">
      <w:pPr>
        <w:autoSpaceDE w:val="0"/>
        <w:autoSpaceDN w:val="0"/>
        <w:adjustRightInd w:val="0"/>
        <w:jc w:val="left"/>
        <w:rPr>
          <w:rFonts w:ascii="ＭＳ 明朝" w:hAnsi="ＭＳ 明朝"/>
          <w:kern w:val="0"/>
        </w:rPr>
      </w:pPr>
    </w:p>
    <w:p w:rsidR="00B9146C" w:rsidRDefault="00B9146C">
      <w:pPr>
        <w:autoSpaceDE w:val="0"/>
        <w:autoSpaceDN w:val="0"/>
        <w:adjustRightInd w:val="0"/>
        <w:jc w:val="left"/>
        <w:rPr>
          <w:rFonts w:ascii="ＭＳ 明朝" w:hAnsi="ＭＳ 明朝"/>
          <w:kern w:val="0"/>
        </w:rPr>
      </w:pPr>
    </w:p>
    <w:p w:rsidR="00B9146C" w:rsidRDefault="00DA5CED" w:rsidP="009C6890">
      <w:pPr>
        <w:autoSpaceDE w:val="0"/>
        <w:autoSpaceDN w:val="0"/>
        <w:adjustRightInd w:val="0"/>
        <w:ind w:right="460"/>
        <w:jc w:val="right"/>
        <w:rPr>
          <w:rFonts w:ascii="ＭＳ 明朝" w:hAnsi="ＭＳ 明朝"/>
          <w:kern w:val="0"/>
          <w:sz w:val="20"/>
        </w:rPr>
      </w:pPr>
      <w:r>
        <w:rPr>
          <w:rFonts w:ascii="ＭＳ 明朝" w:hAnsi="ＭＳ 明朝" w:hint="eastAsia"/>
          <w:color w:val="000000"/>
          <w:kern w:val="0"/>
          <w:sz w:val="23"/>
        </w:rPr>
        <w:t xml:space="preserve">年　　</w:t>
      </w:r>
      <w:r>
        <w:rPr>
          <w:rFonts w:ascii="ＭＳ 明朝" w:hAnsi="ＭＳ 明朝"/>
          <w:color w:val="000000"/>
          <w:kern w:val="0"/>
          <w:sz w:val="23"/>
        </w:rPr>
        <w:t xml:space="preserve"> </w:t>
      </w:r>
      <w:r>
        <w:rPr>
          <w:rFonts w:ascii="ＭＳ 明朝" w:hAnsi="ＭＳ 明朝" w:hint="eastAsia"/>
          <w:color w:val="000000"/>
          <w:kern w:val="0"/>
          <w:sz w:val="23"/>
        </w:rPr>
        <w:t>月</w:t>
      </w:r>
      <w:r>
        <w:rPr>
          <w:rFonts w:ascii="ＭＳ 明朝" w:hAnsi="ＭＳ 明朝"/>
          <w:color w:val="000000"/>
          <w:kern w:val="0"/>
          <w:sz w:val="23"/>
        </w:rPr>
        <w:t xml:space="preserve"> </w:t>
      </w:r>
      <w:r>
        <w:rPr>
          <w:rFonts w:ascii="ＭＳ 明朝" w:hAnsi="ＭＳ 明朝" w:hint="eastAsia"/>
          <w:color w:val="000000"/>
          <w:kern w:val="0"/>
          <w:sz w:val="23"/>
        </w:rPr>
        <w:t xml:space="preserve">　　日　　</w:t>
      </w:r>
    </w:p>
    <w:p w:rsidR="00B9146C" w:rsidRDefault="00B9146C">
      <w:pPr>
        <w:autoSpaceDE w:val="0"/>
        <w:autoSpaceDN w:val="0"/>
        <w:adjustRightInd w:val="0"/>
        <w:jc w:val="left"/>
        <w:rPr>
          <w:rFonts w:ascii="ＭＳ 明朝" w:hAnsi="ＭＳ 明朝"/>
          <w:kern w:val="0"/>
        </w:rPr>
      </w:pPr>
    </w:p>
    <w:p w:rsidR="00B9146C" w:rsidRDefault="00B9146C">
      <w:pPr>
        <w:autoSpaceDE w:val="0"/>
        <w:autoSpaceDN w:val="0"/>
        <w:adjustRightInd w:val="0"/>
        <w:jc w:val="left"/>
        <w:rPr>
          <w:rFonts w:ascii="ＭＳ 明朝" w:hAnsi="ＭＳ 明朝"/>
          <w:kern w:val="0"/>
        </w:rPr>
      </w:pPr>
    </w:p>
    <w:p w:rsidR="00B9146C" w:rsidRDefault="00DA5CED">
      <w:pPr>
        <w:autoSpaceDE w:val="0"/>
        <w:autoSpaceDN w:val="0"/>
        <w:adjustRightInd w:val="0"/>
        <w:jc w:val="left"/>
        <w:rPr>
          <w:rFonts w:ascii="ＭＳ 明朝" w:hAnsi="ＭＳ 明朝"/>
          <w:kern w:val="0"/>
          <w:sz w:val="20"/>
        </w:rPr>
      </w:pPr>
      <w:r>
        <w:rPr>
          <w:rFonts w:ascii="ＭＳ 明朝" w:hAnsi="ＭＳ 明朝" w:hint="eastAsia"/>
          <w:color w:val="000000"/>
          <w:kern w:val="0"/>
          <w:sz w:val="23"/>
        </w:rPr>
        <w:t xml:space="preserve">　倉　敷　市　長　様</w:t>
      </w:r>
    </w:p>
    <w:p w:rsidR="00B9146C" w:rsidRDefault="00B9146C">
      <w:pPr>
        <w:autoSpaceDE w:val="0"/>
        <w:autoSpaceDN w:val="0"/>
        <w:adjustRightInd w:val="0"/>
        <w:jc w:val="left"/>
        <w:rPr>
          <w:rFonts w:ascii="ＭＳ 明朝" w:hAnsi="ＭＳ 明朝"/>
          <w:kern w:val="0"/>
        </w:rPr>
      </w:pPr>
    </w:p>
    <w:p w:rsidR="00B9146C" w:rsidRDefault="00890C09">
      <w:pPr>
        <w:autoSpaceDE w:val="0"/>
        <w:autoSpaceDN w:val="0"/>
        <w:adjustRightInd w:val="0"/>
        <w:jc w:val="left"/>
        <w:rPr>
          <w:rFonts w:ascii="ＭＳ 明朝" w:hAnsi="ＭＳ 明朝"/>
          <w:kern w:val="0"/>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2361728</wp:posOffset>
                </wp:positionH>
                <wp:positionV relativeFrom="paragraph">
                  <wp:posOffset>157081</wp:posOffset>
                </wp:positionV>
                <wp:extent cx="754912" cy="548640"/>
                <wp:effectExtent l="0" t="0" r="7620" b="3810"/>
                <wp:wrapNone/>
                <wp:docPr id="7" name="グループ化 7"/>
                <wp:cNvGraphicFramePr/>
                <a:graphic xmlns:a="http://schemas.openxmlformats.org/drawingml/2006/main">
                  <a:graphicData uri="http://schemas.microsoft.com/office/word/2010/wordprocessingGroup">
                    <wpg:wgp>
                      <wpg:cNvGrpSpPr/>
                      <wpg:grpSpPr>
                        <a:xfrm>
                          <a:off x="0" y="0"/>
                          <a:ext cx="754912" cy="548640"/>
                          <a:chOff x="0" y="0"/>
                          <a:chExt cx="839025" cy="548640"/>
                        </a:xfrm>
                      </wpg:grpSpPr>
                      <wps:wsp>
                        <wps:cNvPr id="5"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90C09" w:rsidRDefault="00890C09" w:rsidP="00890C09">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margin-left:185.95pt;margin-top:12.35pt;width:59.45pt;height:43.2pt;z-index:251659264"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890C09" w:rsidRDefault="00890C09" w:rsidP="00890C09">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B9146C" w:rsidRDefault="00DA5CED" w:rsidP="00DA5CED">
      <w:pPr>
        <w:wordWrap w:val="0"/>
        <w:autoSpaceDE w:val="0"/>
        <w:autoSpaceDN w:val="0"/>
        <w:adjustRightInd w:val="0"/>
        <w:jc w:val="right"/>
        <w:rPr>
          <w:rFonts w:ascii="ＭＳ 明朝" w:hAnsi="ＭＳ 明朝"/>
          <w:kern w:val="0"/>
          <w:sz w:val="20"/>
        </w:rPr>
      </w:pPr>
      <w:r>
        <w:rPr>
          <w:rFonts w:ascii="ＭＳ 明朝" w:hAnsi="ＭＳ 明朝" w:hint="eastAsia"/>
          <w:color w:val="000000"/>
          <w:kern w:val="0"/>
          <w:sz w:val="23"/>
        </w:rPr>
        <w:t>届</w:t>
      </w:r>
      <w:r>
        <w:rPr>
          <w:rFonts w:ascii="ＭＳ 明朝" w:hAnsi="ＭＳ 明朝"/>
          <w:color w:val="000000"/>
          <w:kern w:val="0"/>
          <w:sz w:val="23"/>
        </w:rPr>
        <w:t xml:space="preserve"> </w:t>
      </w:r>
      <w:r>
        <w:rPr>
          <w:rFonts w:ascii="ＭＳ 明朝" w:hAnsi="ＭＳ 明朝" w:hint="eastAsia"/>
          <w:color w:val="000000"/>
          <w:kern w:val="0"/>
          <w:sz w:val="23"/>
        </w:rPr>
        <w:t>出</w:t>
      </w:r>
      <w:r>
        <w:rPr>
          <w:rFonts w:ascii="ＭＳ 明朝" w:hAnsi="ＭＳ 明朝"/>
          <w:color w:val="000000"/>
          <w:kern w:val="0"/>
          <w:sz w:val="23"/>
        </w:rPr>
        <w:t xml:space="preserve"> </w:t>
      </w:r>
      <w:r>
        <w:rPr>
          <w:rFonts w:ascii="ＭＳ 明朝" w:hAnsi="ＭＳ 明朝" w:hint="eastAsia"/>
          <w:color w:val="000000"/>
          <w:kern w:val="0"/>
          <w:sz w:val="23"/>
        </w:rPr>
        <w:t>者</w:t>
      </w:r>
      <w:r w:rsidR="007A0717">
        <w:rPr>
          <w:rFonts w:ascii="ＭＳ 明朝" w:hAnsi="ＭＳ 明朝" w:hint="eastAsia"/>
          <w:color w:val="000000"/>
          <w:kern w:val="0"/>
          <w:sz w:val="23"/>
        </w:rPr>
        <w:t xml:space="preserve">　　　</w:t>
      </w:r>
      <w:r>
        <w:rPr>
          <w:rFonts w:ascii="ＭＳ 明朝" w:hAnsi="ＭＳ 明朝"/>
          <w:color w:val="000000"/>
          <w:kern w:val="0"/>
          <w:sz w:val="23"/>
        </w:rPr>
        <w:t xml:space="preserve">     </w:t>
      </w:r>
      <w:r w:rsidR="007A0717">
        <w:rPr>
          <w:rFonts w:ascii="ＭＳ 明朝" w:hAnsi="ＭＳ 明朝" w:hint="eastAsia"/>
          <w:color w:val="000000"/>
          <w:kern w:val="0"/>
          <w:sz w:val="23"/>
        </w:rPr>
        <w:t xml:space="preserve">　</w:t>
      </w:r>
      <w:r>
        <w:rPr>
          <w:rFonts w:ascii="ＭＳ 明朝" w:hAnsi="ＭＳ 明朝"/>
          <w:color w:val="000000"/>
          <w:kern w:val="0"/>
          <w:sz w:val="23"/>
        </w:rPr>
        <w:t xml:space="preserve">              </w:t>
      </w:r>
      <w:r w:rsidR="007A0717">
        <w:rPr>
          <w:rFonts w:ascii="ＭＳ 明朝" w:hAnsi="ＭＳ 明朝" w:hint="eastAsia"/>
          <w:color w:val="000000"/>
          <w:kern w:val="0"/>
          <w:sz w:val="23"/>
        </w:rPr>
        <w:t xml:space="preserve">　　　　</w:t>
      </w:r>
      <w:r>
        <w:rPr>
          <w:rFonts w:ascii="ＭＳ 明朝" w:hAnsi="ＭＳ 明朝"/>
          <w:color w:val="000000"/>
          <w:kern w:val="0"/>
          <w:sz w:val="23"/>
        </w:rPr>
        <w:t xml:space="preserve">          </w:t>
      </w:r>
      <w:r>
        <w:rPr>
          <w:rFonts w:ascii="ＭＳ 明朝" w:hAnsi="ＭＳ 明朝" w:hint="eastAsia"/>
          <w:color w:val="000000"/>
          <w:kern w:val="0"/>
          <w:sz w:val="23"/>
        </w:rPr>
        <w:t xml:space="preserve">　　</w:t>
      </w:r>
    </w:p>
    <w:p w:rsidR="00B9146C" w:rsidRDefault="00B9146C">
      <w:pPr>
        <w:autoSpaceDE w:val="0"/>
        <w:autoSpaceDN w:val="0"/>
        <w:adjustRightInd w:val="0"/>
        <w:jc w:val="left"/>
        <w:rPr>
          <w:rFonts w:ascii="ＭＳ 明朝" w:hAnsi="ＭＳ 明朝"/>
          <w:kern w:val="0"/>
        </w:rPr>
      </w:pPr>
    </w:p>
    <w:p w:rsidR="00B9146C" w:rsidRDefault="00B9146C">
      <w:pPr>
        <w:autoSpaceDE w:val="0"/>
        <w:autoSpaceDN w:val="0"/>
        <w:adjustRightInd w:val="0"/>
        <w:jc w:val="left"/>
        <w:rPr>
          <w:rFonts w:ascii="ＭＳ 明朝" w:hAnsi="ＭＳ 明朝"/>
          <w:kern w:val="0"/>
        </w:rPr>
      </w:pPr>
    </w:p>
    <w:p w:rsidR="00B9146C" w:rsidRDefault="00DA5CED" w:rsidP="009C6890">
      <w:pPr>
        <w:autoSpaceDE w:val="0"/>
        <w:autoSpaceDN w:val="0"/>
        <w:adjustRightInd w:val="0"/>
        <w:ind w:right="116"/>
        <w:jc w:val="left"/>
        <w:rPr>
          <w:rFonts w:ascii="ＭＳ 明朝" w:hAnsi="ＭＳ 明朝"/>
          <w:kern w:val="0"/>
          <w:sz w:val="20"/>
        </w:rPr>
      </w:pPr>
      <w:r>
        <w:rPr>
          <w:rFonts w:ascii="ＭＳ 明朝" w:hAnsi="ＭＳ 明朝" w:hint="eastAsia"/>
          <w:color w:val="000000"/>
          <w:kern w:val="0"/>
          <w:sz w:val="25"/>
        </w:rPr>
        <w:t xml:space="preserve">　水質汚濁防止法第</w:t>
      </w:r>
      <w:r>
        <w:rPr>
          <w:rFonts w:ascii="ＭＳ 明朝" w:hAnsi="ＭＳ 明朝"/>
          <w:color w:val="000000"/>
          <w:kern w:val="0"/>
          <w:sz w:val="25"/>
        </w:rPr>
        <w:t>14</w:t>
      </w:r>
      <w:r>
        <w:rPr>
          <w:rFonts w:ascii="ＭＳ 明朝" w:hAnsi="ＭＳ 明朝" w:hint="eastAsia"/>
          <w:color w:val="000000"/>
          <w:kern w:val="0"/>
          <w:sz w:val="25"/>
        </w:rPr>
        <w:t>条第３項の規定により、汚濁負荷量の測定手法について、次のとおり届け出ます。</w:t>
      </w:r>
    </w:p>
    <w:p w:rsidR="00B9146C" w:rsidRDefault="00B9146C">
      <w:pPr>
        <w:autoSpaceDE w:val="0"/>
        <w:autoSpaceDN w:val="0"/>
        <w:adjustRightInd w:val="0"/>
        <w:spacing w:line="108" w:lineRule="exact"/>
        <w:ind w:left="116" w:right="116"/>
        <w:jc w:val="left"/>
        <w:rPr>
          <w:rFonts w:ascii="ＭＳ 明朝" w:hAnsi="ＭＳ 明朝"/>
          <w:kern w:val="0"/>
          <w:sz w:val="2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206"/>
        <w:gridCol w:w="3366"/>
        <w:gridCol w:w="1510"/>
        <w:gridCol w:w="2090"/>
      </w:tblGrid>
      <w:tr w:rsidR="00DA5CED">
        <w:trPr>
          <w:trHeight w:val="1509"/>
        </w:trPr>
        <w:tc>
          <w:tcPr>
            <w:tcW w:w="2206" w:type="dxa"/>
            <w:tcBorders>
              <w:top w:val="single" w:sz="12"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434" w:lineRule="atLeast"/>
              <w:jc w:val="center"/>
              <w:rPr>
                <w:rFonts w:ascii="ＭＳ 明朝" w:hAnsi="ＭＳ 明朝"/>
                <w:color w:val="000000"/>
                <w:kern w:val="0"/>
                <w:sz w:val="23"/>
              </w:rPr>
            </w:pPr>
            <w:r>
              <w:rPr>
                <w:rFonts w:ascii="ＭＳ 明朝" w:hAnsi="ＭＳ 明朝" w:hint="eastAsia"/>
                <w:color w:val="000000"/>
                <w:kern w:val="0"/>
                <w:sz w:val="23"/>
              </w:rPr>
              <w:t>工場又は事業場</w:t>
            </w:r>
          </w:p>
          <w:p w:rsidR="00B9146C" w:rsidRDefault="00DA5CED">
            <w:pPr>
              <w:autoSpaceDE w:val="0"/>
              <w:autoSpaceDN w:val="0"/>
              <w:adjustRightInd w:val="0"/>
              <w:spacing w:line="434" w:lineRule="atLeast"/>
              <w:jc w:val="center"/>
              <w:rPr>
                <w:rFonts w:ascii="ＭＳ 明朝" w:hAnsi="ＭＳ 明朝"/>
                <w:color w:val="000000"/>
                <w:kern w:val="0"/>
                <w:sz w:val="23"/>
              </w:rPr>
            </w:pPr>
            <w:r>
              <w:rPr>
                <w:rFonts w:ascii="ＭＳ 明朝" w:hAnsi="ＭＳ 明朝" w:hint="eastAsia"/>
                <w:color w:val="000000"/>
                <w:kern w:val="0"/>
                <w:sz w:val="23"/>
              </w:rPr>
              <w:t>の名称</w:t>
            </w:r>
          </w:p>
        </w:tc>
        <w:tc>
          <w:tcPr>
            <w:tcW w:w="3366" w:type="dxa"/>
            <w:tcBorders>
              <w:top w:val="single" w:sz="12" w:space="0" w:color="000000"/>
              <w:left w:val="single" w:sz="4" w:space="0" w:color="000000"/>
              <w:bottom w:val="nil"/>
              <w:right w:val="single" w:sz="4" w:space="0" w:color="000000"/>
            </w:tcBorders>
          </w:tcPr>
          <w:p w:rsidR="00B9146C" w:rsidRDefault="00B9146C">
            <w:pPr>
              <w:autoSpaceDE w:val="0"/>
              <w:autoSpaceDN w:val="0"/>
              <w:adjustRightInd w:val="0"/>
              <w:spacing w:line="434" w:lineRule="atLeast"/>
              <w:jc w:val="left"/>
              <w:rPr>
                <w:rFonts w:ascii="ＭＳ 明朝" w:hAnsi="ＭＳ 明朝"/>
                <w:color w:val="000000"/>
                <w:kern w:val="0"/>
                <w:sz w:val="23"/>
              </w:rPr>
            </w:pPr>
          </w:p>
        </w:tc>
        <w:tc>
          <w:tcPr>
            <w:tcW w:w="1510" w:type="dxa"/>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434" w:lineRule="atLeast"/>
              <w:jc w:val="center"/>
              <w:rPr>
                <w:rFonts w:ascii="ＭＳ 明朝" w:hAnsi="ＭＳ 明朝"/>
                <w:color w:val="000000"/>
                <w:kern w:val="0"/>
                <w:sz w:val="23"/>
              </w:rPr>
            </w:pPr>
            <w:r>
              <w:rPr>
                <w:rFonts w:ascii="ＭＳ 明朝" w:hAnsi="ＭＳ 明朝" w:hint="eastAsia"/>
                <w:color w:val="000000"/>
                <w:kern w:val="0"/>
                <w:sz w:val="23"/>
              </w:rPr>
              <w:t>※整理番号</w:t>
            </w:r>
          </w:p>
        </w:tc>
        <w:tc>
          <w:tcPr>
            <w:tcW w:w="2090" w:type="dxa"/>
            <w:tcBorders>
              <w:top w:val="single" w:sz="12" w:space="0" w:color="000000"/>
              <w:left w:val="single" w:sz="4" w:space="0" w:color="000000"/>
              <w:bottom w:val="nil"/>
              <w:right w:val="single" w:sz="12" w:space="0" w:color="000000"/>
            </w:tcBorders>
          </w:tcPr>
          <w:p w:rsidR="00B9146C" w:rsidRDefault="00B9146C">
            <w:pPr>
              <w:autoSpaceDE w:val="0"/>
              <w:autoSpaceDN w:val="0"/>
              <w:adjustRightInd w:val="0"/>
              <w:spacing w:line="434" w:lineRule="atLeast"/>
              <w:jc w:val="left"/>
              <w:rPr>
                <w:rFonts w:ascii="ＭＳ 明朝" w:hAnsi="ＭＳ 明朝"/>
                <w:color w:val="000000"/>
                <w:kern w:val="0"/>
                <w:sz w:val="23"/>
              </w:rPr>
            </w:pPr>
          </w:p>
        </w:tc>
      </w:tr>
      <w:tr w:rsidR="00DA5CED">
        <w:trPr>
          <w:trHeight w:val="1694"/>
        </w:trPr>
        <w:tc>
          <w:tcPr>
            <w:tcW w:w="2206" w:type="dxa"/>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434" w:lineRule="atLeast"/>
              <w:jc w:val="center"/>
              <w:rPr>
                <w:rFonts w:ascii="ＭＳ 明朝" w:hAnsi="ＭＳ 明朝"/>
                <w:color w:val="000000"/>
                <w:kern w:val="0"/>
                <w:sz w:val="23"/>
              </w:rPr>
            </w:pPr>
            <w:r>
              <w:rPr>
                <w:rFonts w:ascii="ＭＳ 明朝" w:hAnsi="ＭＳ 明朝" w:hint="eastAsia"/>
                <w:color w:val="000000"/>
                <w:kern w:val="0"/>
                <w:sz w:val="23"/>
              </w:rPr>
              <w:t>工場又は事業場</w:t>
            </w:r>
          </w:p>
          <w:p w:rsidR="00B9146C" w:rsidRDefault="00DA5CED">
            <w:pPr>
              <w:autoSpaceDE w:val="0"/>
              <w:autoSpaceDN w:val="0"/>
              <w:adjustRightInd w:val="0"/>
              <w:spacing w:line="434" w:lineRule="atLeast"/>
              <w:jc w:val="center"/>
              <w:rPr>
                <w:rFonts w:ascii="ＭＳ 明朝" w:hAnsi="ＭＳ 明朝"/>
                <w:color w:val="000000"/>
                <w:kern w:val="0"/>
                <w:sz w:val="23"/>
              </w:rPr>
            </w:pPr>
            <w:r>
              <w:rPr>
                <w:rFonts w:ascii="ＭＳ 明朝" w:hAnsi="ＭＳ 明朝" w:hint="eastAsia"/>
                <w:color w:val="000000"/>
                <w:kern w:val="0"/>
                <w:sz w:val="23"/>
              </w:rPr>
              <w:t>の所在地</w:t>
            </w:r>
          </w:p>
        </w:tc>
        <w:tc>
          <w:tcPr>
            <w:tcW w:w="3366"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434" w:lineRule="atLeast"/>
              <w:jc w:val="left"/>
              <w:rPr>
                <w:rFonts w:ascii="ＭＳ 明朝" w:hAnsi="ＭＳ 明朝"/>
                <w:color w:val="000000"/>
                <w:kern w:val="0"/>
                <w:sz w:val="23"/>
              </w:rPr>
            </w:pPr>
          </w:p>
        </w:tc>
        <w:tc>
          <w:tcPr>
            <w:tcW w:w="1510"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434" w:lineRule="atLeast"/>
              <w:jc w:val="center"/>
              <w:rPr>
                <w:rFonts w:ascii="ＭＳ 明朝" w:hAnsi="ＭＳ 明朝"/>
                <w:color w:val="000000"/>
                <w:kern w:val="0"/>
                <w:sz w:val="23"/>
              </w:rPr>
            </w:pPr>
            <w:r>
              <w:rPr>
                <w:rFonts w:ascii="ＭＳ 明朝" w:hAnsi="ＭＳ 明朝" w:hint="eastAsia"/>
                <w:color w:val="000000"/>
                <w:kern w:val="0"/>
                <w:sz w:val="23"/>
              </w:rPr>
              <w:t>※受理年月日</w:t>
            </w:r>
          </w:p>
        </w:tc>
        <w:tc>
          <w:tcPr>
            <w:tcW w:w="2090"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434" w:lineRule="atLeast"/>
              <w:jc w:val="left"/>
              <w:rPr>
                <w:rFonts w:ascii="ＭＳ 明朝" w:hAnsi="ＭＳ 明朝"/>
                <w:color w:val="000000"/>
                <w:kern w:val="0"/>
                <w:sz w:val="23"/>
              </w:rPr>
            </w:pPr>
          </w:p>
        </w:tc>
      </w:tr>
      <w:tr w:rsidR="00DA5CED">
        <w:trPr>
          <w:trHeight w:val="1702"/>
        </w:trPr>
        <w:tc>
          <w:tcPr>
            <w:tcW w:w="2206" w:type="dxa"/>
            <w:tcBorders>
              <w:top w:val="single" w:sz="4" w:space="0" w:color="000000"/>
              <w:left w:val="single" w:sz="12" w:space="0" w:color="000000"/>
              <w:bottom w:val="single" w:sz="12" w:space="0" w:color="000000"/>
              <w:right w:val="single" w:sz="4" w:space="0" w:color="000000"/>
            </w:tcBorders>
            <w:vAlign w:val="center"/>
          </w:tcPr>
          <w:p w:rsidR="00B9146C" w:rsidRDefault="00DA5CED">
            <w:pPr>
              <w:autoSpaceDE w:val="0"/>
              <w:autoSpaceDN w:val="0"/>
              <w:adjustRightInd w:val="0"/>
              <w:spacing w:line="434" w:lineRule="atLeast"/>
              <w:jc w:val="center"/>
              <w:rPr>
                <w:rFonts w:ascii="ＭＳ 明朝" w:hAnsi="ＭＳ 明朝"/>
                <w:color w:val="000000"/>
                <w:kern w:val="0"/>
                <w:sz w:val="23"/>
              </w:rPr>
            </w:pPr>
            <w:r>
              <w:rPr>
                <w:rFonts w:ascii="ＭＳ 明朝" w:hAnsi="ＭＳ 明朝" w:hint="eastAsia"/>
                <w:color w:val="000000"/>
                <w:kern w:val="0"/>
                <w:sz w:val="23"/>
              </w:rPr>
              <w:t>△汚濁負荷量の</w:t>
            </w:r>
          </w:p>
          <w:p w:rsidR="00B9146C" w:rsidRDefault="00DA5CED">
            <w:pPr>
              <w:autoSpaceDE w:val="0"/>
              <w:autoSpaceDN w:val="0"/>
              <w:adjustRightInd w:val="0"/>
              <w:spacing w:line="434" w:lineRule="atLeast"/>
              <w:jc w:val="center"/>
              <w:rPr>
                <w:rFonts w:ascii="ＭＳ 明朝" w:hAnsi="ＭＳ 明朝"/>
                <w:color w:val="000000"/>
                <w:kern w:val="0"/>
                <w:sz w:val="23"/>
              </w:rPr>
            </w:pPr>
            <w:r>
              <w:rPr>
                <w:rFonts w:ascii="ＭＳ 明朝" w:hAnsi="ＭＳ 明朝" w:hint="eastAsia"/>
                <w:color w:val="000000"/>
                <w:kern w:val="0"/>
                <w:sz w:val="23"/>
              </w:rPr>
              <w:t>測定手法</w:t>
            </w:r>
          </w:p>
        </w:tc>
        <w:tc>
          <w:tcPr>
            <w:tcW w:w="3366" w:type="dxa"/>
            <w:tcBorders>
              <w:top w:val="single" w:sz="4" w:space="0" w:color="000000"/>
              <w:left w:val="single" w:sz="4" w:space="0" w:color="000000"/>
              <w:bottom w:val="single" w:sz="12" w:space="0" w:color="000000"/>
              <w:right w:val="single" w:sz="4" w:space="0" w:color="000000"/>
            </w:tcBorders>
            <w:vAlign w:val="center"/>
          </w:tcPr>
          <w:p w:rsidR="00B9146C" w:rsidRDefault="00DA5CED">
            <w:pPr>
              <w:autoSpaceDE w:val="0"/>
              <w:autoSpaceDN w:val="0"/>
              <w:adjustRightInd w:val="0"/>
              <w:spacing w:line="434" w:lineRule="atLeast"/>
              <w:rPr>
                <w:rFonts w:ascii="ＭＳ 明朝" w:hAnsi="ＭＳ 明朝"/>
                <w:color w:val="000000"/>
                <w:kern w:val="0"/>
                <w:sz w:val="23"/>
              </w:rPr>
            </w:pPr>
            <w:r>
              <w:rPr>
                <w:rFonts w:ascii="ＭＳ 明朝" w:hAnsi="ＭＳ 明朝" w:hint="eastAsia"/>
                <w:color w:val="000000"/>
                <w:kern w:val="0"/>
                <w:sz w:val="23"/>
              </w:rPr>
              <w:t>別紙のとおり</w:t>
            </w:r>
          </w:p>
        </w:tc>
        <w:tc>
          <w:tcPr>
            <w:tcW w:w="1510" w:type="dxa"/>
            <w:tcBorders>
              <w:top w:val="single" w:sz="4" w:space="0" w:color="000000"/>
              <w:left w:val="single" w:sz="4" w:space="0" w:color="000000"/>
              <w:bottom w:val="single" w:sz="12" w:space="0" w:color="000000"/>
              <w:right w:val="single" w:sz="4" w:space="0" w:color="000000"/>
            </w:tcBorders>
            <w:vAlign w:val="center"/>
          </w:tcPr>
          <w:p w:rsidR="00B9146C" w:rsidRDefault="00DA5CED">
            <w:pPr>
              <w:autoSpaceDE w:val="0"/>
              <w:autoSpaceDN w:val="0"/>
              <w:adjustRightInd w:val="0"/>
              <w:spacing w:line="434" w:lineRule="atLeast"/>
              <w:jc w:val="center"/>
              <w:rPr>
                <w:rFonts w:ascii="ＭＳ 明朝" w:hAnsi="ＭＳ 明朝"/>
                <w:color w:val="000000"/>
                <w:kern w:val="0"/>
                <w:sz w:val="23"/>
              </w:rPr>
            </w:pPr>
            <w:r>
              <w:rPr>
                <w:rFonts w:ascii="ＭＳ 明朝" w:hAnsi="ＭＳ 明朝" w:hint="eastAsia"/>
                <w:color w:val="000000"/>
                <w:kern w:val="0"/>
                <w:sz w:val="23"/>
              </w:rPr>
              <w:t>※備考</w:t>
            </w:r>
          </w:p>
        </w:tc>
        <w:tc>
          <w:tcPr>
            <w:tcW w:w="2090" w:type="dxa"/>
            <w:tcBorders>
              <w:top w:val="single" w:sz="4" w:space="0" w:color="000000"/>
              <w:left w:val="single" w:sz="4" w:space="0" w:color="000000"/>
              <w:bottom w:val="single" w:sz="12" w:space="0" w:color="000000"/>
              <w:right w:val="single" w:sz="12" w:space="0" w:color="000000"/>
            </w:tcBorders>
          </w:tcPr>
          <w:p w:rsidR="00B9146C" w:rsidRDefault="00B9146C">
            <w:pPr>
              <w:autoSpaceDE w:val="0"/>
              <w:autoSpaceDN w:val="0"/>
              <w:adjustRightInd w:val="0"/>
              <w:spacing w:line="434" w:lineRule="atLeast"/>
              <w:jc w:val="left"/>
              <w:rPr>
                <w:rFonts w:ascii="ＭＳ 明朝" w:hAnsi="ＭＳ 明朝"/>
                <w:color w:val="000000"/>
                <w:kern w:val="0"/>
                <w:sz w:val="23"/>
              </w:rPr>
            </w:pPr>
          </w:p>
        </w:tc>
      </w:tr>
    </w:tbl>
    <w:p w:rsidR="00B9146C" w:rsidRDefault="00DA5CED" w:rsidP="009C6890">
      <w:pPr>
        <w:ind w:leftChars="69" w:left="1134" w:hangingChars="471" w:hanging="989"/>
        <w:rPr>
          <w:rFonts w:ascii="ＭＳ 明朝" w:hAnsi="ＭＳ 明朝"/>
          <w:kern w:val="0"/>
        </w:rPr>
      </w:pPr>
      <w:r>
        <w:rPr>
          <w:rFonts w:ascii="ＭＳ 明朝" w:hAnsi="ＭＳ 明朝" w:hint="eastAsia"/>
          <w:kern w:val="0"/>
        </w:rPr>
        <w:t>備　考　１　△印の欄については、別紙によることとし、かつ、できる限り、図面、表等を利用すること。</w:t>
      </w:r>
    </w:p>
    <w:p w:rsidR="00B9146C" w:rsidRDefault="009C6890" w:rsidP="009C6890">
      <w:pPr>
        <w:ind w:leftChars="69" w:left="1134" w:hangingChars="471" w:hanging="989"/>
        <w:rPr>
          <w:rFonts w:ascii="ＭＳ 明朝" w:hAnsi="ＭＳ 明朝"/>
          <w:kern w:val="0"/>
        </w:rPr>
      </w:pPr>
      <w:r>
        <w:rPr>
          <w:rFonts w:ascii="ＭＳ 明朝" w:hAnsi="ＭＳ 明朝" w:hint="eastAsia"/>
          <w:kern w:val="0"/>
        </w:rPr>
        <w:t xml:space="preserve">　　　　</w:t>
      </w:r>
      <w:r w:rsidR="00DA5CED">
        <w:rPr>
          <w:rFonts w:ascii="ＭＳ 明朝" w:hAnsi="ＭＳ 明朝" w:hint="eastAsia"/>
          <w:kern w:val="0"/>
        </w:rPr>
        <w:t>２　※印の欄には、記載しないこと。</w:t>
      </w:r>
    </w:p>
    <w:p w:rsidR="00B9146C" w:rsidRDefault="009C6890" w:rsidP="009C6890">
      <w:pPr>
        <w:ind w:leftChars="69" w:left="1134" w:hangingChars="471" w:hanging="989"/>
        <w:rPr>
          <w:rFonts w:ascii="ＭＳ 明朝" w:hAnsi="ＭＳ 明朝"/>
          <w:kern w:val="0"/>
        </w:rPr>
      </w:pPr>
      <w:r>
        <w:rPr>
          <w:rFonts w:ascii="ＭＳ 明朝" w:hAnsi="ＭＳ 明朝" w:hint="eastAsia"/>
          <w:kern w:val="0"/>
        </w:rPr>
        <w:t xml:space="preserve">　　　　</w:t>
      </w:r>
      <w:r w:rsidR="00DA5CED">
        <w:rPr>
          <w:rFonts w:ascii="ＭＳ 明朝" w:hAnsi="ＭＳ 明朝" w:hint="eastAsia"/>
          <w:kern w:val="0"/>
        </w:rPr>
        <w:t>３　届出書及び別紙の用紙の大きさは、図面、表等やむを得ないものを除き、日本</w:t>
      </w:r>
      <w:r w:rsidR="00FF780D">
        <w:rPr>
          <w:rFonts w:ascii="ＭＳ 明朝" w:hAnsi="ＭＳ 明朝" w:hint="eastAsia"/>
          <w:kern w:val="0"/>
        </w:rPr>
        <w:t>産業</w:t>
      </w:r>
      <w:r w:rsidR="00DA5CED">
        <w:rPr>
          <w:rFonts w:ascii="ＭＳ 明朝" w:hAnsi="ＭＳ 明朝" w:hint="eastAsia"/>
          <w:kern w:val="0"/>
        </w:rPr>
        <w:t>規格Ａ４とすること。</w:t>
      </w:r>
    </w:p>
    <w:p w:rsidR="00B9146C" w:rsidRDefault="00B9146C" w:rsidP="009E5EA8">
      <w:pPr>
        <w:rPr>
          <w:rFonts w:ascii="ＭＳ 明朝" w:hAnsi="ＭＳ 明朝"/>
        </w:rPr>
        <w:sectPr w:rsidR="00B9146C">
          <w:pgSz w:w="11906" w:h="16838"/>
          <w:pgMar w:top="851" w:right="1304" w:bottom="851" w:left="1304" w:header="851" w:footer="992" w:gutter="0"/>
          <w:cols w:space="720"/>
          <w:docGrid w:type="lines" w:linePitch="431" w:charSpace="-1541"/>
        </w:sectPr>
      </w:pPr>
    </w:p>
    <w:p w:rsidR="00B9146C" w:rsidRDefault="00DA5CED">
      <w:pPr>
        <w:autoSpaceDE w:val="0"/>
        <w:autoSpaceDN w:val="0"/>
        <w:adjustRightInd w:val="0"/>
        <w:spacing w:line="260" w:lineRule="exact"/>
        <w:jc w:val="left"/>
        <w:rPr>
          <w:rFonts w:ascii="ＭＳ 明朝" w:hAnsi="ＭＳ 明朝"/>
          <w:kern w:val="0"/>
          <w:sz w:val="20"/>
        </w:rPr>
      </w:pPr>
      <w:r>
        <w:rPr>
          <w:rFonts w:ascii="ＭＳ 明朝" w:hAnsi="ＭＳ 明朝" w:hint="eastAsia"/>
          <w:color w:val="000000"/>
          <w:kern w:val="0"/>
          <w:sz w:val="20"/>
        </w:rPr>
        <w:lastRenderedPageBreak/>
        <w:t>別紙１</w:t>
      </w:r>
    </w:p>
    <w:p w:rsidR="00B9146C" w:rsidRDefault="00DA5CED">
      <w:pPr>
        <w:autoSpaceDE w:val="0"/>
        <w:autoSpaceDN w:val="0"/>
        <w:adjustRightInd w:val="0"/>
        <w:jc w:val="left"/>
        <w:rPr>
          <w:rFonts w:ascii="ＭＳ 明朝" w:hAnsi="ＭＳ 明朝"/>
          <w:kern w:val="0"/>
          <w:sz w:val="20"/>
        </w:rPr>
      </w:pPr>
      <w:r>
        <w:rPr>
          <w:rFonts w:ascii="ＭＳ 明朝" w:hAnsi="ＭＳ 明朝" w:hint="eastAsia"/>
          <w:color w:val="000000"/>
          <w:kern w:val="0"/>
          <w:sz w:val="26"/>
        </w:rPr>
        <w:t xml:space="preserve">　１　化学的酸素要求量に係る汚濁負荷量の測定方法</w:t>
      </w:r>
    </w:p>
    <w:p w:rsidR="00B9146C" w:rsidRDefault="00DA5CED">
      <w:pPr>
        <w:autoSpaceDE w:val="0"/>
        <w:autoSpaceDN w:val="0"/>
        <w:adjustRightInd w:val="0"/>
        <w:spacing w:line="260" w:lineRule="exact"/>
        <w:jc w:val="left"/>
        <w:rPr>
          <w:rFonts w:ascii="ＭＳ 明朝" w:hAnsi="ＭＳ 明朝"/>
          <w:kern w:val="0"/>
          <w:sz w:val="20"/>
        </w:rPr>
      </w:pPr>
      <w:r>
        <w:rPr>
          <w:rFonts w:ascii="ＭＳ 明朝" w:hAnsi="ＭＳ 明朝" w:hint="eastAsia"/>
          <w:color w:val="000000"/>
          <w:kern w:val="0"/>
          <w:sz w:val="26"/>
        </w:rPr>
        <w:t xml:space="preserve">　  (1) 特定排出水等の化学的酸素要求量に関する汚染状態の計測方法</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2"/>
        <w:gridCol w:w="510"/>
        <w:gridCol w:w="2214"/>
        <w:gridCol w:w="2615"/>
        <w:gridCol w:w="2615"/>
        <w:gridCol w:w="2615"/>
        <w:gridCol w:w="2615"/>
      </w:tblGrid>
      <w:tr w:rsidR="00DA5CED">
        <w:trPr>
          <w:trHeight w:val="561"/>
        </w:trPr>
        <w:tc>
          <w:tcPr>
            <w:tcW w:w="4576" w:type="dxa"/>
            <w:gridSpan w:val="3"/>
            <w:tcBorders>
              <w:top w:val="single" w:sz="12"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計測場所</w:t>
            </w:r>
          </w:p>
        </w:tc>
        <w:tc>
          <w:tcPr>
            <w:tcW w:w="2615"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12"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r w:rsidR="00DA5CED">
        <w:trPr>
          <w:trHeight w:val="1122"/>
        </w:trPr>
        <w:tc>
          <w:tcPr>
            <w:tcW w:w="4576" w:type="dxa"/>
            <w:gridSpan w:val="3"/>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試料の採取及び試料の計測場所並びにこれらを表す図面等</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615"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r>
      <w:tr w:rsidR="00DA5CED">
        <w:trPr>
          <w:trHeight w:val="561"/>
        </w:trPr>
        <w:tc>
          <w:tcPr>
            <w:tcW w:w="4576" w:type="dxa"/>
            <w:gridSpan w:val="3"/>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排水系統等の区分</w:t>
            </w: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r w:rsidR="00DA5CED">
        <w:trPr>
          <w:cantSplit/>
          <w:trHeight w:val="1122"/>
        </w:trPr>
        <w:tc>
          <w:tcPr>
            <w:tcW w:w="1852" w:type="dxa"/>
            <w:vMerge w:val="restart"/>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告示に定める計測(測定)方法</w:t>
            </w:r>
          </w:p>
        </w:tc>
        <w:tc>
          <w:tcPr>
            <w:tcW w:w="2724" w:type="dxa"/>
            <w:gridSpan w:val="2"/>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 xml:space="preserve">指定地域内事業場の日平均排水量等による区分　</w:t>
            </w: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r w:rsidR="00DA5CED">
        <w:trPr>
          <w:cantSplit/>
          <w:trHeight w:val="561"/>
        </w:trPr>
        <w:tc>
          <w:tcPr>
            <w:tcW w:w="1852"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24" w:type="dxa"/>
            <w:gridSpan w:val="2"/>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計測方法の区分</w:t>
            </w: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r w:rsidR="00DA5CED">
        <w:trPr>
          <w:trHeight w:val="621"/>
        </w:trPr>
        <w:tc>
          <w:tcPr>
            <w:tcW w:w="4576" w:type="dxa"/>
            <w:gridSpan w:val="3"/>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水質自動計測器等の種類及びその選定根拠</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5"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561"/>
        </w:trPr>
        <w:tc>
          <w:tcPr>
            <w:tcW w:w="4576" w:type="dxa"/>
            <w:gridSpan w:val="3"/>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計測回数</w:t>
            </w: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615"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r w:rsidR="00DA5CED">
        <w:trPr>
          <w:trHeight w:val="805"/>
        </w:trPr>
        <w:tc>
          <w:tcPr>
            <w:tcW w:w="4576" w:type="dxa"/>
            <w:gridSpan w:val="3"/>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日平均排水量が400m</w:t>
            </w:r>
            <w:r>
              <w:rPr>
                <w:rFonts w:ascii="ＭＳ 明朝" w:hAnsi="ＭＳ 明朝" w:hint="eastAsia"/>
                <w:color w:val="000000"/>
                <w:kern w:val="0"/>
                <w:sz w:val="20"/>
                <w:vertAlign w:val="superscript"/>
              </w:rPr>
              <w:t>3</w:t>
            </w:r>
            <w:r>
              <w:rPr>
                <w:rFonts w:ascii="ＭＳ 明朝" w:hAnsi="ＭＳ 明朝" w:hint="eastAsia"/>
                <w:color w:val="000000"/>
                <w:kern w:val="0"/>
                <w:sz w:val="20"/>
              </w:rPr>
              <w:t>以上で告示別記１(2)</w:t>
            </w:r>
            <w:r w:rsidR="00A65432">
              <w:rPr>
                <w:rFonts w:ascii="ＭＳ 明朝" w:hAnsi="ＭＳ 明朝" w:hint="eastAsia"/>
                <w:color w:val="000000"/>
                <w:kern w:val="0"/>
                <w:sz w:val="20"/>
              </w:rPr>
              <w:t>、</w:t>
            </w:r>
            <w:r>
              <w:rPr>
                <w:rFonts w:ascii="ＭＳ 明朝" w:hAnsi="ＭＳ 明朝" w:hint="eastAsia"/>
                <w:color w:val="000000"/>
                <w:kern w:val="0"/>
                <w:sz w:val="20"/>
              </w:rPr>
              <w:t>(3)又は(4)の計測法による場合その根拠</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5"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cantSplit/>
          <w:trHeight w:val="561"/>
        </w:trPr>
        <w:tc>
          <w:tcPr>
            <w:tcW w:w="2362" w:type="dxa"/>
            <w:gridSpan w:val="2"/>
            <w:vMerge w:val="restart"/>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告示別記１(1)又は(4)の計測法による場合</w:t>
            </w:r>
          </w:p>
        </w:tc>
        <w:tc>
          <w:tcPr>
            <w:tcW w:w="221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換算式</w:t>
            </w:r>
          </w:p>
        </w:tc>
        <w:tc>
          <w:tcPr>
            <w:tcW w:w="261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61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61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615"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r>
      <w:tr w:rsidR="00DA5CED">
        <w:trPr>
          <w:cantSplit/>
          <w:trHeight w:val="561"/>
        </w:trPr>
        <w:tc>
          <w:tcPr>
            <w:tcW w:w="2362" w:type="dxa"/>
            <w:gridSpan w:val="2"/>
            <w:vMerge/>
            <w:tcBorders>
              <w:top w:val="nil"/>
              <w:left w:val="single" w:sz="12"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221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換算式の根拠</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5"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561"/>
        </w:trPr>
        <w:tc>
          <w:tcPr>
            <w:tcW w:w="4576" w:type="dxa"/>
            <w:gridSpan w:val="3"/>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着　　   工  （予　定） 　年 　月 　日</w:t>
            </w:r>
          </w:p>
        </w:tc>
        <w:tc>
          <w:tcPr>
            <w:tcW w:w="2615" w:type="dxa"/>
            <w:tcBorders>
              <w:top w:val="single" w:sz="4" w:space="0" w:color="000000"/>
              <w:left w:val="single" w:sz="4" w:space="0" w:color="000000"/>
              <w:bottom w:val="nil"/>
              <w:right w:val="single" w:sz="4"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c>
          <w:tcPr>
            <w:tcW w:w="2615" w:type="dxa"/>
            <w:tcBorders>
              <w:top w:val="single" w:sz="4" w:space="0" w:color="000000"/>
              <w:left w:val="single" w:sz="4" w:space="0" w:color="000000"/>
              <w:bottom w:val="nil"/>
              <w:right w:val="single" w:sz="4"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c>
          <w:tcPr>
            <w:tcW w:w="2615" w:type="dxa"/>
            <w:tcBorders>
              <w:top w:val="single" w:sz="4" w:space="0" w:color="000000"/>
              <w:left w:val="single" w:sz="4" w:space="0" w:color="000000"/>
              <w:bottom w:val="nil"/>
              <w:right w:val="single" w:sz="4"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c>
          <w:tcPr>
            <w:tcW w:w="2615" w:type="dxa"/>
            <w:tcBorders>
              <w:top w:val="single" w:sz="4" w:space="0" w:color="000000"/>
              <w:left w:val="single" w:sz="4" w:space="0" w:color="000000"/>
              <w:bottom w:val="nil"/>
              <w:right w:val="single" w:sz="12"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r>
      <w:tr w:rsidR="00DA5CED">
        <w:trPr>
          <w:trHeight w:val="561"/>
        </w:trPr>
        <w:tc>
          <w:tcPr>
            <w:tcW w:w="4576" w:type="dxa"/>
            <w:gridSpan w:val="3"/>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完　　   成  （予　定） 　年 　月 　日</w:t>
            </w:r>
          </w:p>
        </w:tc>
        <w:tc>
          <w:tcPr>
            <w:tcW w:w="2615" w:type="dxa"/>
            <w:tcBorders>
              <w:top w:val="single" w:sz="4" w:space="0" w:color="000000"/>
              <w:left w:val="single" w:sz="4" w:space="0" w:color="000000"/>
              <w:bottom w:val="nil"/>
              <w:right w:val="single" w:sz="4"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c>
          <w:tcPr>
            <w:tcW w:w="2615" w:type="dxa"/>
            <w:tcBorders>
              <w:top w:val="single" w:sz="4" w:space="0" w:color="000000"/>
              <w:left w:val="single" w:sz="4" w:space="0" w:color="000000"/>
              <w:bottom w:val="nil"/>
              <w:right w:val="single" w:sz="4"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c>
          <w:tcPr>
            <w:tcW w:w="2615" w:type="dxa"/>
            <w:tcBorders>
              <w:top w:val="single" w:sz="4" w:space="0" w:color="000000"/>
              <w:left w:val="single" w:sz="4" w:space="0" w:color="000000"/>
              <w:bottom w:val="nil"/>
              <w:right w:val="single" w:sz="4"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c>
          <w:tcPr>
            <w:tcW w:w="2615" w:type="dxa"/>
            <w:tcBorders>
              <w:top w:val="single" w:sz="4" w:space="0" w:color="000000"/>
              <w:left w:val="single" w:sz="4" w:space="0" w:color="000000"/>
              <w:bottom w:val="nil"/>
              <w:right w:val="single" w:sz="12"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r>
      <w:tr w:rsidR="00DA5CED">
        <w:trPr>
          <w:trHeight w:val="561"/>
        </w:trPr>
        <w:tc>
          <w:tcPr>
            <w:tcW w:w="4576" w:type="dxa"/>
            <w:gridSpan w:val="3"/>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使 用 開 始  （予　定） 　年 　月 　日</w:t>
            </w:r>
          </w:p>
        </w:tc>
        <w:tc>
          <w:tcPr>
            <w:tcW w:w="2615" w:type="dxa"/>
            <w:tcBorders>
              <w:top w:val="single" w:sz="4" w:space="0" w:color="000000"/>
              <w:left w:val="single" w:sz="4" w:space="0" w:color="000000"/>
              <w:bottom w:val="nil"/>
              <w:right w:val="single" w:sz="4"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c>
          <w:tcPr>
            <w:tcW w:w="2615" w:type="dxa"/>
            <w:tcBorders>
              <w:top w:val="single" w:sz="4" w:space="0" w:color="000000"/>
              <w:left w:val="single" w:sz="4" w:space="0" w:color="000000"/>
              <w:bottom w:val="nil"/>
              <w:right w:val="single" w:sz="4"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c>
          <w:tcPr>
            <w:tcW w:w="2615" w:type="dxa"/>
            <w:tcBorders>
              <w:top w:val="single" w:sz="4" w:space="0" w:color="000000"/>
              <w:left w:val="single" w:sz="4" w:space="0" w:color="000000"/>
              <w:bottom w:val="nil"/>
              <w:right w:val="single" w:sz="4"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c>
          <w:tcPr>
            <w:tcW w:w="2615" w:type="dxa"/>
            <w:tcBorders>
              <w:top w:val="single" w:sz="4" w:space="0" w:color="000000"/>
              <w:left w:val="single" w:sz="4" w:space="0" w:color="000000"/>
              <w:bottom w:val="nil"/>
              <w:right w:val="single" w:sz="12" w:space="0" w:color="000000"/>
            </w:tcBorders>
            <w:vAlign w:val="center"/>
          </w:tcPr>
          <w:p w:rsidR="00B9146C" w:rsidRDefault="00F205C9">
            <w:pPr>
              <w:autoSpaceDE w:val="0"/>
              <w:autoSpaceDN w:val="0"/>
              <w:adjustRightInd w:val="0"/>
              <w:spacing w:line="268" w:lineRule="atLeast"/>
              <w:jc w:val="center"/>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年　　月　　日</w:t>
            </w:r>
          </w:p>
        </w:tc>
      </w:tr>
      <w:tr w:rsidR="00DA5CED">
        <w:trPr>
          <w:trHeight w:val="455"/>
        </w:trPr>
        <w:tc>
          <w:tcPr>
            <w:tcW w:w="4576" w:type="dxa"/>
            <w:gridSpan w:val="3"/>
            <w:tcBorders>
              <w:top w:val="single" w:sz="4" w:space="0" w:color="000000"/>
              <w:left w:val="single" w:sz="12" w:space="0" w:color="000000"/>
              <w:bottom w:val="single" w:sz="12" w:space="0" w:color="000000"/>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備　　   考  （計測時間間隔</w:t>
            </w:r>
            <w:r w:rsidR="00A65432">
              <w:rPr>
                <w:rFonts w:ascii="ＭＳ 明朝" w:hAnsi="ＭＳ 明朝" w:hint="eastAsia"/>
                <w:color w:val="000000"/>
                <w:kern w:val="0"/>
                <w:sz w:val="20"/>
              </w:rPr>
              <w:t>、</w:t>
            </w:r>
            <w:r>
              <w:rPr>
                <w:rFonts w:ascii="ＭＳ 明朝" w:hAnsi="ＭＳ 明朝" w:hint="eastAsia"/>
                <w:color w:val="000000"/>
                <w:kern w:val="0"/>
                <w:sz w:val="20"/>
              </w:rPr>
              <w:t>委託先等）</w:t>
            </w:r>
          </w:p>
        </w:tc>
        <w:tc>
          <w:tcPr>
            <w:tcW w:w="2615"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615"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615"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615" w:type="dxa"/>
            <w:tcBorders>
              <w:top w:val="single" w:sz="4" w:space="0" w:color="000000"/>
              <w:left w:val="single" w:sz="4" w:space="0" w:color="000000"/>
              <w:bottom w:val="single" w:sz="12" w:space="0" w:color="000000"/>
              <w:right w:val="single" w:sz="12"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r>
    </w:tbl>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備　考　１　計測場所は用水及び排水の系統図を用いて明らかにすること。</w:t>
      </w: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２　告示とは昭和54年5月16日環境庁告示第20号をいう。</w:t>
      </w:r>
    </w:p>
    <w:p w:rsidR="00B9146C" w:rsidRDefault="00DA5CED">
      <w:pPr>
        <w:autoSpaceDE w:val="0"/>
        <w:autoSpaceDN w:val="0"/>
        <w:adjustRightInd w:val="0"/>
        <w:spacing w:line="250" w:lineRule="exact"/>
        <w:jc w:val="left"/>
        <w:rPr>
          <w:rFonts w:ascii="ＭＳ 明朝" w:hAnsi="ＭＳ 明朝"/>
          <w:kern w:val="0"/>
          <w:sz w:val="20"/>
        </w:rPr>
      </w:pPr>
      <w:r>
        <w:rPr>
          <w:rFonts w:ascii="ＭＳ 明朝" w:hAnsi="ＭＳ 明朝" w:hint="eastAsia"/>
          <w:color w:val="000000"/>
          <w:kern w:val="0"/>
          <w:sz w:val="20"/>
        </w:rPr>
        <w:br w:type="page"/>
      </w:r>
      <w:r>
        <w:rPr>
          <w:rFonts w:ascii="ＭＳ 明朝" w:hAnsi="ＭＳ 明朝" w:hint="eastAsia"/>
          <w:color w:val="000000"/>
          <w:kern w:val="0"/>
          <w:sz w:val="20"/>
        </w:rPr>
        <w:lastRenderedPageBreak/>
        <w:t>別紙２</w:t>
      </w:r>
    </w:p>
    <w:p w:rsidR="00B9146C" w:rsidRDefault="00B9146C">
      <w:pPr>
        <w:autoSpaceDE w:val="0"/>
        <w:autoSpaceDN w:val="0"/>
        <w:adjustRightInd w:val="0"/>
        <w:spacing w:line="126" w:lineRule="exact"/>
        <w:jc w:val="left"/>
        <w:rPr>
          <w:rFonts w:ascii="ＭＳ 明朝" w:hAnsi="ＭＳ 明朝"/>
          <w:kern w:val="0"/>
          <w:sz w:val="20"/>
        </w:rPr>
      </w:pPr>
    </w:p>
    <w:p w:rsidR="00B9146C" w:rsidRDefault="00DA5CED">
      <w:pPr>
        <w:autoSpaceDE w:val="0"/>
        <w:autoSpaceDN w:val="0"/>
        <w:adjustRightInd w:val="0"/>
        <w:spacing w:line="260" w:lineRule="exact"/>
        <w:jc w:val="left"/>
        <w:rPr>
          <w:rFonts w:ascii="ＭＳ 明朝" w:hAnsi="ＭＳ 明朝"/>
          <w:kern w:val="0"/>
          <w:sz w:val="20"/>
        </w:rPr>
      </w:pPr>
      <w:r>
        <w:rPr>
          <w:rFonts w:ascii="ＭＳ 明朝" w:hAnsi="ＭＳ 明朝" w:hint="eastAsia"/>
          <w:color w:val="000000"/>
          <w:kern w:val="0"/>
          <w:sz w:val="26"/>
        </w:rPr>
        <w:t xml:space="preserve">　1-(2) 特 定 排 出 水 等 の 量 の 計 測 方 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39"/>
        <w:gridCol w:w="2704"/>
        <w:gridCol w:w="2596"/>
        <w:gridCol w:w="2595"/>
        <w:gridCol w:w="2595"/>
        <w:gridCol w:w="2596"/>
      </w:tblGrid>
      <w:tr w:rsidR="00DA5CED">
        <w:trPr>
          <w:trHeight w:val="522"/>
        </w:trPr>
        <w:tc>
          <w:tcPr>
            <w:tcW w:w="4542" w:type="dxa"/>
            <w:gridSpan w:val="2"/>
            <w:tcBorders>
              <w:top w:val="single" w:sz="12"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計測場所</w:t>
            </w:r>
          </w:p>
        </w:tc>
        <w:tc>
          <w:tcPr>
            <w:tcW w:w="2596" w:type="dxa"/>
            <w:tcBorders>
              <w:top w:val="single" w:sz="12" w:space="0" w:color="000000"/>
              <w:left w:val="single" w:sz="4" w:space="0" w:color="000000"/>
              <w:bottom w:val="nil"/>
              <w:right w:val="single" w:sz="4" w:space="0" w:color="000000"/>
            </w:tcBorders>
          </w:tcPr>
          <w:p w:rsidR="00B9146C" w:rsidRDefault="00B9146C">
            <w:pPr>
              <w:autoSpaceDE w:val="0"/>
              <w:autoSpaceDN w:val="0"/>
              <w:adjustRightInd w:val="0"/>
              <w:spacing w:line="252" w:lineRule="atLeast"/>
              <w:jc w:val="left"/>
              <w:rPr>
                <w:rFonts w:ascii="ＭＳ 明朝" w:hAnsi="ＭＳ 明朝"/>
                <w:color w:val="000000"/>
                <w:kern w:val="0"/>
                <w:sz w:val="20"/>
              </w:rPr>
            </w:pPr>
          </w:p>
        </w:tc>
        <w:tc>
          <w:tcPr>
            <w:tcW w:w="2595" w:type="dxa"/>
            <w:tcBorders>
              <w:top w:val="single" w:sz="12" w:space="0" w:color="000000"/>
              <w:left w:val="single" w:sz="4" w:space="0" w:color="000000"/>
              <w:bottom w:val="nil"/>
              <w:right w:val="single" w:sz="4" w:space="0" w:color="000000"/>
            </w:tcBorders>
          </w:tcPr>
          <w:p w:rsidR="00B9146C" w:rsidRDefault="00B9146C">
            <w:pPr>
              <w:autoSpaceDE w:val="0"/>
              <w:autoSpaceDN w:val="0"/>
              <w:adjustRightInd w:val="0"/>
              <w:spacing w:line="252" w:lineRule="atLeast"/>
              <w:jc w:val="left"/>
              <w:rPr>
                <w:rFonts w:ascii="ＭＳ 明朝" w:hAnsi="ＭＳ 明朝"/>
                <w:color w:val="000000"/>
                <w:kern w:val="0"/>
                <w:sz w:val="20"/>
              </w:rPr>
            </w:pPr>
          </w:p>
        </w:tc>
        <w:tc>
          <w:tcPr>
            <w:tcW w:w="2595" w:type="dxa"/>
            <w:tcBorders>
              <w:top w:val="single" w:sz="12" w:space="0" w:color="000000"/>
              <w:left w:val="single" w:sz="4" w:space="0" w:color="000000"/>
              <w:bottom w:val="nil"/>
              <w:right w:val="single" w:sz="4" w:space="0" w:color="000000"/>
            </w:tcBorders>
          </w:tcPr>
          <w:p w:rsidR="00B9146C" w:rsidRDefault="00B9146C">
            <w:pPr>
              <w:autoSpaceDE w:val="0"/>
              <w:autoSpaceDN w:val="0"/>
              <w:adjustRightInd w:val="0"/>
              <w:spacing w:line="252" w:lineRule="atLeast"/>
              <w:jc w:val="left"/>
              <w:rPr>
                <w:rFonts w:ascii="ＭＳ 明朝" w:hAnsi="ＭＳ 明朝"/>
                <w:color w:val="000000"/>
                <w:kern w:val="0"/>
                <w:sz w:val="20"/>
              </w:rPr>
            </w:pPr>
          </w:p>
        </w:tc>
        <w:tc>
          <w:tcPr>
            <w:tcW w:w="2596" w:type="dxa"/>
            <w:tcBorders>
              <w:top w:val="single" w:sz="12" w:space="0" w:color="000000"/>
              <w:left w:val="single" w:sz="4" w:space="0" w:color="000000"/>
              <w:bottom w:val="nil"/>
              <w:right w:val="single" w:sz="12" w:space="0" w:color="000000"/>
            </w:tcBorders>
          </w:tcPr>
          <w:p w:rsidR="00B9146C" w:rsidRDefault="00B9146C">
            <w:pPr>
              <w:autoSpaceDE w:val="0"/>
              <w:autoSpaceDN w:val="0"/>
              <w:adjustRightInd w:val="0"/>
              <w:spacing w:line="252" w:lineRule="atLeast"/>
              <w:jc w:val="left"/>
              <w:rPr>
                <w:rFonts w:ascii="ＭＳ 明朝" w:hAnsi="ＭＳ 明朝"/>
                <w:color w:val="000000"/>
                <w:kern w:val="0"/>
                <w:sz w:val="20"/>
              </w:rPr>
            </w:pPr>
          </w:p>
        </w:tc>
      </w:tr>
      <w:tr w:rsidR="00DA5CED">
        <w:trPr>
          <w:trHeight w:val="522"/>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量の計測場所及びこれを表す図面等</w:t>
            </w:r>
          </w:p>
        </w:tc>
        <w:tc>
          <w:tcPr>
            <w:tcW w:w="259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96"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r>
      <w:tr w:rsidR="00DA5CED">
        <w:trPr>
          <w:trHeight w:val="522"/>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排水系統等の区分</w:t>
            </w:r>
          </w:p>
        </w:tc>
        <w:tc>
          <w:tcPr>
            <w:tcW w:w="2596"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cantSplit/>
          <w:trHeight w:val="1043"/>
        </w:trPr>
        <w:tc>
          <w:tcPr>
            <w:tcW w:w="1839" w:type="dxa"/>
            <w:vMerge w:val="restart"/>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告示に定める計測(測定)方法</w:t>
            </w:r>
          </w:p>
        </w:tc>
        <w:tc>
          <w:tcPr>
            <w:tcW w:w="270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指定地域内事業場の日平均排水量等による区分</w:t>
            </w:r>
          </w:p>
        </w:tc>
        <w:tc>
          <w:tcPr>
            <w:tcW w:w="2596"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cantSplit/>
          <w:trHeight w:val="522"/>
        </w:trPr>
        <w:tc>
          <w:tcPr>
            <w:tcW w:w="1839"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0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計測方法の区分</w:t>
            </w:r>
          </w:p>
        </w:tc>
        <w:tc>
          <w:tcPr>
            <w:tcW w:w="2596"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trHeight w:val="326"/>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流量計等の種類及びその選定根拠</w:t>
            </w:r>
          </w:p>
        </w:tc>
        <w:tc>
          <w:tcPr>
            <w:tcW w:w="259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6"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522"/>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計測回数</w:t>
            </w:r>
          </w:p>
        </w:tc>
        <w:tc>
          <w:tcPr>
            <w:tcW w:w="2596"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trHeight w:val="1043"/>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日平均排水量が400m</w:t>
            </w:r>
            <w:r>
              <w:rPr>
                <w:rFonts w:ascii="ＭＳ 明朝" w:hAnsi="ＭＳ 明朝" w:hint="eastAsia"/>
                <w:color w:val="000000"/>
                <w:kern w:val="0"/>
                <w:sz w:val="20"/>
                <w:vertAlign w:val="superscript"/>
              </w:rPr>
              <w:t>3</w:t>
            </w:r>
            <w:r>
              <w:rPr>
                <w:rFonts w:ascii="ＭＳ 明朝" w:hAnsi="ＭＳ 明朝" w:hint="eastAsia"/>
                <w:color w:val="000000"/>
                <w:kern w:val="0"/>
                <w:sz w:val="20"/>
              </w:rPr>
              <w:t>以上で告示別記２(3) の計測法による場合その根拠</w:t>
            </w:r>
          </w:p>
        </w:tc>
        <w:tc>
          <w:tcPr>
            <w:tcW w:w="259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6"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cantSplit/>
          <w:trHeight w:val="522"/>
        </w:trPr>
        <w:tc>
          <w:tcPr>
            <w:tcW w:w="1839" w:type="dxa"/>
            <w:vMerge w:val="restart"/>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告示第２の３の方法による場合</w:t>
            </w:r>
          </w:p>
        </w:tc>
        <w:tc>
          <w:tcPr>
            <w:tcW w:w="270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根　　　　　　　　 拠</w:t>
            </w:r>
          </w:p>
        </w:tc>
        <w:tc>
          <w:tcPr>
            <w:tcW w:w="259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6"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cantSplit/>
          <w:trHeight w:val="522"/>
        </w:trPr>
        <w:tc>
          <w:tcPr>
            <w:tcW w:w="1839"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0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換算式</w:t>
            </w:r>
          </w:p>
        </w:tc>
        <w:tc>
          <w:tcPr>
            <w:tcW w:w="2596"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cantSplit/>
          <w:trHeight w:val="522"/>
        </w:trPr>
        <w:tc>
          <w:tcPr>
            <w:tcW w:w="1839"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0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換算式の根拠</w:t>
            </w:r>
          </w:p>
        </w:tc>
        <w:tc>
          <w:tcPr>
            <w:tcW w:w="259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6"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522"/>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着　　   工　（予　定）　 年　 月　 日</w:t>
            </w:r>
          </w:p>
        </w:tc>
        <w:tc>
          <w:tcPr>
            <w:tcW w:w="2596"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6"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522"/>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完　　   成　（予　定）　 年　 月 　日</w:t>
            </w:r>
          </w:p>
        </w:tc>
        <w:tc>
          <w:tcPr>
            <w:tcW w:w="2596"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6"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522"/>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使 用 開 始　（予　定）　 年　 月 　日</w:t>
            </w:r>
          </w:p>
        </w:tc>
        <w:tc>
          <w:tcPr>
            <w:tcW w:w="2596"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6"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1304"/>
        </w:trPr>
        <w:tc>
          <w:tcPr>
            <w:tcW w:w="4542" w:type="dxa"/>
            <w:gridSpan w:val="2"/>
            <w:tcBorders>
              <w:top w:val="single" w:sz="4" w:space="0" w:color="000000"/>
              <w:left w:val="single" w:sz="12" w:space="0" w:color="000000"/>
              <w:bottom w:val="single" w:sz="12" w:space="0" w:color="000000"/>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備　　　 考  （計測時間間隔</w:t>
            </w:r>
            <w:r w:rsidR="00A65432">
              <w:rPr>
                <w:rFonts w:ascii="ＭＳ 明朝" w:hAnsi="ＭＳ 明朝" w:hint="eastAsia"/>
                <w:color w:val="000000"/>
                <w:kern w:val="0"/>
                <w:sz w:val="20"/>
              </w:rPr>
              <w:t>、</w:t>
            </w:r>
            <w:r>
              <w:rPr>
                <w:rFonts w:ascii="ＭＳ 明朝" w:hAnsi="ＭＳ 明朝" w:hint="eastAsia"/>
                <w:color w:val="000000"/>
                <w:kern w:val="0"/>
                <w:sz w:val="20"/>
              </w:rPr>
              <w:t>委託先等）</w:t>
            </w:r>
          </w:p>
        </w:tc>
        <w:tc>
          <w:tcPr>
            <w:tcW w:w="2596"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single" w:sz="12" w:space="0" w:color="000000"/>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bl>
    <w:p w:rsidR="00B9146C" w:rsidRDefault="009C6890">
      <w:pPr>
        <w:autoSpaceDE w:val="0"/>
        <w:autoSpaceDN w:val="0"/>
        <w:adjustRightInd w:val="0"/>
        <w:spacing w:line="250" w:lineRule="exact"/>
        <w:jc w:val="left"/>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備考　１　計測場所は用水及び排水の系統図を用いて明らかにすること。</w:t>
      </w:r>
    </w:p>
    <w:p w:rsidR="00B9146C" w:rsidRDefault="009C6890">
      <w:pPr>
        <w:autoSpaceDE w:val="0"/>
        <w:autoSpaceDN w:val="0"/>
        <w:adjustRightInd w:val="0"/>
        <w:spacing w:line="250" w:lineRule="exact"/>
        <w:jc w:val="left"/>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２　告示とは昭和54年5月16日環境庁告示第20号をいう。</w:t>
      </w:r>
    </w:p>
    <w:p w:rsidR="00B9146C" w:rsidRDefault="00DA5CED">
      <w:pPr>
        <w:autoSpaceDE w:val="0"/>
        <w:autoSpaceDN w:val="0"/>
        <w:adjustRightInd w:val="0"/>
        <w:jc w:val="left"/>
        <w:rPr>
          <w:rFonts w:ascii="ＭＳ 明朝" w:hAnsi="ＭＳ 明朝"/>
          <w:kern w:val="0"/>
          <w:sz w:val="20"/>
        </w:rPr>
      </w:pPr>
      <w:r>
        <w:rPr>
          <w:rFonts w:ascii="ＭＳ 明朝" w:hAnsi="ＭＳ 明朝" w:hint="eastAsia"/>
          <w:color w:val="000000"/>
          <w:kern w:val="0"/>
          <w:sz w:val="20"/>
        </w:rPr>
        <w:br w:type="page"/>
      </w:r>
      <w:r>
        <w:rPr>
          <w:rFonts w:ascii="ＭＳ 明朝" w:hAnsi="ＭＳ 明朝" w:hint="eastAsia"/>
          <w:color w:val="000000"/>
          <w:kern w:val="0"/>
          <w:sz w:val="20"/>
        </w:rPr>
        <w:lastRenderedPageBreak/>
        <w:t>別紙３</w:t>
      </w:r>
    </w:p>
    <w:p w:rsidR="00B9146C" w:rsidRDefault="00B9146C">
      <w:pPr>
        <w:autoSpaceDE w:val="0"/>
        <w:autoSpaceDN w:val="0"/>
        <w:adjustRightInd w:val="0"/>
        <w:spacing w:line="112" w:lineRule="exact"/>
        <w:jc w:val="left"/>
        <w:rPr>
          <w:rFonts w:ascii="ＭＳ 明朝" w:hAnsi="ＭＳ 明朝"/>
          <w:kern w:val="0"/>
          <w:sz w:val="20"/>
        </w:rPr>
      </w:pPr>
    </w:p>
    <w:p w:rsidR="00B9146C" w:rsidRDefault="00DA5CED">
      <w:pPr>
        <w:autoSpaceDE w:val="0"/>
        <w:autoSpaceDN w:val="0"/>
        <w:adjustRightInd w:val="0"/>
        <w:spacing w:line="260" w:lineRule="exact"/>
        <w:jc w:val="left"/>
        <w:rPr>
          <w:rFonts w:ascii="ＭＳ 明朝" w:hAnsi="ＭＳ 明朝"/>
          <w:kern w:val="0"/>
          <w:sz w:val="20"/>
        </w:rPr>
      </w:pPr>
      <w:r>
        <w:rPr>
          <w:rFonts w:ascii="ＭＳ 明朝" w:hAnsi="ＭＳ 明朝" w:hint="eastAsia"/>
          <w:color w:val="000000"/>
          <w:kern w:val="0"/>
          <w:sz w:val="26"/>
        </w:rPr>
        <w:t xml:space="preserve">　1-(3) 特定排出水の化学的酸素要求量に係る１日当たりの汚濁負荷量の算定方法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49"/>
        <w:gridCol w:w="1947"/>
        <w:gridCol w:w="757"/>
        <w:gridCol w:w="1405"/>
        <w:gridCol w:w="650"/>
        <w:gridCol w:w="1407"/>
        <w:gridCol w:w="650"/>
        <w:gridCol w:w="1730"/>
        <w:gridCol w:w="1405"/>
        <w:gridCol w:w="1730"/>
        <w:gridCol w:w="1082"/>
        <w:gridCol w:w="649"/>
        <w:gridCol w:w="865"/>
      </w:tblGrid>
      <w:tr w:rsidR="00DA5CED">
        <w:trPr>
          <w:cantSplit/>
          <w:trHeight w:val="521"/>
        </w:trPr>
        <w:tc>
          <w:tcPr>
            <w:tcW w:w="649" w:type="dxa"/>
            <w:vMerge w:val="restart"/>
            <w:tcBorders>
              <w:top w:val="single" w:sz="12"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計測場所</w:t>
            </w:r>
          </w:p>
        </w:tc>
        <w:tc>
          <w:tcPr>
            <w:tcW w:w="1947"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算定に用いる算式</w:t>
            </w:r>
          </w:p>
        </w:tc>
        <w:tc>
          <w:tcPr>
            <w:tcW w:w="757"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算定</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方法</w:t>
            </w:r>
          </w:p>
        </w:tc>
        <w:tc>
          <w:tcPr>
            <w:tcW w:w="2055" w:type="dxa"/>
            <w:gridSpan w:val="2"/>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水質自動計測器等</w:t>
            </w:r>
          </w:p>
        </w:tc>
        <w:tc>
          <w:tcPr>
            <w:tcW w:w="2057" w:type="dxa"/>
            <w:gridSpan w:val="2"/>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流　量　計　等</w:t>
            </w:r>
          </w:p>
        </w:tc>
        <w:tc>
          <w:tcPr>
            <w:tcW w:w="1730"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特定排出水の化学的酸素要求量に係る汚染状態</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（通 常 mg/l）</w:t>
            </w:r>
          </w:p>
        </w:tc>
        <w:tc>
          <w:tcPr>
            <w:tcW w:w="1405"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特定排出水の量</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(最大m</w:t>
            </w:r>
            <w:r>
              <w:rPr>
                <w:rFonts w:ascii="ＭＳ 明朝" w:hAnsi="ＭＳ 明朝" w:hint="eastAsia"/>
                <w:color w:val="000000"/>
                <w:kern w:val="0"/>
                <w:sz w:val="20"/>
                <w:vertAlign w:val="superscript"/>
              </w:rPr>
              <w:t>3</w:t>
            </w:r>
            <w:r>
              <w:rPr>
                <w:rFonts w:ascii="ＭＳ 明朝" w:hAnsi="ＭＳ 明朝" w:hint="eastAsia"/>
                <w:color w:val="000000"/>
                <w:kern w:val="0"/>
                <w:sz w:val="20"/>
              </w:rPr>
              <w:t>/日)</w:t>
            </w:r>
          </w:p>
        </w:tc>
        <w:tc>
          <w:tcPr>
            <w:tcW w:w="1730"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特定排出水の化学的酸素要求量に係る汚濁負荷量</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(kg/日)</w:t>
            </w:r>
          </w:p>
        </w:tc>
        <w:tc>
          <w:tcPr>
            <w:tcW w:w="1082"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汚濁負荷量の全体に占める割合</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w:t>
            </w:r>
          </w:p>
        </w:tc>
        <w:tc>
          <w:tcPr>
            <w:tcW w:w="649"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排水口名</w:t>
            </w:r>
          </w:p>
        </w:tc>
        <w:tc>
          <w:tcPr>
            <w:tcW w:w="865" w:type="dxa"/>
            <w:vMerge w:val="restart"/>
            <w:tcBorders>
              <w:top w:val="single" w:sz="12"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備 考</w:t>
            </w:r>
          </w:p>
        </w:tc>
      </w:tr>
      <w:tr w:rsidR="00DA5CED">
        <w:trPr>
          <w:cantSplit/>
          <w:trHeight w:val="1138"/>
        </w:trPr>
        <w:tc>
          <w:tcPr>
            <w:tcW w:w="649" w:type="dxa"/>
            <w:vMerge/>
            <w:tcBorders>
              <w:top w:val="nil"/>
              <w:left w:val="single" w:sz="12"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947"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757"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40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種類及び換算式</w:t>
            </w:r>
          </w:p>
        </w:tc>
        <w:tc>
          <w:tcPr>
            <w:tcW w:w="649"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計測回数</w:t>
            </w:r>
          </w:p>
        </w:tc>
        <w:tc>
          <w:tcPr>
            <w:tcW w:w="140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種類及び換算式</w:t>
            </w:r>
          </w:p>
        </w:tc>
        <w:tc>
          <w:tcPr>
            <w:tcW w:w="649"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計測回数</w:t>
            </w:r>
          </w:p>
        </w:tc>
        <w:tc>
          <w:tcPr>
            <w:tcW w:w="1730"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405"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730"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082"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649"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865" w:type="dxa"/>
            <w:vMerge/>
            <w:tcBorders>
              <w:top w:val="nil"/>
              <w:left w:val="single" w:sz="4" w:space="0" w:color="000000"/>
              <w:bottom w:val="nil"/>
              <w:right w:val="single" w:sz="12" w:space="0" w:color="000000"/>
            </w:tcBorders>
          </w:tcPr>
          <w:p w:rsidR="00B9146C" w:rsidRDefault="00B9146C">
            <w:pPr>
              <w:autoSpaceDE w:val="0"/>
              <w:autoSpaceDN w:val="0"/>
              <w:adjustRightInd w:val="0"/>
              <w:jc w:val="left"/>
              <w:rPr>
                <w:rFonts w:ascii="ＭＳ 明朝" w:hAnsi="ＭＳ 明朝"/>
                <w:color w:val="000000"/>
                <w:kern w:val="0"/>
                <w:sz w:val="20"/>
              </w:rPr>
            </w:pPr>
          </w:p>
        </w:tc>
      </w:tr>
      <w:tr w:rsidR="00DA5CED">
        <w:trPr>
          <w:trHeight w:val="1422"/>
        </w:trPr>
        <w:tc>
          <w:tcPr>
            <w:tcW w:w="649"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94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5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3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3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08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65"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422"/>
        </w:trPr>
        <w:tc>
          <w:tcPr>
            <w:tcW w:w="649"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94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5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3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3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08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65"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422"/>
        </w:trPr>
        <w:tc>
          <w:tcPr>
            <w:tcW w:w="649"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94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5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3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3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08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65"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422"/>
        </w:trPr>
        <w:tc>
          <w:tcPr>
            <w:tcW w:w="649"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94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5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3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3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08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65"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990"/>
        </w:trPr>
        <w:tc>
          <w:tcPr>
            <w:tcW w:w="649" w:type="dxa"/>
            <w:tcBorders>
              <w:top w:val="single" w:sz="4" w:space="0" w:color="000000"/>
              <w:left w:val="single" w:sz="12"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p w:rsidR="00B9146C" w:rsidRDefault="00B9146C">
            <w:pPr>
              <w:autoSpaceDE w:val="0"/>
              <w:autoSpaceDN w:val="0"/>
              <w:adjustRightInd w:val="0"/>
              <w:spacing w:line="280" w:lineRule="atLeast"/>
              <w:jc w:val="left"/>
              <w:rPr>
                <w:rFonts w:ascii="ＭＳ 明朝" w:hAnsi="ＭＳ 明朝"/>
                <w:color w:val="000000"/>
                <w:kern w:val="0"/>
                <w:sz w:val="20"/>
              </w:rPr>
            </w:pPr>
          </w:p>
          <w:p w:rsidR="00B9146C" w:rsidRDefault="00B9146C">
            <w:pPr>
              <w:autoSpaceDE w:val="0"/>
              <w:autoSpaceDN w:val="0"/>
              <w:adjustRightInd w:val="0"/>
              <w:spacing w:line="280" w:lineRule="atLeast"/>
              <w:jc w:val="left"/>
              <w:rPr>
                <w:rFonts w:ascii="ＭＳ 明朝" w:hAnsi="ＭＳ 明朝"/>
                <w:color w:val="000000"/>
                <w:kern w:val="0"/>
                <w:sz w:val="20"/>
              </w:rPr>
            </w:pPr>
          </w:p>
          <w:p w:rsidR="00B9146C" w:rsidRDefault="00DA5CED">
            <w:pPr>
              <w:autoSpaceDE w:val="0"/>
              <w:autoSpaceDN w:val="0"/>
              <w:adjustRightInd w:val="0"/>
              <w:spacing w:line="280" w:lineRule="atLeast"/>
              <w:jc w:val="left"/>
              <w:rPr>
                <w:rFonts w:ascii="ＭＳ 明朝" w:hAnsi="ＭＳ 明朝"/>
                <w:color w:val="000000"/>
                <w:kern w:val="0"/>
                <w:sz w:val="20"/>
              </w:rPr>
            </w:pPr>
            <w:r>
              <w:rPr>
                <w:rFonts w:ascii="ＭＳ 明朝" w:hAnsi="ＭＳ 明朝" w:hint="eastAsia"/>
                <w:color w:val="000000"/>
                <w:kern w:val="0"/>
                <w:sz w:val="20"/>
              </w:rPr>
              <w:t>合計</w:t>
            </w:r>
          </w:p>
        </w:tc>
        <w:tc>
          <w:tcPr>
            <w:tcW w:w="1947"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57"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5"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7"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30"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05"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30"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082"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49"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65" w:type="dxa"/>
            <w:tcBorders>
              <w:top w:val="single" w:sz="4" w:space="0" w:color="000000"/>
              <w:left w:val="single" w:sz="4" w:space="0" w:color="000000"/>
              <w:bottom w:val="single" w:sz="12" w:space="0" w:color="000000"/>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bl>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備　考　１　計測場所は用水及び排水の系統図を用いて明らかにすること。</w:t>
      </w:r>
    </w:p>
    <w:p w:rsidR="00B9146C" w:rsidRDefault="00DA5CED">
      <w:pPr>
        <w:autoSpaceDE w:val="0"/>
        <w:autoSpaceDN w:val="0"/>
        <w:adjustRightInd w:val="0"/>
        <w:spacing w:line="260" w:lineRule="exact"/>
        <w:ind w:left="1218" w:right="202" w:hanging="1216"/>
        <w:jc w:val="left"/>
        <w:rPr>
          <w:rFonts w:ascii="ＭＳ 明朝" w:hAnsi="ＭＳ 明朝"/>
          <w:color w:val="000000"/>
          <w:kern w:val="0"/>
          <w:sz w:val="20"/>
        </w:rPr>
      </w:pPr>
      <w:r>
        <w:rPr>
          <w:rFonts w:ascii="ＭＳ 明朝" w:hAnsi="ＭＳ 明朝" w:hint="eastAsia"/>
          <w:color w:val="000000"/>
          <w:kern w:val="0"/>
          <w:sz w:val="20"/>
        </w:rPr>
        <w:t xml:space="preserve">　　　　　２　告示（昭和54年５月16日環境庁告示第20号）第４の方法による場合はその根拠を別に示すこと。</w:t>
      </w:r>
    </w:p>
    <w:p w:rsidR="00B9146C" w:rsidRDefault="00DA5CED">
      <w:pPr>
        <w:autoSpaceDE w:val="0"/>
        <w:autoSpaceDN w:val="0"/>
        <w:adjustRightInd w:val="0"/>
        <w:spacing w:line="260" w:lineRule="exact"/>
        <w:ind w:left="1218" w:right="202" w:hanging="1216"/>
        <w:jc w:val="left"/>
        <w:rPr>
          <w:rFonts w:ascii="ＭＳ 明朝" w:hAnsi="ＭＳ 明朝"/>
          <w:color w:val="000000"/>
          <w:kern w:val="0"/>
          <w:sz w:val="20"/>
        </w:rPr>
      </w:pPr>
      <w:r>
        <w:rPr>
          <w:rFonts w:ascii="ＭＳ 明朝" w:hAnsi="ＭＳ 明朝" w:hint="eastAsia"/>
          <w:color w:val="000000"/>
          <w:kern w:val="0"/>
          <w:sz w:val="20"/>
        </w:rPr>
        <w:br w:type="page"/>
      </w:r>
      <w:r>
        <w:rPr>
          <w:rFonts w:ascii="ＭＳ 明朝" w:hAnsi="ＭＳ 明朝" w:hint="eastAsia"/>
          <w:color w:val="000000"/>
          <w:kern w:val="0"/>
          <w:sz w:val="20"/>
        </w:rPr>
        <w:lastRenderedPageBreak/>
        <w:t>別紙４</w:t>
      </w:r>
    </w:p>
    <w:p w:rsidR="00B9146C" w:rsidRDefault="00DA5CED">
      <w:pPr>
        <w:autoSpaceDE w:val="0"/>
        <w:autoSpaceDN w:val="0"/>
        <w:adjustRightInd w:val="0"/>
        <w:jc w:val="left"/>
        <w:rPr>
          <w:rFonts w:ascii="ＭＳ 明朝" w:hAnsi="ＭＳ 明朝"/>
          <w:color w:val="000000"/>
          <w:kern w:val="0"/>
          <w:sz w:val="20"/>
        </w:rPr>
      </w:pPr>
      <w:r>
        <w:rPr>
          <w:rFonts w:ascii="ＭＳ 明朝" w:hAnsi="ＭＳ 明朝" w:hint="eastAsia"/>
          <w:color w:val="000000"/>
          <w:kern w:val="0"/>
          <w:sz w:val="26"/>
        </w:rPr>
        <w:t xml:space="preserve">　２　窒素含有量に係る汚濁負荷量の測定方法</w:t>
      </w: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6"/>
        </w:rPr>
        <w:t xml:space="preserve">　  (1) 特定排出水等の窒素含有量に関する汚染状態の計測方法</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40"/>
        <w:gridCol w:w="2705"/>
        <w:gridCol w:w="2597"/>
        <w:gridCol w:w="2597"/>
        <w:gridCol w:w="2597"/>
        <w:gridCol w:w="2597"/>
      </w:tblGrid>
      <w:tr w:rsidR="00DA5CED">
        <w:trPr>
          <w:trHeight w:val="599"/>
        </w:trPr>
        <w:tc>
          <w:tcPr>
            <w:tcW w:w="4545" w:type="dxa"/>
            <w:gridSpan w:val="2"/>
            <w:tcBorders>
              <w:top w:val="single" w:sz="12"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計測場所</w:t>
            </w:r>
          </w:p>
        </w:tc>
        <w:tc>
          <w:tcPr>
            <w:tcW w:w="2597" w:type="dxa"/>
            <w:tcBorders>
              <w:top w:val="single" w:sz="12"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12"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12"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12" w:space="0" w:color="000000"/>
              <w:left w:val="single" w:sz="4" w:space="0" w:color="000000"/>
              <w:bottom w:val="nil"/>
              <w:right w:val="single" w:sz="12"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r>
      <w:tr w:rsidR="00DA5CED">
        <w:trPr>
          <w:trHeight w:val="1200"/>
        </w:trPr>
        <w:tc>
          <w:tcPr>
            <w:tcW w:w="454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試料の採取及び試料の計測場所並びにこれらを表す図面等</w:t>
            </w:r>
          </w:p>
        </w:tc>
        <w:tc>
          <w:tcPr>
            <w:tcW w:w="259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9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9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97"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r>
      <w:tr w:rsidR="00DA5CED">
        <w:trPr>
          <w:trHeight w:val="599"/>
        </w:trPr>
        <w:tc>
          <w:tcPr>
            <w:tcW w:w="454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排水系統等の区分</w:t>
            </w: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r>
      <w:tr w:rsidR="00DA5CED">
        <w:trPr>
          <w:cantSplit/>
          <w:trHeight w:val="1200"/>
        </w:trPr>
        <w:tc>
          <w:tcPr>
            <w:tcW w:w="1840" w:type="dxa"/>
            <w:vMerge w:val="restart"/>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告示に定める計測(測定)方法</w:t>
            </w:r>
          </w:p>
        </w:tc>
        <w:tc>
          <w:tcPr>
            <w:tcW w:w="270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指定地域内事業場の日平均排水量等による区分</w:t>
            </w: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r>
      <w:tr w:rsidR="00DA5CED">
        <w:trPr>
          <w:cantSplit/>
          <w:trHeight w:val="599"/>
        </w:trPr>
        <w:tc>
          <w:tcPr>
            <w:tcW w:w="1840"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0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計測方法の区分</w:t>
            </w: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r>
      <w:tr w:rsidR="00DA5CED">
        <w:trPr>
          <w:trHeight w:val="663"/>
        </w:trPr>
        <w:tc>
          <w:tcPr>
            <w:tcW w:w="454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水質自動計測器等の種類及びその選定根拠</w:t>
            </w:r>
          </w:p>
        </w:tc>
        <w:tc>
          <w:tcPr>
            <w:tcW w:w="259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7"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599"/>
        </w:trPr>
        <w:tc>
          <w:tcPr>
            <w:tcW w:w="454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計測回数</w:t>
            </w: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c>
          <w:tcPr>
            <w:tcW w:w="2597"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68" w:lineRule="atLeast"/>
              <w:jc w:val="left"/>
              <w:rPr>
                <w:rFonts w:ascii="ＭＳ 明朝" w:hAnsi="ＭＳ 明朝"/>
                <w:color w:val="000000"/>
                <w:kern w:val="0"/>
                <w:sz w:val="20"/>
              </w:rPr>
            </w:pPr>
          </w:p>
        </w:tc>
      </w:tr>
      <w:tr w:rsidR="00DA5CED">
        <w:trPr>
          <w:trHeight w:val="1200"/>
        </w:trPr>
        <w:tc>
          <w:tcPr>
            <w:tcW w:w="454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日平均排水量が400m</w:t>
            </w:r>
            <w:r>
              <w:rPr>
                <w:rFonts w:ascii="ＭＳ 明朝" w:hAnsi="ＭＳ 明朝" w:hint="eastAsia"/>
                <w:color w:val="000000"/>
                <w:kern w:val="0"/>
                <w:sz w:val="20"/>
                <w:vertAlign w:val="superscript"/>
              </w:rPr>
              <w:t>3</w:t>
            </w:r>
            <w:r>
              <w:rPr>
                <w:rFonts w:ascii="ＭＳ 明朝" w:hAnsi="ＭＳ 明朝" w:hint="eastAsia"/>
                <w:color w:val="000000"/>
                <w:kern w:val="0"/>
                <w:sz w:val="20"/>
              </w:rPr>
              <w:t>以上で告示別記１(2)又は(3)の計測法による場合その根拠</w:t>
            </w:r>
          </w:p>
        </w:tc>
        <w:tc>
          <w:tcPr>
            <w:tcW w:w="259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7"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599"/>
        </w:trPr>
        <w:tc>
          <w:tcPr>
            <w:tcW w:w="454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着　　   工  （予　定） 　年 　月 　日</w:t>
            </w:r>
          </w:p>
        </w:tc>
        <w:tc>
          <w:tcPr>
            <w:tcW w:w="2597"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7"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7"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7"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599"/>
        </w:trPr>
        <w:tc>
          <w:tcPr>
            <w:tcW w:w="454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完　　   成  （予　定） 　年 　月 　日</w:t>
            </w:r>
          </w:p>
        </w:tc>
        <w:tc>
          <w:tcPr>
            <w:tcW w:w="2597"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7"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7"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7"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599"/>
        </w:trPr>
        <w:tc>
          <w:tcPr>
            <w:tcW w:w="454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使 用 開 始  （予　定） 　年 　月 　日</w:t>
            </w:r>
          </w:p>
        </w:tc>
        <w:tc>
          <w:tcPr>
            <w:tcW w:w="2597"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7"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7"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7"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837"/>
        </w:trPr>
        <w:tc>
          <w:tcPr>
            <w:tcW w:w="4545" w:type="dxa"/>
            <w:gridSpan w:val="2"/>
            <w:tcBorders>
              <w:top w:val="single" w:sz="4" w:space="0" w:color="000000"/>
              <w:left w:val="single" w:sz="12" w:space="0" w:color="000000"/>
              <w:bottom w:val="single" w:sz="12" w:space="0" w:color="000000"/>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備　　   考  （計測時間間隔</w:t>
            </w:r>
            <w:r w:rsidR="00A65432">
              <w:rPr>
                <w:rFonts w:ascii="ＭＳ 明朝" w:hAnsi="ＭＳ 明朝" w:hint="eastAsia"/>
                <w:color w:val="000000"/>
                <w:kern w:val="0"/>
                <w:sz w:val="20"/>
              </w:rPr>
              <w:t>、</w:t>
            </w:r>
            <w:r>
              <w:rPr>
                <w:rFonts w:ascii="ＭＳ 明朝" w:hAnsi="ＭＳ 明朝" w:hint="eastAsia"/>
                <w:color w:val="000000"/>
                <w:kern w:val="0"/>
                <w:sz w:val="20"/>
              </w:rPr>
              <w:t>委託先等）</w:t>
            </w:r>
          </w:p>
        </w:tc>
        <w:tc>
          <w:tcPr>
            <w:tcW w:w="2597"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97"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97"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97" w:type="dxa"/>
            <w:tcBorders>
              <w:top w:val="single" w:sz="4" w:space="0" w:color="000000"/>
              <w:left w:val="single" w:sz="4" w:space="0" w:color="000000"/>
              <w:bottom w:val="single" w:sz="12" w:space="0" w:color="000000"/>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bl>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備　考　１　計測場所は用水及び排水の系統図を用いて明らかにすること。</w:t>
      </w: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２　告示とは平成13年12月13日環境省告示第77号をいう。</w:t>
      </w:r>
    </w:p>
    <w:p w:rsidR="00B9146C" w:rsidRDefault="00DA5CED">
      <w:pPr>
        <w:autoSpaceDE w:val="0"/>
        <w:autoSpaceDN w:val="0"/>
        <w:adjustRightInd w:val="0"/>
        <w:spacing w:line="250" w:lineRule="exact"/>
        <w:jc w:val="left"/>
        <w:rPr>
          <w:rFonts w:ascii="ＭＳ 明朝" w:hAnsi="ＭＳ 明朝"/>
          <w:color w:val="000000"/>
          <w:kern w:val="0"/>
          <w:sz w:val="20"/>
        </w:rPr>
      </w:pPr>
      <w:r>
        <w:rPr>
          <w:rFonts w:ascii="ＭＳ 明朝" w:hAnsi="ＭＳ 明朝" w:hint="eastAsia"/>
          <w:color w:val="000000"/>
          <w:kern w:val="0"/>
          <w:sz w:val="20"/>
        </w:rPr>
        <w:br w:type="page"/>
      </w:r>
      <w:r>
        <w:rPr>
          <w:rFonts w:ascii="ＭＳ 明朝" w:hAnsi="ＭＳ 明朝" w:hint="eastAsia"/>
          <w:color w:val="000000"/>
          <w:kern w:val="0"/>
          <w:sz w:val="20"/>
        </w:rPr>
        <w:lastRenderedPageBreak/>
        <w:t>別紙５</w:t>
      </w:r>
    </w:p>
    <w:p w:rsidR="00B9146C" w:rsidRDefault="00B9146C">
      <w:pPr>
        <w:autoSpaceDE w:val="0"/>
        <w:autoSpaceDN w:val="0"/>
        <w:adjustRightInd w:val="0"/>
        <w:spacing w:line="126" w:lineRule="exact"/>
        <w:jc w:val="left"/>
        <w:rPr>
          <w:rFonts w:ascii="ＭＳ 明朝" w:hAnsi="ＭＳ 明朝"/>
          <w:color w:val="000000"/>
          <w:kern w:val="0"/>
          <w:sz w:val="20"/>
        </w:rPr>
      </w:pP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6"/>
        </w:rPr>
        <w:t xml:space="preserve">　2-(2) 特 定 排 出 水 等 の 量 の 計 測 方 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2722"/>
        <w:gridCol w:w="2614"/>
        <w:gridCol w:w="2613"/>
        <w:gridCol w:w="2613"/>
        <w:gridCol w:w="2614"/>
      </w:tblGrid>
      <w:tr w:rsidR="00DA5CED">
        <w:trPr>
          <w:trHeight w:val="493"/>
        </w:trPr>
        <w:tc>
          <w:tcPr>
            <w:tcW w:w="4573" w:type="dxa"/>
            <w:gridSpan w:val="2"/>
            <w:tcBorders>
              <w:top w:val="single" w:sz="12"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計測場所</w:t>
            </w:r>
          </w:p>
        </w:tc>
        <w:tc>
          <w:tcPr>
            <w:tcW w:w="2614"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4" w:type="dxa"/>
            <w:tcBorders>
              <w:top w:val="single" w:sz="12"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trHeight w:val="493"/>
        </w:trPr>
        <w:tc>
          <w:tcPr>
            <w:tcW w:w="4573"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量の計測場所及びこれを表す図面等</w:t>
            </w:r>
          </w:p>
        </w:tc>
        <w:tc>
          <w:tcPr>
            <w:tcW w:w="261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61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61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614"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r>
      <w:tr w:rsidR="00DA5CED">
        <w:trPr>
          <w:trHeight w:val="493"/>
        </w:trPr>
        <w:tc>
          <w:tcPr>
            <w:tcW w:w="4573"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排水系統等の区分</w:t>
            </w:r>
          </w:p>
        </w:tc>
        <w:tc>
          <w:tcPr>
            <w:tcW w:w="2614"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4"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cantSplit/>
          <w:trHeight w:val="985"/>
        </w:trPr>
        <w:tc>
          <w:tcPr>
            <w:tcW w:w="1851" w:type="dxa"/>
            <w:vMerge w:val="restart"/>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告示に定める計測(測定)方法</w:t>
            </w:r>
          </w:p>
        </w:tc>
        <w:tc>
          <w:tcPr>
            <w:tcW w:w="2722"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指定地域内事業場の日平均排水量等による区分</w:t>
            </w:r>
          </w:p>
        </w:tc>
        <w:tc>
          <w:tcPr>
            <w:tcW w:w="2614"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4"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cantSplit/>
          <w:trHeight w:val="493"/>
        </w:trPr>
        <w:tc>
          <w:tcPr>
            <w:tcW w:w="1851"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22"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計測方法の区分</w:t>
            </w:r>
          </w:p>
        </w:tc>
        <w:tc>
          <w:tcPr>
            <w:tcW w:w="2614"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4"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trHeight w:val="985"/>
        </w:trPr>
        <w:tc>
          <w:tcPr>
            <w:tcW w:w="4573"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流量計等の種類及びその選定根拠</w:t>
            </w:r>
          </w:p>
        </w:tc>
        <w:tc>
          <w:tcPr>
            <w:tcW w:w="261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4"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493"/>
        </w:trPr>
        <w:tc>
          <w:tcPr>
            <w:tcW w:w="4573"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計測回数</w:t>
            </w:r>
          </w:p>
        </w:tc>
        <w:tc>
          <w:tcPr>
            <w:tcW w:w="2614"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4"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trHeight w:val="985"/>
        </w:trPr>
        <w:tc>
          <w:tcPr>
            <w:tcW w:w="4573"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日平均排水量が400m</w:t>
            </w:r>
            <w:r>
              <w:rPr>
                <w:rFonts w:ascii="ＭＳ 明朝" w:hAnsi="ＭＳ 明朝" w:hint="eastAsia"/>
                <w:color w:val="000000"/>
                <w:kern w:val="0"/>
                <w:sz w:val="20"/>
                <w:vertAlign w:val="superscript"/>
              </w:rPr>
              <w:t>3</w:t>
            </w:r>
            <w:r>
              <w:rPr>
                <w:rFonts w:ascii="ＭＳ 明朝" w:hAnsi="ＭＳ 明朝" w:hint="eastAsia"/>
                <w:color w:val="000000"/>
                <w:kern w:val="0"/>
                <w:sz w:val="20"/>
              </w:rPr>
              <w:t>以上で告示別記２(3) の計測法による場合その根拠</w:t>
            </w:r>
          </w:p>
        </w:tc>
        <w:tc>
          <w:tcPr>
            <w:tcW w:w="261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4"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cantSplit/>
          <w:trHeight w:val="493"/>
        </w:trPr>
        <w:tc>
          <w:tcPr>
            <w:tcW w:w="1851" w:type="dxa"/>
            <w:vMerge w:val="restart"/>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告示第２の３の方法による場合</w:t>
            </w:r>
          </w:p>
        </w:tc>
        <w:tc>
          <w:tcPr>
            <w:tcW w:w="2722"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根　　　　　　　　 拠</w:t>
            </w:r>
          </w:p>
        </w:tc>
        <w:tc>
          <w:tcPr>
            <w:tcW w:w="261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4"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cantSplit/>
          <w:trHeight w:val="493"/>
        </w:trPr>
        <w:tc>
          <w:tcPr>
            <w:tcW w:w="1851"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22"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換算式</w:t>
            </w:r>
          </w:p>
        </w:tc>
        <w:tc>
          <w:tcPr>
            <w:tcW w:w="2614"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4"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cantSplit/>
          <w:trHeight w:val="493"/>
        </w:trPr>
        <w:tc>
          <w:tcPr>
            <w:tcW w:w="1851"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22"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換算式の根拠</w:t>
            </w:r>
          </w:p>
        </w:tc>
        <w:tc>
          <w:tcPr>
            <w:tcW w:w="261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614"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493"/>
        </w:trPr>
        <w:tc>
          <w:tcPr>
            <w:tcW w:w="4573"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着　　   工　（予　定）　 年　 月　 日</w:t>
            </w:r>
          </w:p>
        </w:tc>
        <w:tc>
          <w:tcPr>
            <w:tcW w:w="2614"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61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61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614"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493"/>
        </w:trPr>
        <w:tc>
          <w:tcPr>
            <w:tcW w:w="4573"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完　　   成　（予　定）　 年　 月 　日</w:t>
            </w:r>
          </w:p>
        </w:tc>
        <w:tc>
          <w:tcPr>
            <w:tcW w:w="2614"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61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61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614"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493"/>
        </w:trPr>
        <w:tc>
          <w:tcPr>
            <w:tcW w:w="4573"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使 用 開 始　（予　定）　 年　 月 　日</w:t>
            </w:r>
          </w:p>
        </w:tc>
        <w:tc>
          <w:tcPr>
            <w:tcW w:w="2614"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61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61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614"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1231"/>
        </w:trPr>
        <w:tc>
          <w:tcPr>
            <w:tcW w:w="4573" w:type="dxa"/>
            <w:gridSpan w:val="2"/>
            <w:tcBorders>
              <w:top w:val="single" w:sz="4" w:space="0" w:color="000000"/>
              <w:left w:val="single" w:sz="12" w:space="0" w:color="000000"/>
              <w:bottom w:val="single" w:sz="12" w:space="0" w:color="000000"/>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備　　　 考  （計測時間間隔</w:t>
            </w:r>
            <w:r w:rsidR="00A65432">
              <w:rPr>
                <w:rFonts w:ascii="ＭＳ 明朝" w:hAnsi="ＭＳ 明朝" w:hint="eastAsia"/>
                <w:color w:val="000000"/>
                <w:kern w:val="0"/>
                <w:sz w:val="20"/>
              </w:rPr>
              <w:t>、</w:t>
            </w:r>
            <w:r>
              <w:rPr>
                <w:rFonts w:ascii="ＭＳ 明朝" w:hAnsi="ＭＳ 明朝" w:hint="eastAsia"/>
                <w:color w:val="000000"/>
                <w:kern w:val="0"/>
                <w:sz w:val="20"/>
              </w:rPr>
              <w:t>委託先等）</w:t>
            </w:r>
          </w:p>
        </w:tc>
        <w:tc>
          <w:tcPr>
            <w:tcW w:w="2614"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3"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614" w:type="dxa"/>
            <w:tcBorders>
              <w:top w:val="single" w:sz="4" w:space="0" w:color="000000"/>
              <w:left w:val="single" w:sz="4" w:space="0" w:color="000000"/>
              <w:bottom w:val="single" w:sz="12" w:space="0" w:color="000000"/>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bl>
    <w:p w:rsidR="00B9146C" w:rsidRDefault="009C6890">
      <w:pPr>
        <w:autoSpaceDE w:val="0"/>
        <w:autoSpaceDN w:val="0"/>
        <w:adjustRightInd w:val="0"/>
        <w:spacing w:line="250" w:lineRule="exact"/>
        <w:jc w:val="left"/>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備考　１　計測場所は用水及び排水の系統図を用いて明らかにすること。</w:t>
      </w:r>
    </w:p>
    <w:p w:rsidR="00B9146C" w:rsidRDefault="009C6890">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 xml:space="preserve">  　  ２　告示とは平成13年12月13日環境省告示第77号をいう。</w:t>
      </w:r>
    </w:p>
    <w:p w:rsidR="00B9146C" w:rsidRDefault="00B9146C">
      <w:pPr>
        <w:rPr>
          <w:rFonts w:ascii="ＭＳ 明朝" w:hAnsi="ＭＳ 明朝"/>
          <w:color w:val="000000"/>
          <w:kern w:val="0"/>
          <w:sz w:val="20"/>
        </w:rPr>
        <w:sectPr w:rsidR="00B9146C">
          <w:pgSz w:w="16838" w:h="11906" w:orient="landscape"/>
          <w:pgMar w:top="397" w:right="851" w:bottom="397" w:left="851" w:header="851" w:footer="992" w:gutter="0"/>
          <w:cols w:space="720"/>
          <w:docGrid w:type="linesAndChars" w:linePitch="453" w:charSpace="-1541"/>
        </w:sectPr>
      </w:pPr>
    </w:p>
    <w:p w:rsidR="00B9146C" w:rsidRDefault="00DA5CED">
      <w:pPr>
        <w:autoSpaceDE w:val="0"/>
        <w:autoSpaceDN w:val="0"/>
        <w:adjustRightInd w:val="0"/>
        <w:spacing w:line="260" w:lineRule="exact"/>
        <w:ind w:right="202"/>
        <w:jc w:val="left"/>
        <w:rPr>
          <w:rFonts w:ascii="ＭＳ 明朝" w:hAnsi="ＭＳ 明朝"/>
          <w:color w:val="000000"/>
          <w:kern w:val="0"/>
          <w:sz w:val="20"/>
        </w:rPr>
      </w:pPr>
      <w:r>
        <w:rPr>
          <w:rFonts w:ascii="ＭＳ 明朝" w:hAnsi="ＭＳ 明朝" w:hint="eastAsia"/>
          <w:color w:val="000000"/>
          <w:kern w:val="0"/>
          <w:sz w:val="20"/>
        </w:rPr>
        <w:lastRenderedPageBreak/>
        <w:t>別紙６</w:t>
      </w:r>
    </w:p>
    <w:p w:rsidR="00B9146C" w:rsidRDefault="00B9146C">
      <w:pPr>
        <w:autoSpaceDE w:val="0"/>
        <w:autoSpaceDN w:val="0"/>
        <w:adjustRightInd w:val="0"/>
        <w:spacing w:line="112" w:lineRule="exact"/>
        <w:jc w:val="left"/>
        <w:rPr>
          <w:rFonts w:ascii="ＭＳ 明朝" w:hAnsi="ＭＳ 明朝"/>
          <w:color w:val="000000"/>
          <w:kern w:val="0"/>
          <w:sz w:val="20"/>
        </w:rPr>
      </w:pP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6"/>
        </w:rPr>
        <w:t xml:space="preserve">　2-(3) 特定排出水の窒素含有量に係る１日当たりの汚濁負荷量の算定方法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72"/>
        <w:gridCol w:w="2015"/>
        <w:gridCol w:w="783"/>
        <w:gridCol w:w="1454"/>
        <w:gridCol w:w="672"/>
        <w:gridCol w:w="1456"/>
        <w:gridCol w:w="672"/>
        <w:gridCol w:w="1790"/>
        <w:gridCol w:w="1454"/>
        <w:gridCol w:w="1790"/>
        <w:gridCol w:w="1120"/>
        <w:gridCol w:w="672"/>
        <w:gridCol w:w="895"/>
      </w:tblGrid>
      <w:tr w:rsidR="00DA5CED">
        <w:trPr>
          <w:cantSplit/>
          <w:trHeight w:val="695"/>
        </w:trPr>
        <w:tc>
          <w:tcPr>
            <w:tcW w:w="672" w:type="dxa"/>
            <w:vMerge w:val="restart"/>
            <w:tcBorders>
              <w:top w:val="single" w:sz="12"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計測場所</w:t>
            </w:r>
          </w:p>
        </w:tc>
        <w:tc>
          <w:tcPr>
            <w:tcW w:w="2015"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算定に用いる算式</w:t>
            </w:r>
          </w:p>
        </w:tc>
        <w:tc>
          <w:tcPr>
            <w:tcW w:w="783"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算定</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方法</w:t>
            </w:r>
          </w:p>
        </w:tc>
        <w:tc>
          <w:tcPr>
            <w:tcW w:w="2126" w:type="dxa"/>
            <w:gridSpan w:val="2"/>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水質自動計測器等</w:t>
            </w:r>
          </w:p>
        </w:tc>
        <w:tc>
          <w:tcPr>
            <w:tcW w:w="2127" w:type="dxa"/>
            <w:gridSpan w:val="2"/>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流　量　計　等</w:t>
            </w:r>
          </w:p>
        </w:tc>
        <w:tc>
          <w:tcPr>
            <w:tcW w:w="1790"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特定排出水の窒素含有量に係る汚染状態（通 常 mg/l）</w:t>
            </w:r>
          </w:p>
        </w:tc>
        <w:tc>
          <w:tcPr>
            <w:tcW w:w="1454"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特定排出水の量</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(最大m</w:t>
            </w:r>
            <w:r>
              <w:rPr>
                <w:rFonts w:ascii="ＭＳ 明朝" w:hAnsi="ＭＳ 明朝" w:hint="eastAsia"/>
                <w:color w:val="000000"/>
                <w:kern w:val="0"/>
                <w:sz w:val="20"/>
                <w:vertAlign w:val="superscript"/>
              </w:rPr>
              <w:t>3</w:t>
            </w:r>
            <w:r>
              <w:rPr>
                <w:rFonts w:ascii="ＭＳ 明朝" w:hAnsi="ＭＳ 明朝" w:hint="eastAsia"/>
                <w:color w:val="000000"/>
                <w:kern w:val="0"/>
                <w:sz w:val="20"/>
              </w:rPr>
              <w:t>/日)</w:t>
            </w:r>
          </w:p>
        </w:tc>
        <w:tc>
          <w:tcPr>
            <w:tcW w:w="1790"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特定排出水の窒素含有量に係る汚濁負荷量(kg/日)</w:t>
            </w:r>
          </w:p>
        </w:tc>
        <w:tc>
          <w:tcPr>
            <w:tcW w:w="1120"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汚濁負荷量の全体に占める割合(％)</w:t>
            </w:r>
          </w:p>
        </w:tc>
        <w:tc>
          <w:tcPr>
            <w:tcW w:w="672"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排水口名</w:t>
            </w:r>
          </w:p>
        </w:tc>
        <w:tc>
          <w:tcPr>
            <w:tcW w:w="895" w:type="dxa"/>
            <w:vMerge w:val="restart"/>
            <w:tcBorders>
              <w:top w:val="single" w:sz="12"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備 考</w:t>
            </w:r>
          </w:p>
        </w:tc>
      </w:tr>
      <w:tr w:rsidR="00DA5CED">
        <w:trPr>
          <w:cantSplit/>
          <w:trHeight w:val="894"/>
        </w:trPr>
        <w:tc>
          <w:tcPr>
            <w:tcW w:w="672" w:type="dxa"/>
            <w:vMerge/>
            <w:tcBorders>
              <w:top w:val="nil"/>
              <w:left w:val="single" w:sz="12"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2015"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783"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45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種 類</w:t>
            </w:r>
          </w:p>
        </w:tc>
        <w:tc>
          <w:tcPr>
            <w:tcW w:w="672"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計測</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回数</w:t>
            </w:r>
          </w:p>
        </w:tc>
        <w:tc>
          <w:tcPr>
            <w:tcW w:w="145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種 類</w:t>
            </w:r>
          </w:p>
        </w:tc>
        <w:tc>
          <w:tcPr>
            <w:tcW w:w="672"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計測</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回数</w:t>
            </w:r>
          </w:p>
        </w:tc>
        <w:tc>
          <w:tcPr>
            <w:tcW w:w="1790"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454"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790"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120"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672"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895" w:type="dxa"/>
            <w:vMerge/>
            <w:tcBorders>
              <w:top w:val="nil"/>
              <w:left w:val="single" w:sz="4" w:space="0" w:color="000000"/>
              <w:bottom w:val="nil"/>
              <w:right w:val="single" w:sz="12" w:space="0" w:color="000000"/>
            </w:tcBorders>
          </w:tcPr>
          <w:p w:rsidR="00B9146C" w:rsidRDefault="00B9146C">
            <w:pPr>
              <w:autoSpaceDE w:val="0"/>
              <w:autoSpaceDN w:val="0"/>
              <w:adjustRightInd w:val="0"/>
              <w:jc w:val="left"/>
              <w:rPr>
                <w:rFonts w:ascii="ＭＳ 明朝" w:hAnsi="ＭＳ 明朝"/>
                <w:color w:val="000000"/>
                <w:kern w:val="0"/>
                <w:sz w:val="20"/>
              </w:rPr>
            </w:pPr>
          </w:p>
        </w:tc>
      </w:tr>
      <w:tr w:rsidR="00DA5CED">
        <w:trPr>
          <w:trHeight w:val="1416"/>
        </w:trPr>
        <w:tc>
          <w:tcPr>
            <w:tcW w:w="672"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201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83"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4"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6"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9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4"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9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12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95"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416"/>
        </w:trPr>
        <w:tc>
          <w:tcPr>
            <w:tcW w:w="672"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201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83"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4"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6"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9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4"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9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12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95"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416"/>
        </w:trPr>
        <w:tc>
          <w:tcPr>
            <w:tcW w:w="672"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201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83"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4"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6"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9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4"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9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12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95"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416"/>
        </w:trPr>
        <w:tc>
          <w:tcPr>
            <w:tcW w:w="672"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201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83"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4"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6"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9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4"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9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120"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95"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983"/>
        </w:trPr>
        <w:tc>
          <w:tcPr>
            <w:tcW w:w="672" w:type="dxa"/>
            <w:tcBorders>
              <w:top w:val="single" w:sz="4" w:space="0" w:color="000000"/>
              <w:left w:val="single" w:sz="12"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p w:rsidR="00B9146C" w:rsidRDefault="00B9146C">
            <w:pPr>
              <w:autoSpaceDE w:val="0"/>
              <w:autoSpaceDN w:val="0"/>
              <w:adjustRightInd w:val="0"/>
              <w:spacing w:line="280" w:lineRule="atLeast"/>
              <w:jc w:val="left"/>
              <w:rPr>
                <w:rFonts w:ascii="ＭＳ 明朝" w:hAnsi="ＭＳ 明朝"/>
                <w:color w:val="000000"/>
                <w:kern w:val="0"/>
                <w:sz w:val="20"/>
              </w:rPr>
            </w:pPr>
          </w:p>
          <w:p w:rsidR="00B9146C" w:rsidRDefault="00B9146C">
            <w:pPr>
              <w:autoSpaceDE w:val="0"/>
              <w:autoSpaceDN w:val="0"/>
              <w:adjustRightInd w:val="0"/>
              <w:spacing w:line="280" w:lineRule="atLeast"/>
              <w:jc w:val="left"/>
              <w:rPr>
                <w:rFonts w:ascii="ＭＳ 明朝" w:hAnsi="ＭＳ 明朝"/>
                <w:color w:val="000000"/>
                <w:kern w:val="0"/>
                <w:sz w:val="20"/>
              </w:rPr>
            </w:pPr>
          </w:p>
          <w:p w:rsidR="00B9146C" w:rsidRDefault="00DA5CED">
            <w:pPr>
              <w:autoSpaceDE w:val="0"/>
              <w:autoSpaceDN w:val="0"/>
              <w:adjustRightInd w:val="0"/>
              <w:spacing w:line="280" w:lineRule="atLeast"/>
              <w:jc w:val="left"/>
              <w:rPr>
                <w:rFonts w:ascii="ＭＳ 明朝" w:hAnsi="ＭＳ 明朝"/>
                <w:color w:val="000000"/>
                <w:kern w:val="0"/>
                <w:sz w:val="20"/>
              </w:rPr>
            </w:pPr>
            <w:r>
              <w:rPr>
                <w:rFonts w:ascii="ＭＳ 明朝" w:hAnsi="ＭＳ 明朝" w:hint="eastAsia"/>
                <w:color w:val="000000"/>
                <w:kern w:val="0"/>
                <w:sz w:val="20"/>
              </w:rPr>
              <w:t>合計</w:t>
            </w:r>
          </w:p>
        </w:tc>
        <w:tc>
          <w:tcPr>
            <w:tcW w:w="2015"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83"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4"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6"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90"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54"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90"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120"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72"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95" w:type="dxa"/>
            <w:tcBorders>
              <w:top w:val="single" w:sz="4" w:space="0" w:color="000000"/>
              <w:left w:val="single" w:sz="4" w:space="0" w:color="000000"/>
              <w:bottom w:val="single" w:sz="12" w:space="0" w:color="000000"/>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bl>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備　考　１　計測場所は用水及び排水の系統図を用いて明らかにすること。</w:t>
      </w:r>
    </w:p>
    <w:p w:rsidR="00B9146C" w:rsidRDefault="006C49EF" w:rsidP="006C49EF">
      <w:pPr>
        <w:autoSpaceDE w:val="0"/>
        <w:autoSpaceDN w:val="0"/>
        <w:adjustRightInd w:val="0"/>
        <w:spacing w:line="260" w:lineRule="exact"/>
        <w:jc w:val="left"/>
        <w:rPr>
          <w:rFonts w:ascii="ＭＳ 明朝" w:hAnsi="ＭＳ 明朝"/>
          <w:color w:val="000000"/>
          <w:kern w:val="0"/>
          <w:sz w:val="20"/>
        </w:rPr>
        <w:sectPr w:rsidR="00B9146C">
          <w:pgSz w:w="16838" w:h="11906" w:orient="landscape"/>
          <w:pgMar w:top="397" w:right="567" w:bottom="397" w:left="567" w:header="851" w:footer="992" w:gutter="0"/>
          <w:cols w:space="720"/>
          <w:docGrid w:type="lines" w:linePitch="453" w:charSpace="-1541"/>
        </w:sect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２　告示（平成13年12月13日環境省告示第77号）第４の方法による場合はその根拠を別に示すこと。</w:t>
      </w: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lastRenderedPageBreak/>
        <w:t>別紙７</w:t>
      </w:r>
    </w:p>
    <w:p w:rsidR="00B9146C" w:rsidRDefault="00DA5CED">
      <w:pPr>
        <w:autoSpaceDE w:val="0"/>
        <w:autoSpaceDN w:val="0"/>
        <w:adjustRightInd w:val="0"/>
        <w:jc w:val="left"/>
        <w:rPr>
          <w:rFonts w:ascii="ＭＳ 明朝" w:hAnsi="ＭＳ 明朝"/>
          <w:color w:val="000000"/>
          <w:kern w:val="0"/>
          <w:sz w:val="20"/>
        </w:rPr>
      </w:pPr>
      <w:r>
        <w:rPr>
          <w:rFonts w:ascii="ＭＳ 明朝" w:hAnsi="ＭＳ 明朝" w:hint="eastAsia"/>
          <w:color w:val="000000"/>
          <w:kern w:val="0"/>
          <w:sz w:val="26"/>
        </w:rPr>
        <w:t xml:space="preserve">　３　りん含有量に係る汚濁負荷量の測定方法</w:t>
      </w: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6"/>
        </w:rPr>
        <w:t xml:space="preserve">　  (1) 特定排出水等のりん含有量に関する汚染状態の計測方法</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16"/>
        <w:gridCol w:w="2669"/>
        <w:gridCol w:w="2563"/>
        <w:gridCol w:w="2563"/>
        <w:gridCol w:w="2563"/>
        <w:gridCol w:w="2563"/>
      </w:tblGrid>
      <w:tr w:rsidR="00DA5CED">
        <w:trPr>
          <w:trHeight w:val="560"/>
        </w:trPr>
        <w:tc>
          <w:tcPr>
            <w:tcW w:w="4485" w:type="dxa"/>
            <w:gridSpan w:val="2"/>
            <w:tcBorders>
              <w:top w:val="single" w:sz="12"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計測場所</w:t>
            </w:r>
          </w:p>
        </w:tc>
        <w:tc>
          <w:tcPr>
            <w:tcW w:w="2563"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12"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r w:rsidR="00DA5CED">
        <w:trPr>
          <w:trHeight w:val="1120"/>
        </w:trPr>
        <w:tc>
          <w:tcPr>
            <w:tcW w:w="448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試料の採取及び試料の計測場所並びにこれらを表す図面等</w:t>
            </w:r>
          </w:p>
        </w:tc>
        <w:tc>
          <w:tcPr>
            <w:tcW w:w="256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6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6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63"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別図　　　　　のとおり</w:t>
            </w:r>
          </w:p>
        </w:tc>
      </w:tr>
      <w:tr w:rsidR="00DA5CED">
        <w:trPr>
          <w:trHeight w:val="560"/>
        </w:trPr>
        <w:tc>
          <w:tcPr>
            <w:tcW w:w="448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排水系統等の区分</w:t>
            </w: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r w:rsidR="00DA5CED">
        <w:trPr>
          <w:cantSplit/>
          <w:trHeight w:val="1120"/>
        </w:trPr>
        <w:tc>
          <w:tcPr>
            <w:tcW w:w="1816" w:type="dxa"/>
            <w:vMerge w:val="restart"/>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告示に定める計測(測定)方法</w:t>
            </w:r>
          </w:p>
        </w:tc>
        <w:tc>
          <w:tcPr>
            <w:tcW w:w="2669"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指定地域内事業場の日平均排水量等による区分</w:t>
            </w: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r w:rsidR="00DA5CED">
        <w:trPr>
          <w:cantSplit/>
          <w:trHeight w:val="560"/>
        </w:trPr>
        <w:tc>
          <w:tcPr>
            <w:tcW w:w="1816"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669"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計測方法の区分</w:t>
            </w: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r w:rsidR="00DA5CED">
        <w:trPr>
          <w:trHeight w:val="620"/>
        </w:trPr>
        <w:tc>
          <w:tcPr>
            <w:tcW w:w="448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水質自動計測器等の種類及びその選定根拠</w:t>
            </w:r>
          </w:p>
        </w:tc>
        <w:tc>
          <w:tcPr>
            <w:tcW w:w="256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6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6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63"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560"/>
        </w:trPr>
        <w:tc>
          <w:tcPr>
            <w:tcW w:w="448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計測回数</w:t>
            </w: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r w:rsidR="00DA5CED">
        <w:trPr>
          <w:trHeight w:val="1120"/>
        </w:trPr>
        <w:tc>
          <w:tcPr>
            <w:tcW w:w="448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日平均排水量が400m</w:t>
            </w:r>
            <w:r>
              <w:rPr>
                <w:rFonts w:ascii="ＭＳ 明朝" w:hAnsi="ＭＳ 明朝" w:hint="eastAsia"/>
                <w:color w:val="000000"/>
                <w:kern w:val="0"/>
                <w:sz w:val="20"/>
                <w:vertAlign w:val="superscript"/>
              </w:rPr>
              <w:t>3</w:t>
            </w:r>
            <w:r>
              <w:rPr>
                <w:rFonts w:ascii="ＭＳ 明朝" w:hAnsi="ＭＳ 明朝" w:hint="eastAsia"/>
                <w:color w:val="000000"/>
                <w:kern w:val="0"/>
                <w:sz w:val="20"/>
              </w:rPr>
              <w:t>以上で告示別記１(2)又は(3)の計測法による場合その根拠</w:t>
            </w:r>
          </w:p>
        </w:tc>
        <w:tc>
          <w:tcPr>
            <w:tcW w:w="256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6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63"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63"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560"/>
        </w:trPr>
        <w:tc>
          <w:tcPr>
            <w:tcW w:w="448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着　　   工  （予　定） 　年 　月 　日</w:t>
            </w:r>
          </w:p>
        </w:tc>
        <w:tc>
          <w:tcPr>
            <w:tcW w:w="256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6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6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63"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560"/>
        </w:trPr>
        <w:tc>
          <w:tcPr>
            <w:tcW w:w="448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完　　   成  （予　定） 　年 　月 　日</w:t>
            </w:r>
          </w:p>
        </w:tc>
        <w:tc>
          <w:tcPr>
            <w:tcW w:w="256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6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6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63"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560"/>
        </w:trPr>
        <w:tc>
          <w:tcPr>
            <w:tcW w:w="4485"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使 用 開 始  （予　定） 　年 　月 　日</w:t>
            </w:r>
          </w:p>
        </w:tc>
        <w:tc>
          <w:tcPr>
            <w:tcW w:w="256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6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63"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63"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68"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1400"/>
        </w:trPr>
        <w:tc>
          <w:tcPr>
            <w:tcW w:w="4485" w:type="dxa"/>
            <w:gridSpan w:val="2"/>
            <w:tcBorders>
              <w:top w:val="single" w:sz="4" w:space="0" w:color="000000"/>
              <w:left w:val="single" w:sz="12" w:space="0" w:color="000000"/>
              <w:bottom w:val="single" w:sz="12" w:space="0" w:color="000000"/>
              <w:right w:val="single" w:sz="4" w:space="0" w:color="000000"/>
            </w:tcBorders>
            <w:vAlign w:val="center"/>
          </w:tcPr>
          <w:p w:rsidR="00B9146C" w:rsidRDefault="00DA5CED">
            <w:pPr>
              <w:autoSpaceDE w:val="0"/>
              <w:autoSpaceDN w:val="0"/>
              <w:adjustRightInd w:val="0"/>
              <w:spacing w:line="268" w:lineRule="atLeast"/>
              <w:rPr>
                <w:rFonts w:ascii="ＭＳ 明朝" w:hAnsi="ＭＳ 明朝"/>
                <w:color w:val="000000"/>
                <w:kern w:val="0"/>
                <w:sz w:val="20"/>
              </w:rPr>
            </w:pPr>
            <w:r>
              <w:rPr>
                <w:rFonts w:ascii="ＭＳ 明朝" w:hAnsi="ＭＳ 明朝" w:hint="eastAsia"/>
                <w:color w:val="000000"/>
                <w:kern w:val="0"/>
                <w:sz w:val="20"/>
              </w:rPr>
              <w:t>備　　   考  （計測時間間隔</w:t>
            </w:r>
            <w:r w:rsidR="00A65432">
              <w:rPr>
                <w:rFonts w:ascii="ＭＳ 明朝" w:hAnsi="ＭＳ 明朝" w:hint="eastAsia"/>
                <w:color w:val="000000"/>
                <w:kern w:val="0"/>
                <w:sz w:val="20"/>
              </w:rPr>
              <w:t>、</w:t>
            </w:r>
            <w:r>
              <w:rPr>
                <w:rFonts w:ascii="ＭＳ 明朝" w:hAnsi="ＭＳ 明朝" w:hint="eastAsia"/>
                <w:color w:val="000000"/>
                <w:kern w:val="0"/>
                <w:sz w:val="20"/>
              </w:rPr>
              <w:t>委託先等）</w:t>
            </w:r>
          </w:p>
        </w:tc>
        <w:tc>
          <w:tcPr>
            <w:tcW w:w="2563"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c>
          <w:tcPr>
            <w:tcW w:w="2563" w:type="dxa"/>
            <w:tcBorders>
              <w:top w:val="single" w:sz="4" w:space="0" w:color="000000"/>
              <w:left w:val="single" w:sz="4" w:space="0" w:color="000000"/>
              <w:bottom w:val="single" w:sz="12" w:space="0" w:color="000000"/>
              <w:right w:val="single" w:sz="12" w:space="0" w:color="000000"/>
            </w:tcBorders>
            <w:vAlign w:val="center"/>
          </w:tcPr>
          <w:p w:rsidR="00B9146C" w:rsidRDefault="00B9146C">
            <w:pPr>
              <w:autoSpaceDE w:val="0"/>
              <w:autoSpaceDN w:val="0"/>
              <w:adjustRightInd w:val="0"/>
              <w:spacing w:line="268" w:lineRule="atLeast"/>
              <w:rPr>
                <w:rFonts w:ascii="ＭＳ 明朝" w:hAnsi="ＭＳ 明朝"/>
                <w:color w:val="000000"/>
                <w:kern w:val="0"/>
                <w:sz w:val="20"/>
              </w:rPr>
            </w:pPr>
          </w:p>
        </w:tc>
      </w:tr>
    </w:tbl>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備　考　１　計測場所は用水及び排水の系統図を用いて明らかにすること。</w:t>
      </w: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２　告示とは平成13年12月13日環境省告示第78号をいう。</w:t>
      </w: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br w:type="page"/>
      </w:r>
      <w:r>
        <w:rPr>
          <w:rFonts w:ascii="ＭＳ 明朝" w:hAnsi="ＭＳ 明朝" w:hint="eastAsia"/>
          <w:color w:val="000000"/>
          <w:kern w:val="0"/>
          <w:sz w:val="20"/>
        </w:rPr>
        <w:lastRenderedPageBreak/>
        <w:t>別紙８</w:t>
      </w:r>
    </w:p>
    <w:p w:rsidR="00B9146C" w:rsidRDefault="00B9146C">
      <w:pPr>
        <w:autoSpaceDE w:val="0"/>
        <w:autoSpaceDN w:val="0"/>
        <w:adjustRightInd w:val="0"/>
        <w:spacing w:line="126" w:lineRule="exact"/>
        <w:jc w:val="left"/>
        <w:rPr>
          <w:rFonts w:ascii="ＭＳ 明朝" w:hAnsi="ＭＳ 明朝"/>
          <w:color w:val="000000"/>
          <w:kern w:val="0"/>
          <w:sz w:val="20"/>
        </w:rPr>
      </w:pP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6"/>
        </w:rPr>
        <w:t xml:space="preserve">　3-(2) 特 定 排 出 水 等 の 量 の 計 測 方 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39"/>
        <w:gridCol w:w="2704"/>
        <w:gridCol w:w="2596"/>
        <w:gridCol w:w="2595"/>
        <w:gridCol w:w="2595"/>
        <w:gridCol w:w="2596"/>
      </w:tblGrid>
      <w:tr w:rsidR="00DA5CED">
        <w:trPr>
          <w:trHeight w:val="508"/>
        </w:trPr>
        <w:tc>
          <w:tcPr>
            <w:tcW w:w="4542" w:type="dxa"/>
            <w:gridSpan w:val="2"/>
            <w:tcBorders>
              <w:top w:val="single" w:sz="12"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計測場所</w:t>
            </w:r>
          </w:p>
        </w:tc>
        <w:tc>
          <w:tcPr>
            <w:tcW w:w="2596"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12"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12"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trHeight w:val="508"/>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量の計測場所及びこれを表す図面等</w:t>
            </w:r>
          </w:p>
        </w:tc>
        <w:tc>
          <w:tcPr>
            <w:tcW w:w="259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c>
          <w:tcPr>
            <w:tcW w:w="2596"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別図　　　　　のとおり</w:t>
            </w:r>
          </w:p>
        </w:tc>
      </w:tr>
      <w:tr w:rsidR="00DA5CED">
        <w:trPr>
          <w:trHeight w:val="508"/>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排水系統等の区分</w:t>
            </w:r>
          </w:p>
        </w:tc>
        <w:tc>
          <w:tcPr>
            <w:tcW w:w="2596"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cantSplit/>
          <w:trHeight w:val="1016"/>
        </w:trPr>
        <w:tc>
          <w:tcPr>
            <w:tcW w:w="1839" w:type="dxa"/>
            <w:vMerge w:val="restart"/>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告示に定める計測(測定)方法</w:t>
            </w:r>
          </w:p>
        </w:tc>
        <w:tc>
          <w:tcPr>
            <w:tcW w:w="270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指定地域内事業場の日平均排水量等による区分</w:t>
            </w:r>
          </w:p>
        </w:tc>
        <w:tc>
          <w:tcPr>
            <w:tcW w:w="2596"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cantSplit/>
          <w:trHeight w:val="508"/>
        </w:trPr>
        <w:tc>
          <w:tcPr>
            <w:tcW w:w="1839"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0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計測方法の区分</w:t>
            </w:r>
          </w:p>
        </w:tc>
        <w:tc>
          <w:tcPr>
            <w:tcW w:w="2596"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trHeight w:val="1016"/>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流量計等の種類及びその選定根拠</w:t>
            </w:r>
          </w:p>
        </w:tc>
        <w:tc>
          <w:tcPr>
            <w:tcW w:w="259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6"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508"/>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計測回数</w:t>
            </w:r>
          </w:p>
        </w:tc>
        <w:tc>
          <w:tcPr>
            <w:tcW w:w="2596"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trHeight w:val="1016"/>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日平均排水量が400m</w:t>
            </w:r>
            <w:r>
              <w:rPr>
                <w:rFonts w:ascii="ＭＳ 明朝" w:hAnsi="ＭＳ 明朝" w:hint="eastAsia"/>
                <w:color w:val="000000"/>
                <w:kern w:val="0"/>
                <w:sz w:val="20"/>
                <w:vertAlign w:val="superscript"/>
              </w:rPr>
              <w:t>3</w:t>
            </w:r>
            <w:r>
              <w:rPr>
                <w:rFonts w:ascii="ＭＳ 明朝" w:hAnsi="ＭＳ 明朝" w:hint="eastAsia"/>
                <w:color w:val="000000"/>
                <w:kern w:val="0"/>
                <w:sz w:val="20"/>
              </w:rPr>
              <w:t>以上で告示別記２(3) の計測法による場合その根拠</w:t>
            </w:r>
          </w:p>
        </w:tc>
        <w:tc>
          <w:tcPr>
            <w:tcW w:w="259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6"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cantSplit/>
          <w:trHeight w:val="508"/>
        </w:trPr>
        <w:tc>
          <w:tcPr>
            <w:tcW w:w="1839" w:type="dxa"/>
            <w:vMerge w:val="restart"/>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告示第２の３の方法による場合</w:t>
            </w:r>
          </w:p>
        </w:tc>
        <w:tc>
          <w:tcPr>
            <w:tcW w:w="270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根　　　　　　　　 拠</w:t>
            </w:r>
          </w:p>
        </w:tc>
        <w:tc>
          <w:tcPr>
            <w:tcW w:w="259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6"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cantSplit/>
          <w:trHeight w:val="508"/>
        </w:trPr>
        <w:tc>
          <w:tcPr>
            <w:tcW w:w="1839"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0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換算式</w:t>
            </w:r>
          </w:p>
        </w:tc>
        <w:tc>
          <w:tcPr>
            <w:tcW w:w="2596"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nil"/>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nil"/>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r w:rsidR="00DA5CED">
        <w:trPr>
          <w:cantSplit/>
          <w:trHeight w:val="508"/>
        </w:trPr>
        <w:tc>
          <w:tcPr>
            <w:tcW w:w="1839" w:type="dxa"/>
            <w:vMerge/>
            <w:tcBorders>
              <w:top w:val="nil"/>
              <w:left w:val="single" w:sz="12" w:space="0" w:color="000000"/>
              <w:bottom w:val="nil"/>
              <w:right w:val="single" w:sz="4" w:space="0" w:color="000000"/>
            </w:tcBorders>
            <w:vAlign w:val="center"/>
          </w:tcPr>
          <w:p w:rsidR="00B9146C" w:rsidRDefault="00B9146C">
            <w:pPr>
              <w:autoSpaceDE w:val="0"/>
              <w:autoSpaceDN w:val="0"/>
              <w:adjustRightInd w:val="0"/>
              <w:rPr>
                <w:rFonts w:ascii="ＭＳ 明朝" w:hAnsi="ＭＳ 明朝"/>
                <w:color w:val="000000"/>
                <w:kern w:val="0"/>
                <w:sz w:val="20"/>
              </w:rPr>
            </w:pPr>
          </w:p>
        </w:tc>
        <w:tc>
          <w:tcPr>
            <w:tcW w:w="2704"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換算式の根拠</w:t>
            </w:r>
          </w:p>
        </w:tc>
        <w:tc>
          <w:tcPr>
            <w:tcW w:w="259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c>
          <w:tcPr>
            <w:tcW w:w="2596" w:type="dxa"/>
            <w:tcBorders>
              <w:top w:val="single" w:sz="4"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別添　　　　　のとおり</w:t>
            </w:r>
          </w:p>
        </w:tc>
      </w:tr>
      <w:tr w:rsidR="00DA5CED">
        <w:trPr>
          <w:trHeight w:val="508"/>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着　　   工　（予　定）　 年　 月　 日</w:t>
            </w:r>
          </w:p>
        </w:tc>
        <w:tc>
          <w:tcPr>
            <w:tcW w:w="2596"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6"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508"/>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完　　   成　（予　定）　 年　 月 　日</w:t>
            </w:r>
          </w:p>
        </w:tc>
        <w:tc>
          <w:tcPr>
            <w:tcW w:w="2596"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6"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508"/>
        </w:trPr>
        <w:tc>
          <w:tcPr>
            <w:tcW w:w="4542" w:type="dxa"/>
            <w:gridSpan w:val="2"/>
            <w:tcBorders>
              <w:top w:val="single" w:sz="4"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使 用 開 始　（予　定）　 年　 月 　日</w:t>
            </w:r>
          </w:p>
        </w:tc>
        <w:tc>
          <w:tcPr>
            <w:tcW w:w="2596"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5" w:type="dxa"/>
            <w:tcBorders>
              <w:top w:val="single" w:sz="4" w:space="0" w:color="000000"/>
              <w:left w:val="single" w:sz="4" w:space="0" w:color="000000"/>
              <w:bottom w:val="nil"/>
              <w:right w:val="single" w:sz="4"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c>
          <w:tcPr>
            <w:tcW w:w="2596" w:type="dxa"/>
            <w:tcBorders>
              <w:top w:val="single" w:sz="4" w:space="0" w:color="000000"/>
              <w:left w:val="single" w:sz="4" w:space="0" w:color="000000"/>
              <w:bottom w:val="nil"/>
              <w:right w:val="single" w:sz="12" w:space="0" w:color="000000"/>
            </w:tcBorders>
            <w:vAlign w:val="center"/>
          </w:tcPr>
          <w:p w:rsidR="00B9146C" w:rsidRDefault="00DA5CED" w:rsidP="00F205C9">
            <w:pPr>
              <w:autoSpaceDE w:val="0"/>
              <w:autoSpaceDN w:val="0"/>
              <w:adjustRightInd w:val="0"/>
              <w:spacing w:line="252" w:lineRule="atLeast"/>
              <w:ind w:firstLineChars="200" w:firstLine="385"/>
              <w:rPr>
                <w:rFonts w:ascii="ＭＳ 明朝" w:hAnsi="ＭＳ 明朝"/>
                <w:color w:val="000000"/>
                <w:kern w:val="0"/>
                <w:sz w:val="20"/>
              </w:rPr>
            </w:pPr>
            <w:r>
              <w:rPr>
                <w:rFonts w:ascii="ＭＳ 明朝" w:hAnsi="ＭＳ 明朝" w:hint="eastAsia"/>
                <w:color w:val="000000"/>
                <w:kern w:val="0"/>
                <w:sz w:val="20"/>
              </w:rPr>
              <w:t xml:space="preserve">　　年　　月　　日</w:t>
            </w:r>
          </w:p>
        </w:tc>
      </w:tr>
      <w:tr w:rsidR="00DA5CED">
        <w:trPr>
          <w:trHeight w:val="969"/>
        </w:trPr>
        <w:tc>
          <w:tcPr>
            <w:tcW w:w="4542" w:type="dxa"/>
            <w:gridSpan w:val="2"/>
            <w:tcBorders>
              <w:top w:val="single" w:sz="4" w:space="0" w:color="000000"/>
              <w:left w:val="single" w:sz="12" w:space="0" w:color="000000"/>
              <w:bottom w:val="single" w:sz="12" w:space="0" w:color="000000"/>
              <w:right w:val="single" w:sz="4" w:space="0" w:color="000000"/>
            </w:tcBorders>
            <w:vAlign w:val="center"/>
          </w:tcPr>
          <w:p w:rsidR="00B9146C" w:rsidRDefault="00DA5CED">
            <w:pPr>
              <w:autoSpaceDE w:val="0"/>
              <w:autoSpaceDN w:val="0"/>
              <w:adjustRightInd w:val="0"/>
              <w:spacing w:line="252" w:lineRule="atLeast"/>
              <w:rPr>
                <w:rFonts w:ascii="ＭＳ 明朝" w:hAnsi="ＭＳ 明朝"/>
                <w:color w:val="000000"/>
                <w:kern w:val="0"/>
                <w:sz w:val="20"/>
              </w:rPr>
            </w:pPr>
            <w:r>
              <w:rPr>
                <w:rFonts w:ascii="ＭＳ 明朝" w:hAnsi="ＭＳ 明朝" w:hint="eastAsia"/>
                <w:color w:val="000000"/>
                <w:kern w:val="0"/>
                <w:sz w:val="20"/>
              </w:rPr>
              <w:t>備　　　 考  （計測時間間隔</w:t>
            </w:r>
            <w:r w:rsidR="00A65432">
              <w:rPr>
                <w:rFonts w:ascii="ＭＳ 明朝" w:hAnsi="ＭＳ 明朝" w:hint="eastAsia"/>
                <w:color w:val="000000"/>
                <w:kern w:val="0"/>
                <w:sz w:val="20"/>
              </w:rPr>
              <w:t>、</w:t>
            </w:r>
            <w:r>
              <w:rPr>
                <w:rFonts w:ascii="ＭＳ 明朝" w:hAnsi="ＭＳ 明朝" w:hint="eastAsia"/>
                <w:color w:val="000000"/>
                <w:kern w:val="0"/>
                <w:sz w:val="20"/>
              </w:rPr>
              <w:t>委託先等）</w:t>
            </w:r>
          </w:p>
        </w:tc>
        <w:tc>
          <w:tcPr>
            <w:tcW w:w="2596"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5" w:type="dxa"/>
            <w:tcBorders>
              <w:top w:val="single" w:sz="4" w:space="0" w:color="000000"/>
              <w:left w:val="single" w:sz="4" w:space="0" w:color="000000"/>
              <w:bottom w:val="single" w:sz="12" w:space="0" w:color="000000"/>
              <w:right w:val="single" w:sz="4"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c>
          <w:tcPr>
            <w:tcW w:w="2596" w:type="dxa"/>
            <w:tcBorders>
              <w:top w:val="single" w:sz="4" w:space="0" w:color="000000"/>
              <w:left w:val="single" w:sz="4" w:space="0" w:color="000000"/>
              <w:bottom w:val="single" w:sz="12" w:space="0" w:color="000000"/>
              <w:right w:val="single" w:sz="12" w:space="0" w:color="000000"/>
            </w:tcBorders>
            <w:vAlign w:val="center"/>
          </w:tcPr>
          <w:p w:rsidR="00B9146C" w:rsidRDefault="00B9146C">
            <w:pPr>
              <w:autoSpaceDE w:val="0"/>
              <w:autoSpaceDN w:val="0"/>
              <w:adjustRightInd w:val="0"/>
              <w:spacing w:line="252" w:lineRule="atLeast"/>
              <w:rPr>
                <w:rFonts w:ascii="ＭＳ 明朝" w:hAnsi="ＭＳ 明朝"/>
                <w:color w:val="000000"/>
                <w:kern w:val="0"/>
                <w:sz w:val="20"/>
              </w:rPr>
            </w:pPr>
          </w:p>
        </w:tc>
      </w:tr>
    </w:tbl>
    <w:p w:rsidR="00B9146C" w:rsidRDefault="009C6890">
      <w:pPr>
        <w:autoSpaceDE w:val="0"/>
        <w:autoSpaceDN w:val="0"/>
        <w:adjustRightInd w:val="0"/>
        <w:spacing w:line="250" w:lineRule="exact"/>
        <w:jc w:val="left"/>
        <w:rPr>
          <w:rFonts w:ascii="ＭＳ 明朝" w:hAnsi="ＭＳ 明朝"/>
          <w:color w:val="000000"/>
          <w:kern w:val="0"/>
          <w:sz w:val="20"/>
        </w:rPr>
      </w:pPr>
      <w:r>
        <w:rPr>
          <w:rFonts w:ascii="ＭＳ 明朝" w:hAnsi="ＭＳ 明朝" w:hint="eastAsia"/>
          <w:color w:val="000000"/>
          <w:kern w:val="0"/>
          <w:sz w:val="20"/>
        </w:rPr>
        <w:t xml:space="preserve">  </w:t>
      </w:r>
      <w:r w:rsidR="00DA5CED">
        <w:rPr>
          <w:rFonts w:ascii="ＭＳ 明朝" w:hAnsi="ＭＳ 明朝" w:hint="eastAsia"/>
          <w:color w:val="000000"/>
          <w:kern w:val="0"/>
          <w:sz w:val="20"/>
        </w:rPr>
        <w:t>備考　１　計測場所は用水及び排水の系統図を用いて明らかにすること。</w:t>
      </w:r>
    </w:p>
    <w:p w:rsidR="00B9146C" w:rsidRDefault="009C6890">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w:t>
      </w:r>
      <w:bookmarkStart w:id="0" w:name="_GoBack"/>
      <w:bookmarkEnd w:id="0"/>
      <w:r w:rsidR="00DA5CED">
        <w:rPr>
          <w:rFonts w:ascii="ＭＳ 明朝" w:hAnsi="ＭＳ 明朝" w:hint="eastAsia"/>
          <w:color w:val="000000"/>
          <w:kern w:val="0"/>
          <w:sz w:val="20"/>
        </w:rPr>
        <w:t xml:space="preserve">  　  ２　告示とは平成13年12月13日環境省告示第78号をいう。</w:t>
      </w:r>
    </w:p>
    <w:p w:rsidR="00B9146C" w:rsidRDefault="00B9146C">
      <w:pPr>
        <w:rPr>
          <w:rFonts w:ascii="ＭＳ 明朝" w:hAnsi="ＭＳ 明朝"/>
          <w:color w:val="000000"/>
          <w:kern w:val="0"/>
          <w:sz w:val="20"/>
        </w:rPr>
        <w:sectPr w:rsidR="00B9146C">
          <w:pgSz w:w="16838" w:h="11906" w:orient="landscape"/>
          <w:pgMar w:top="397" w:right="851" w:bottom="397" w:left="851" w:header="851" w:footer="992" w:gutter="0"/>
          <w:cols w:space="720"/>
          <w:docGrid w:type="linesAndChars" w:linePitch="453" w:charSpace="-1541"/>
        </w:sectPr>
      </w:pPr>
    </w:p>
    <w:p w:rsidR="00B9146C" w:rsidRDefault="00DA5CED">
      <w:pPr>
        <w:autoSpaceDE w:val="0"/>
        <w:autoSpaceDN w:val="0"/>
        <w:adjustRightInd w:val="0"/>
        <w:spacing w:line="260" w:lineRule="exact"/>
        <w:ind w:left="1218" w:right="202" w:hanging="1216"/>
        <w:jc w:val="left"/>
        <w:rPr>
          <w:rFonts w:ascii="ＭＳ 明朝" w:hAnsi="ＭＳ 明朝"/>
          <w:color w:val="000000"/>
          <w:kern w:val="0"/>
          <w:sz w:val="20"/>
        </w:rPr>
      </w:pPr>
      <w:r>
        <w:rPr>
          <w:rFonts w:ascii="ＭＳ 明朝" w:hAnsi="ＭＳ 明朝" w:hint="eastAsia"/>
          <w:color w:val="000000"/>
          <w:kern w:val="0"/>
          <w:sz w:val="20"/>
        </w:rPr>
        <w:lastRenderedPageBreak/>
        <w:t>別紙９</w:t>
      </w:r>
    </w:p>
    <w:p w:rsidR="00B9146C" w:rsidRDefault="00B9146C">
      <w:pPr>
        <w:autoSpaceDE w:val="0"/>
        <w:autoSpaceDN w:val="0"/>
        <w:adjustRightInd w:val="0"/>
        <w:spacing w:line="112" w:lineRule="exact"/>
        <w:jc w:val="left"/>
        <w:rPr>
          <w:rFonts w:ascii="ＭＳ 明朝" w:hAnsi="ＭＳ 明朝"/>
          <w:color w:val="000000"/>
          <w:kern w:val="0"/>
          <w:sz w:val="20"/>
        </w:rPr>
      </w:pP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6"/>
        </w:rPr>
        <w:t xml:space="preserve">　3-(3) 特定排出水のりん含有量に係る１日当たりの汚濁負荷量の算定方法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67"/>
        <w:gridCol w:w="2002"/>
        <w:gridCol w:w="778"/>
        <w:gridCol w:w="1445"/>
        <w:gridCol w:w="667"/>
        <w:gridCol w:w="1446"/>
        <w:gridCol w:w="667"/>
        <w:gridCol w:w="1779"/>
        <w:gridCol w:w="1445"/>
        <w:gridCol w:w="1779"/>
        <w:gridCol w:w="1112"/>
        <w:gridCol w:w="667"/>
        <w:gridCol w:w="889"/>
      </w:tblGrid>
      <w:tr w:rsidR="00DA5CED">
        <w:trPr>
          <w:cantSplit/>
          <w:trHeight w:val="869"/>
        </w:trPr>
        <w:tc>
          <w:tcPr>
            <w:tcW w:w="667" w:type="dxa"/>
            <w:vMerge w:val="restart"/>
            <w:tcBorders>
              <w:top w:val="single" w:sz="12" w:space="0" w:color="000000"/>
              <w:left w:val="single" w:sz="12"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計測場所</w:t>
            </w:r>
          </w:p>
        </w:tc>
        <w:tc>
          <w:tcPr>
            <w:tcW w:w="2002"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算定に用いる算式</w:t>
            </w:r>
          </w:p>
        </w:tc>
        <w:tc>
          <w:tcPr>
            <w:tcW w:w="778"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算定</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方法</w:t>
            </w:r>
          </w:p>
        </w:tc>
        <w:tc>
          <w:tcPr>
            <w:tcW w:w="2112" w:type="dxa"/>
            <w:gridSpan w:val="2"/>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水質自動計測器等</w:t>
            </w:r>
          </w:p>
        </w:tc>
        <w:tc>
          <w:tcPr>
            <w:tcW w:w="2113" w:type="dxa"/>
            <w:gridSpan w:val="2"/>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流　量　計　等</w:t>
            </w:r>
          </w:p>
        </w:tc>
        <w:tc>
          <w:tcPr>
            <w:tcW w:w="1779"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特定排出水のりん含有量に係る汚染状態（通 常 mg/l）</w:t>
            </w:r>
          </w:p>
        </w:tc>
        <w:tc>
          <w:tcPr>
            <w:tcW w:w="1445"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特定排出水の量(最大m</w:t>
            </w:r>
            <w:r>
              <w:rPr>
                <w:rFonts w:ascii="ＭＳ 明朝" w:hAnsi="ＭＳ 明朝" w:hint="eastAsia"/>
                <w:color w:val="000000"/>
                <w:kern w:val="0"/>
                <w:sz w:val="20"/>
                <w:vertAlign w:val="superscript"/>
              </w:rPr>
              <w:t>3</w:t>
            </w:r>
            <w:r>
              <w:rPr>
                <w:rFonts w:ascii="ＭＳ 明朝" w:hAnsi="ＭＳ 明朝" w:hint="eastAsia"/>
                <w:color w:val="000000"/>
                <w:kern w:val="0"/>
                <w:sz w:val="20"/>
              </w:rPr>
              <w:t>/日)</w:t>
            </w:r>
          </w:p>
        </w:tc>
        <w:tc>
          <w:tcPr>
            <w:tcW w:w="1779"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特定排出水のりん含有量に係る汚濁負荷量(kg/日)</w:t>
            </w:r>
          </w:p>
        </w:tc>
        <w:tc>
          <w:tcPr>
            <w:tcW w:w="1112"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汚濁負荷量の全体に占める割合(％)</w:t>
            </w:r>
          </w:p>
        </w:tc>
        <w:tc>
          <w:tcPr>
            <w:tcW w:w="667" w:type="dxa"/>
            <w:vMerge w:val="restart"/>
            <w:tcBorders>
              <w:top w:val="single" w:sz="12"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排水口名</w:t>
            </w:r>
          </w:p>
        </w:tc>
        <w:tc>
          <w:tcPr>
            <w:tcW w:w="889" w:type="dxa"/>
            <w:vMerge w:val="restart"/>
            <w:tcBorders>
              <w:top w:val="single" w:sz="12" w:space="0" w:color="000000"/>
              <w:left w:val="single" w:sz="4" w:space="0" w:color="000000"/>
              <w:bottom w:val="nil"/>
              <w:right w:val="single" w:sz="12"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備 考</w:t>
            </w:r>
          </w:p>
        </w:tc>
      </w:tr>
      <w:tr w:rsidR="00DA5CED">
        <w:trPr>
          <w:cantSplit/>
          <w:trHeight w:val="718"/>
        </w:trPr>
        <w:tc>
          <w:tcPr>
            <w:tcW w:w="667" w:type="dxa"/>
            <w:vMerge/>
            <w:tcBorders>
              <w:top w:val="nil"/>
              <w:left w:val="single" w:sz="12"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2002"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778"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445"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種 類</w:t>
            </w:r>
          </w:p>
        </w:tc>
        <w:tc>
          <w:tcPr>
            <w:tcW w:w="66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計測</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回数</w:t>
            </w:r>
          </w:p>
        </w:tc>
        <w:tc>
          <w:tcPr>
            <w:tcW w:w="1446"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種 類</w:t>
            </w:r>
          </w:p>
        </w:tc>
        <w:tc>
          <w:tcPr>
            <w:tcW w:w="667" w:type="dxa"/>
            <w:tcBorders>
              <w:top w:val="single" w:sz="4" w:space="0" w:color="000000"/>
              <w:left w:val="single" w:sz="4" w:space="0" w:color="000000"/>
              <w:bottom w:val="nil"/>
              <w:right w:val="single" w:sz="4" w:space="0" w:color="000000"/>
            </w:tcBorders>
            <w:vAlign w:val="center"/>
          </w:tcPr>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計測</w:t>
            </w:r>
          </w:p>
          <w:p w:rsidR="00B9146C" w:rsidRDefault="00DA5CED">
            <w:pPr>
              <w:autoSpaceDE w:val="0"/>
              <w:autoSpaceDN w:val="0"/>
              <w:adjustRightInd w:val="0"/>
              <w:spacing w:line="280" w:lineRule="atLeast"/>
              <w:jc w:val="center"/>
              <w:rPr>
                <w:rFonts w:ascii="ＭＳ 明朝" w:hAnsi="ＭＳ 明朝"/>
                <w:color w:val="000000"/>
                <w:kern w:val="0"/>
                <w:sz w:val="20"/>
              </w:rPr>
            </w:pPr>
            <w:r>
              <w:rPr>
                <w:rFonts w:ascii="ＭＳ 明朝" w:hAnsi="ＭＳ 明朝" w:hint="eastAsia"/>
                <w:color w:val="000000"/>
                <w:kern w:val="0"/>
                <w:sz w:val="20"/>
              </w:rPr>
              <w:t>回数</w:t>
            </w:r>
          </w:p>
        </w:tc>
        <w:tc>
          <w:tcPr>
            <w:tcW w:w="1779"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445"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779"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1112"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667" w:type="dxa"/>
            <w:vMerge/>
            <w:tcBorders>
              <w:top w:val="nil"/>
              <w:left w:val="single" w:sz="4" w:space="0" w:color="000000"/>
              <w:bottom w:val="nil"/>
              <w:right w:val="single" w:sz="4" w:space="0" w:color="000000"/>
            </w:tcBorders>
          </w:tcPr>
          <w:p w:rsidR="00B9146C" w:rsidRDefault="00B9146C">
            <w:pPr>
              <w:autoSpaceDE w:val="0"/>
              <w:autoSpaceDN w:val="0"/>
              <w:adjustRightInd w:val="0"/>
              <w:jc w:val="left"/>
              <w:rPr>
                <w:rFonts w:ascii="ＭＳ 明朝" w:hAnsi="ＭＳ 明朝"/>
                <w:color w:val="000000"/>
                <w:kern w:val="0"/>
                <w:sz w:val="20"/>
              </w:rPr>
            </w:pPr>
          </w:p>
        </w:tc>
        <w:tc>
          <w:tcPr>
            <w:tcW w:w="889" w:type="dxa"/>
            <w:vMerge/>
            <w:tcBorders>
              <w:top w:val="nil"/>
              <w:left w:val="single" w:sz="4" w:space="0" w:color="000000"/>
              <w:bottom w:val="nil"/>
              <w:right w:val="single" w:sz="12" w:space="0" w:color="000000"/>
            </w:tcBorders>
          </w:tcPr>
          <w:p w:rsidR="00B9146C" w:rsidRDefault="00B9146C">
            <w:pPr>
              <w:autoSpaceDE w:val="0"/>
              <w:autoSpaceDN w:val="0"/>
              <w:adjustRightInd w:val="0"/>
              <w:jc w:val="left"/>
              <w:rPr>
                <w:rFonts w:ascii="ＭＳ 明朝" w:hAnsi="ＭＳ 明朝"/>
                <w:color w:val="000000"/>
                <w:kern w:val="0"/>
                <w:sz w:val="20"/>
              </w:rPr>
            </w:pPr>
          </w:p>
        </w:tc>
      </w:tr>
      <w:tr w:rsidR="00DA5CED">
        <w:trPr>
          <w:trHeight w:val="1449"/>
        </w:trPr>
        <w:tc>
          <w:tcPr>
            <w:tcW w:w="667"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200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78"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6"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7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7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11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89"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449"/>
        </w:trPr>
        <w:tc>
          <w:tcPr>
            <w:tcW w:w="667"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200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78"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6"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7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7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11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89"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449"/>
        </w:trPr>
        <w:tc>
          <w:tcPr>
            <w:tcW w:w="667"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200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78"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6"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7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7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11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89"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1449"/>
        </w:trPr>
        <w:tc>
          <w:tcPr>
            <w:tcW w:w="667" w:type="dxa"/>
            <w:tcBorders>
              <w:top w:val="single" w:sz="4" w:space="0" w:color="000000"/>
              <w:left w:val="single" w:sz="12"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200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78"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6"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7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5"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79"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112"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nil"/>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89" w:type="dxa"/>
            <w:tcBorders>
              <w:top w:val="single" w:sz="4" w:space="0" w:color="000000"/>
              <w:left w:val="single" w:sz="4" w:space="0" w:color="000000"/>
              <w:bottom w:val="nil"/>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r w:rsidR="00DA5CED">
        <w:trPr>
          <w:trHeight w:val="2029"/>
        </w:trPr>
        <w:tc>
          <w:tcPr>
            <w:tcW w:w="667" w:type="dxa"/>
            <w:tcBorders>
              <w:top w:val="single" w:sz="4" w:space="0" w:color="000000"/>
              <w:left w:val="single" w:sz="12"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p w:rsidR="00B9146C" w:rsidRDefault="00B9146C">
            <w:pPr>
              <w:autoSpaceDE w:val="0"/>
              <w:autoSpaceDN w:val="0"/>
              <w:adjustRightInd w:val="0"/>
              <w:spacing w:line="280" w:lineRule="atLeast"/>
              <w:jc w:val="left"/>
              <w:rPr>
                <w:rFonts w:ascii="ＭＳ 明朝" w:hAnsi="ＭＳ 明朝"/>
                <w:color w:val="000000"/>
                <w:kern w:val="0"/>
                <w:sz w:val="20"/>
              </w:rPr>
            </w:pPr>
          </w:p>
          <w:p w:rsidR="00B9146C" w:rsidRDefault="00B9146C">
            <w:pPr>
              <w:autoSpaceDE w:val="0"/>
              <w:autoSpaceDN w:val="0"/>
              <w:adjustRightInd w:val="0"/>
              <w:spacing w:line="280" w:lineRule="atLeast"/>
              <w:jc w:val="left"/>
              <w:rPr>
                <w:rFonts w:ascii="ＭＳ 明朝" w:hAnsi="ＭＳ 明朝"/>
                <w:color w:val="000000"/>
                <w:kern w:val="0"/>
                <w:sz w:val="20"/>
              </w:rPr>
            </w:pPr>
          </w:p>
          <w:p w:rsidR="00B9146C" w:rsidRDefault="00DA5CED">
            <w:pPr>
              <w:autoSpaceDE w:val="0"/>
              <w:autoSpaceDN w:val="0"/>
              <w:adjustRightInd w:val="0"/>
              <w:spacing w:line="280" w:lineRule="atLeast"/>
              <w:jc w:val="left"/>
              <w:rPr>
                <w:rFonts w:ascii="ＭＳ 明朝" w:hAnsi="ＭＳ 明朝"/>
                <w:color w:val="000000"/>
                <w:kern w:val="0"/>
                <w:sz w:val="20"/>
              </w:rPr>
            </w:pPr>
            <w:r>
              <w:rPr>
                <w:rFonts w:ascii="ＭＳ 明朝" w:hAnsi="ＭＳ 明朝" w:hint="eastAsia"/>
                <w:color w:val="000000"/>
                <w:kern w:val="0"/>
                <w:sz w:val="20"/>
              </w:rPr>
              <w:t>合計</w:t>
            </w:r>
          </w:p>
        </w:tc>
        <w:tc>
          <w:tcPr>
            <w:tcW w:w="2002"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778"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5"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6"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79"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445"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779"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1112"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667" w:type="dxa"/>
            <w:tcBorders>
              <w:top w:val="single" w:sz="4" w:space="0" w:color="000000"/>
              <w:left w:val="single" w:sz="4" w:space="0" w:color="000000"/>
              <w:bottom w:val="single" w:sz="12" w:space="0" w:color="000000"/>
              <w:right w:val="single" w:sz="4"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c>
          <w:tcPr>
            <w:tcW w:w="889" w:type="dxa"/>
            <w:tcBorders>
              <w:top w:val="single" w:sz="4" w:space="0" w:color="000000"/>
              <w:left w:val="single" w:sz="4" w:space="0" w:color="000000"/>
              <w:bottom w:val="single" w:sz="12" w:space="0" w:color="000000"/>
              <w:right w:val="single" w:sz="12" w:space="0" w:color="000000"/>
            </w:tcBorders>
          </w:tcPr>
          <w:p w:rsidR="00B9146C" w:rsidRDefault="00B9146C">
            <w:pPr>
              <w:autoSpaceDE w:val="0"/>
              <w:autoSpaceDN w:val="0"/>
              <w:adjustRightInd w:val="0"/>
              <w:spacing w:line="280" w:lineRule="atLeast"/>
              <w:jc w:val="left"/>
              <w:rPr>
                <w:rFonts w:ascii="ＭＳ 明朝" w:hAnsi="ＭＳ 明朝"/>
                <w:color w:val="000000"/>
                <w:kern w:val="0"/>
                <w:sz w:val="20"/>
              </w:rPr>
            </w:pPr>
          </w:p>
        </w:tc>
      </w:tr>
    </w:tbl>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備　考　１　計測場所は用水及び排水の系統図を用いて明らかにすること。</w:t>
      </w:r>
    </w:p>
    <w:p w:rsidR="00B9146C" w:rsidRDefault="00DA5CED">
      <w:pPr>
        <w:autoSpaceDE w:val="0"/>
        <w:autoSpaceDN w:val="0"/>
        <w:adjustRightInd w:val="0"/>
        <w:spacing w:line="260" w:lineRule="exact"/>
        <w:jc w:val="left"/>
        <w:rPr>
          <w:rFonts w:ascii="ＭＳ 明朝" w:hAnsi="ＭＳ 明朝"/>
          <w:color w:val="000000"/>
          <w:kern w:val="0"/>
          <w:sz w:val="20"/>
        </w:rPr>
      </w:pPr>
      <w:r>
        <w:rPr>
          <w:rFonts w:ascii="ＭＳ 明朝" w:hAnsi="ＭＳ 明朝" w:hint="eastAsia"/>
          <w:color w:val="000000"/>
          <w:kern w:val="0"/>
          <w:sz w:val="20"/>
        </w:rPr>
        <w:t xml:space="preserve">　　　　　２　告示（平成13年12月13日環境省告示第78号）第４の方法による場合はその根拠を別に示すこと。</w:t>
      </w:r>
    </w:p>
    <w:p w:rsidR="00B9146C" w:rsidRDefault="00B9146C">
      <w:pPr>
        <w:rPr>
          <w:rFonts w:ascii="ＭＳ 明朝" w:hAnsi="ＭＳ 明朝"/>
          <w:color w:val="000000"/>
          <w:kern w:val="0"/>
          <w:sz w:val="20"/>
        </w:rPr>
        <w:sectPr w:rsidR="00B9146C">
          <w:pgSz w:w="16838" w:h="11906" w:orient="landscape"/>
          <w:pgMar w:top="397" w:right="567" w:bottom="397" w:left="567" w:header="851" w:footer="992" w:gutter="0"/>
          <w:cols w:space="720"/>
          <w:docGrid w:type="lines" w:linePitch="453" w:charSpace="-1541"/>
        </w:sectPr>
      </w:pPr>
    </w:p>
    <w:p w:rsidR="00B9146C" w:rsidRDefault="00DA5CED">
      <w:pPr>
        <w:autoSpaceDE w:val="0"/>
        <w:autoSpaceDN w:val="0"/>
        <w:adjustRightInd w:val="0"/>
        <w:jc w:val="left"/>
        <w:rPr>
          <w:rFonts w:ascii="ＭＳ 明朝" w:hAnsi="ＭＳ 明朝"/>
          <w:kern w:val="0"/>
          <w:sz w:val="20"/>
        </w:rPr>
      </w:pPr>
      <w:r>
        <w:rPr>
          <w:rFonts w:ascii="ＭＳ 明朝" w:hAnsi="ＭＳ 明朝" w:hint="eastAsia"/>
          <w:color w:val="000000"/>
          <w:kern w:val="0"/>
          <w:sz w:val="20"/>
        </w:rPr>
        <w:lastRenderedPageBreak/>
        <w:t>別紙</w:t>
      </w:r>
      <w:r>
        <w:rPr>
          <w:rFonts w:ascii="ＭＳ 明朝" w:hAnsi="ＭＳ 明朝"/>
          <w:color w:val="000000"/>
          <w:kern w:val="0"/>
          <w:sz w:val="20"/>
        </w:rPr>
        <w:t>10</w:t>
      </w:r>
    </w:p>
    <w:p w:rsidR="00B9146C" w:rsidRDefault="00B9146C">
      <w:pPr>
        <w:autoSpaceDE w:val="0"/>
        <w:autoSpaceDN w:val="0"/>
        <w:adjustRightInd w:val="0"/>
        <w:jc w:val="left"/>
        <w:rPr>
          <w:rFonts w:ascii="ＭＳ 明朝" w:hAnsi="ＭＳ 明朝"/>
          <w:kern w:val="0"/>
          <w:sz w:val="20"/>
        </w:rPr>
      </w:pPr>
    </w:p>
    <w:p w:rsidR="00B9146C" w:rsidRDefault="00DA5CED">
      <w:pPr>
        <w:autoSpaceDE w:val="0"/>
        <w:autoSpaceDN w:val="0"/>
        <w:adjustRightInd w:val="0"/>
        <w:ind w:left="202"/>
        <w:jc w:val="left"/>
        <w:rPr>
          <w:rFonts w:ascii="ＭＳ 明朝" w:hAnsi="ＭＳ 明朝"/>
          <w:kern w:val="0"/>
          <w:sz w:val="20"/>
        </w:rPr>
      </w:pPr>
      <w:r>
        <w:rPr>
          <w:rFonts w:ascii="ＭＳ 明朝" w:hAnsi="ＭＳ 明朝" w:hint="eastAsia"/>
          <w:color w:val="000000"/>
          <w:kern w:val="0"/>
          <w:sz w:val="26"/>
        </w:rPr>
        <w:t>４　その他汚濁負荷量の測定手法について参考となるべき事項</w:t>
      </w:r>
    </w:p>
    <w:p w:rsidR="00B9146C" w:rsidRDefault="00B9146C">
      <w:pPr>
        <w:autoSpaceDE w:val="0"/>
        <w:autoSpaceDN w:val="0"/>
        <w:adjustRightInd w:val="0"/>
        <w:jc w:val="left"/>
        <w:rPr>
          <w:rFonts w:ascii="ＭＳ 明朝" w:hAnsi="ＭＳ 明朝"/>
          <w:kern w:val="0"/>
          <w:sz w:val="20"/>
        </w:rPr>
      </w:pPr>
    </w:p>
    <w:p w:rsidR="00B9146C" w:rsidRDefault="00DA5CED">
      <w:pPr>
        <w:autoSpaceDE w:val="0"/>
        <w:autoSpaceDN w:val="0"/>
        <w:adjustRightInd w:val="0"/>
        <w:ind w:left="202"/>
        <w:jc w:val="left"/>
        <w:rPr>
          <w:rFonts w:ascii="ＭＳ 明朝" w:hAnsi="ＭＳ 明朝"/>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（１）水質自動計測器</w:t>
      </w:r>
      <w:r w:rsidR="00A65432">
        <w:rPr>
          <w:rFonts w:ascii="ＭＳ 明朝" w:hAnsi="ＭＳ 明朝" w:hint="eastAsia"/>
          <w:color w:val="000000"/>
          <w:kern w:val="0"/>
          <w:sz w:val="20"/>
        </w:rPr>
        <w:t>、</w:t>
      </w:r>
      <w:r>
        <w:rPr>
          <w:rFonts w:ascii="ＭＳ 明朝" w:hAnsi="ＭＳ 明朝" w:hint="eastAsia"/>
          <w:color w:val="000000"/>
          <w:kern w:val="0"/>
          <w:sz w:val="20"/>
        </w:rPr>
        <w:t>流量計等の設置に係る工事の全体計画</w:t>
      </w:r>
    </w:p>
    <w:p w:rsidR="00B9146C" w:rsidRDefault="00B9146C">
      <w:pPr>
        <w:autoSpaceDE w:val="0"/>
        <w:autoSpaceDN w:val="0"/>
        <w:adjustRightInd w:val="0"/>
        <w:ind w:left="202"/>
        <w:jc w:val="left"/>
        <w:rPr>
          <w:rFonts w:ascii="ＭＳ 明朝" w:hAnsi="ＭＳ 明朝"/>
          <w:kern w:val="0"/>
          <w:sz w:val="20"/>
        </w:rPr>
      </w:pPr>
    </w:p>
    <w:p w:rsidR="00B9146C" w:rsidRDefault="00B9146C">
      <w:pPr>
        <w:autoSpaceDE w:val="0"/>
        <w:autoSpaceDN w:val="0"/>
        <w:adjustRightInd w:val="0"/>
        <w:ind w:left="202"/>
        <w:jc w:val="left"/>
        <w:rPr>
          <w:rFonts w:ascii="ＭＳ 明朝" w:hAnsi="ＭＳ 明朝"/>
          <w:kern w:val="0"/>
          <w:sz w:val="20"/>
        </w:rPr>
      </w:pPr>
    </w:p>
    <w:p w:rsidR="00B9146C" w:rsidRDefault="00DA5CED">
      <w:pPr>
        <w:autoSpaceDE w:val="0"/>
        <w:autoSpaceDN w:val="0"/>
        <w:adjustRightInd w:val="0"/>
        <w:ind w:left="202"/>
        <w:jc w:val="left"/>
        <w:rPr>
          <w:rFonts w:ascii="ＭＳ 明朝" w:hAnsi="ＭＳ 明朝"/>
          <w:kern w:val="0"/>
          <w:sz w:val="20"/>
        </w:rPr>
      </w:pPr>
      <w:r>
        <w:rPr>
          <w:rFonts w:ascii="ＭＳ 明朝" w:hAnsi="ＭＳ 明朝" w:hint="eastAsia"/>
          <w:color w:val="000000"/>
          <w:kern w:val="0"/>
          <w:sz w:val="20"/>
        </w:rPr>
        <w:t xml:space="preserve">　　　　　　　　　　　　　別　添　　　　　のとおり</w:t>
      </w:r>
    </w:p>
    <w:p w:rsidR="00B9146C" w:rsidRDefault="00B9146C">
      <w:pPr>
        <w:autoSpaceDE w:val="0"/>
        <w:autoSpaceDN w:val="0"/>
        <w:adjustRightInd w:val="0"/>
        <w:ind w:left="202"/>
        <w:jc w:val="left"/>
        <w:rPr>
          <w:rFonts w:ascii="ＭＳ 明朝" w:hAnsi="ＭＳ 明朝"/>
          <w:kern w:val="0"/>
          <w:sz w:val="20"/>
        </w:rPr>
      </w:pPr>
    </w:p>
    <w:p w:rsidR="00B9146C" w:rsidRDefault="00B9146C">
      <w:pPr>
        <w:autoSpaceDE w:val="0"/>
        <w:autoSpaceDN w:val="0"/>
        <w:adjustRightInd w:val="0"/>
        <w:ind w:left="202"/>
        <w:jc w:val="left"/>
        <w:rPr>
          <w:rFonts w:ascii="ＭＳ 明朝" w:hAnsi="ＭＳ 明朝"/>
          <w:kern w:val="0"/>
          <w:sz w:val="20"/>
        </w:rPr>
      </w:pPr>
    </w:p>
    <w:p w:rsidR="00B9146C" w:rsidRDefault="00B9146C">
      <w:pPr>
        <w:autoSpaceDE w:val="0"/>
        <w:autoSpaceDN w:val="0"/>
        <w:adjustRightInd w:val="0"/>
        <w:ind w:left="202"/>
        <w:jc w:val="left"/>
        <w:rPr>
          <w:rFonts w:ascii="ＭＳ 明朝" w:hAnsi="ＭＳ 明朝"/>
          <w:kern w:val="0"/>
          <w:sz w:val="20"/>
        </w:rPr>
      </w:pPr>
    </w:p>
    <w:p w:rsidR="00B9146C" w:rsidRDefault="00DA5CED">
      <w:pPr>
        <w:autoSpaceDE w:val="0"/>
        <w:autoSpaceDN w:val="0"/>
        <w:adjustRightInd w:val="0"/>
        <w:ind w:left="202"/>
        <w:jc w:val="left"/>
        <w:rPr>
          <w:rFonts w:ascii="ＭＳ 明朝" w:hAnsi="ＭＳ 明朝"/>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（２）添付資料</w:t>
      </w:r>
    </w:p>
    <w:p w:rsidR="00B9146C" w:rsidRDefault="00B9146C">
      <w:pPr>
        <w:autoSpaceDE w:val="0"/>
        <w:autoSpaceDN w:val="0"/>
        <w:adjustRightInd w:val="0"/>
        <w:ind w:left="202"/>
        <w:jc w:val="left"/>
        <w:rPr>
          <w:rFonts w:ascii="ＭＳ 明朝" w:hAnsi="ＭＳ 明朝"/>
          <w:kern w:val="0"/>
          <w:sz w:val="20"/>
        </w:rPr>
      </w:pPr>
    </w:p>
    <w:p w:rsidR="00B9146C" w:rsidRDefault="00B9146C">
      <w:pPr>
        <w:autoSpaceDE w:val="0"/>
        <w:autoSpaceDN w:val="0"/>
        <w:adjustRightInd w:val="0"/>
        <w:ind w:left="202"/>
        <w:jc w:val="left"/>
        <w:rPr>
          <w:rFonts w:ascii="ＭＳ 明朝" w:hAnsi="ＭＳ 明朝"/>
          <w:kern w:val="0"/>
          <w:sz w:val="20"/>
        </w:rPr>
      </w:pPr>
    </w:p>
    <w:p w:rsidR="00B9146C" w:rsidRDefault="00DA5CED">
      <w:pPr>
        <w:autoSpaceDE w:val="0"/>
        <w:autoSpaceDN w:val="0"/>
        <w:adjustRightInd w:val="0"/>
        <w:ind w:left="202"/>
        <w:jc w:val="left"/>
        <w:rPr>
          <w:rFonts w:ascii="ＭＳ 明朝" w:hAnsi="ＭＳ 明朝"/>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 xml:space="preserve">　　①　用水及び排水の系統図</w:t>
      </w:r>
    </w:p>
    <w:p w:rsidR="00B9146C" w:rsidRDefault="00B9146C">
      <w:pPr>
        <w:autoSpaceDE w:val="0"/>
        <w:autoSpaceDN w:val="0"/>
        <w:adjustRightInd w:val="0"/>
        <w:ind w:left="202"/>
        <w:jc w:val="left"/>
        <w:rPr>
          <w:rFonts w:ascii="ＭＳ 明朝" w:hAnsi="ＭＳ 明朝"/>
          <w:kern w:val="0"/>
          <w:sz w:val="20"/>
        </w:rPr>
      </w:pPr>
    </w:p>
    <w:p w:rsidR="00B9146C" w:rsidRDefault="00B9146C">
      <w:pPr>
        <w:autoSpaceDE w:val="0"/>
        <w:autoSpaceDN w:val="0"/>
        <w:adjustRightInd w:val="0"/>
        <w:ind w:left="202"/>
        <w:jc w:val="left"/>
        <w:rPr>
          <w:rFonts w:ascii="ＭＳ 明朝" w:hAnsi="ＭＳ 明朝"/>
          <w:kern w:val="0"/>
          <w:sz w:val="20"/>
        </w:rPr>
      </w:pPr>
    </w:p>
    <w:p w:rsidR="00B9146C" w:rsidRDefault="00B9146C">
      <w:pPr>
        <w:autoSpaceDE w:val="0"/>
        <w:autoSpaceDN w:val="0"/>
        <w:adjustRightInd w:val="0"/>
        <w:ind w:left="202"/>
        <w:jc w:val="left"/>
        <w:rPr>
          <w:rFonts w:ascii="ＭＳ 明朝" w:hAnsi="ＭＳ 明朝"/>
          <w:kern w:val="0"/>
          <w:sz w:val="20"/>
        </w:rPr>
      </w:pPr>
    </w:p>
    <w:p w:rsidR="00B9146C" w:rsidRDefault="00DA5CED">
      <w:pPr>
        <w:autoSpaceDE w:val="0"/>
        <w:autoSpaceDN w:val="0"/>
        <w:adjustRightInd w:val="0"/>
        <w:ind w:left="202"/>
        <w:jc w:val="left"/>
        <w:rPr>
          <w:rFonts w:ascii="ＭＳ 明朝" w:hAnsi="ＭＳ 明朝"/>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 xml:space="preserve">　　②　試料の採取及び試料の計測の場所並びに量の計測場所を表す配置図</w:t>
      </w:r>
    </w:p>
    <w:p w:rsidR="00B9146C" w:rsidRDefault="00B9146C">
      <w:pPr>
        <w:autoSpaceDE w:val="0"/>
        <w:autoSpaceDN w:val="0"/>
        <w:adjustRightInd w:val="0"/>
        <w:ind w:left="202"/>
        <w:jc w:val="left"/>
        <w:rPr>
          <w:rFonts w:ascii="ＭＳ 明朝" w:hAnsi="ＭＳ 明朝"/>
          <w:kern w:val="0"/>
          <w:sz w:val="20"/>
        </w:rPr>
      </w:pPr>
    </w:p>
    <w:p w:rsidR="00B9146C" w:rsidRDefault="00B9146C">
      <w:pPr>
        <w:autoSpaceDE w:val="0"/>
        <w:autoSpaceDN w:val="0"/>
        <w:adjustRightInd w:val="0"/>
        <w:ind w:left="202"/>
        <w:jc w:val="left"/>
        <w:rPr>
          <w:rFonts w:ascii="ＭＳ 明朝" w:hAnsi="ＭＳ 明朝"/>
          <w:kern w:val="0"/>
          <w:sz w:val="20"/>
        </w:rPr>
      </w:pPr>
    </w:p>
    <w:p w:rsidR="00B9146C" w:rsidRDefault="00B9146C">
      <w:pPr>
        <w:autoSpaceDE w:val="0"/>
        <w:autoSpaceDN w:val="0"/>
        <w:adjustRightInd w:val="0"/>
        <w:ind w:left="202"/>
        <w:jc w:val="left"/>
        <w:rPr>
          <w:rFonts w:ascii="ＭＳ 明朝" w:hAnsi="ＭＳ 明朝"/>
          <w:kern w:val="0"/>
          <w:sz w:val="20"/>
        </w:rPr>
      </w:pPr>
    </w:p>
    <w:p w:rsidR="00B9146C" w:rsidRDefault="00DA5CED">
      <w:pPr>
        <w:autoSpaceDE w:val="0"/>
        <w:autoSpaceDN w:val="0"/>
        <w:adjustRightInd w:val="0"/>
        <w:ind w:left="202"/>
        <w:jc w:val="left"/>
        <w:rPr>
          <w:rFonts w:ascii="ＭＳ 明朝" w:hAnsi="ＭＳ 明朝"/>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 xml:space="preserve">　　③　試料の採取場所及び計測場所の形状図</w:t>
      </w:r>
    </w:p>
    <w:p w:rsidR="00B9146C" w:rsidRDefault="00B9146C">
      <w:pPr>
        <w:autoSpaceDE w:val="0"/>
        <w:autoSpaceDN w:val="0"/>
        <w:adjustRightInd w:val="0"/>
        <w:ind w:left="202"/>
        <w:jc w:val="left"/>
        <w:rPr>
          <w:rFonts w:ascii="ＭＳ 明朝" w:hAnsi="ＭＳ 明朝"/>
          <w:kern w:val="0"/>
          <w:sz w:val="20"/>
        </w:rPr>
      </w:pPr>
    </w:p>
    <w:p w:rsidR="00B9146C" w:rsidRDefault="00B9146C">
      <w:pPr>
        <w:autoSpaceDE w:val="0"/>
        <w:autoSpaceDN w:val="0"/>
        <w:adjustRightInd w:val="0"/>
        <w:ind w:left="202"/>
        <w:jc w:val="left"/>
        <w:rPr>
          <w:rFonts w:ascii="ＭＳ 明朝" w:hAnsi="ＭＳ 明朝"/>
          <w:kern w:val="0"/>
          <w:sz w:val="20"/>
        </w:rPr>
      </w:pPr>
    </w:p>
    <w:p w:rsidR="00B9146C" w:rsidRDefault="00B9146C">
      <w:pPr>
        <w:autoSpaceDE w:val="0"/>
        <w:autoSpaceDN w:val="0"/>
        <w:adjustRightInd w:val="0"/>
        <w:ind w:left="202"/>
        <w:jc w:val="left"/>
        <w:rPr>
          <w:rFonts w:ascii="ＭＳ 明朝" w:hAnsi="ＭＳ 明朝"/>
          <w:kern w:val="0"/>
          <w:sz w:val="20"/>
        </w:rPr>
      </w:pPr>
    </w:p>
    <w:p w:rsidR="00B9146C" w:rsidRDefault="00DA5CED">
      <w:pPr>
        <w:autoSpaceDE w:val="0"/>
        <w:autoSpaceDN w:val="0"/>
        <w:adjustRightInd w:val="0"/>
        <w:ind w:left="202"/>
        <w:jc w:val="left"/>
        <w:rPr>
          <w:rFonts w:ascii="ＭＳ 明朝" w:hAnsi="ＭＳ 明朝"/>
          <w:kern w:val="0"/>
          <w:sz w:val="20"/>
        </w:rPr>
      </w:pPr>
      <w:r>
        <w:rPr>
          <w:rFonts w:ascii="ＭＳ 明朝" w:hAnsi="ＭＳ 明朝"/>
          <w:color w:val="000000"/>
          <w:kern w:val="0"/>
          <w:sz w:val="20"/>
        </w:rPr>
        <w:t xml:space="preserve"> </w:t>
      </w:r>
      <w:r>
        <w:rPr>
          <w:rFonts w:ascii="ＭＳ 明朝" w:hAnsi="ＭＳ 明朝" w:hint="eastAsia"/>
          <w:color w:val="000000"/>
          <w:kern w:val="0"/>
          <w:sz w:val="20"/>
        </w:rPr>
        <w:t xml:space="preserve">　　④　測定機器のカタログ及び仕様書</w:t>
      </w:r>
    </w:p>
    <w:p w:rsidR="00B9146C" w:rsidRDefault="00B9146C">
      <w:pPr>
        <w:rPr>
          <w:rFonts w:ascii="ＭＳ 明朝" w:hAnsi="ＭＳ 明朝"/>
        </w:rPr>
      </w:pPr>
    </w:p>
    <w:p w:rsidR="00B9146C" w:rsidRDefault="00B9146C">
      <w:pPr>
        <w:autoSpaceDE w:val="0"/>
        <w:autoSpaceDN w:val="0"/>
        <w:adjustRightInd w:val="0"/>
        <w:spacing w:line="260" w:lineRule="exact"/>
        <w:jc w:val="left"/>
        <w:rPr>
          <w:rFonts w:ascii="ＭＳ 明朝" w:hAnsi="ＭＳ 明朝"/>
        </w:rPr>
      </w:pPr>
    </w:p>
    <w:sectPr w:rsidR="00B9146C">
      <w:pgSz w:w="16838" w:h="11906" w:orient="landscape"/>
      <w:pgMar w:top="397" w:right="567" w:bottom="397" w:left="567" w:header="851" w:footer="992" w:gutter="0"/>
      <w:cols w:space="720"/>
      <w:docGrid w:type="linesAndChars" w:linePitch="326" w:charSpace="4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01" w:rsidRDefault="00460401" w:rsidP="007A0717">
      <w:r>
        <w:separator/>
      </w:r>
    </w:p>
  </w:endnote>
  <w:endnote w:type="continuationSeparator" w:id="0">
    <w:p w:rsidR="00460401" w:rsidRDefault="00460401" w:rsidP="007A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01" w:rsidRDefault="00460401" w:rsidP="007A0717">
      <w:r>
        <w:separator/>
      </w:r>
    </w:p>
  </w:footnote>
  <w:footnote w:type="continuationSeparator" w:id="0">
    <w:p w:rsidR="00460401" w:rsidRDefault="00460401" w:rsidP="007A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drawingGridHorizontalSpacing w:val="117"/>
  <w:drawingGridVerticalSpacing w:val="4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1E"/>
    <w:rsid w:val="00460401"/>
    <w:rsid w:val="00481B1E"/>
    <w:rsid w:val="004A5435"/>
    <w:rsid w:val="006C49EF"/>
    <w:rsid w:val="007A0717"/>
    <w:rsid w:val="00890C09"/>
    <w:rsid w:val="009C6890"/>
    <w:rsid w:val="009E5EA8"/>
    <w:rsid w:val="00A53B34"/>
    <w:rsid w:val="00A65432"/>
    <w:rsid w:val="00B9146C"/>
    <w:rsid w:val="00DA5CED"/>
    <w:rsid w:val="00E77078"/>
    <w:rsid w:val="00F205C9"/>
    <w:rsid w:val="00FF780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032FA2"/>
  <w15:chartTrackingRefBased/>
  <w15:docId w15:val="{86EE4D26-3214-4E33-B751-B968FAC4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ind w:left="1496" w:right="152" w:hanging="1148"/>
      <w:jc w:val="left"/>
    </w:pPr>
    <w:rPr>
      <w:rFonts w:ascii="ＭＳ 明朝" w:hAnsi="ＭＳ 明朝"/>
      <w:color w:val="000000"/>
      <w:kern w:val="0"/>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16</TotalTime>
  <Pages>11</Pages>
  <Words>932</Words>
  <Characters>5318</Characters>
  <DocSecurity>0</DocSecurity>
  <Lines>44</Lines>
  <Paragraphs>12</Paragraphs>
  <ScaleCrop>false</ScaleCrop>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1899-12-31T15:00:00Z</cp:lastPrinted>
  <dcterms:created xsi:type="dcterms:W3CDTF">2024-04-18T05:21:00Z</dcterms:created>
  <dcterms:modified xsi:type="dcterms:W3CDTF">2024-04-19T00:44:00Z</dcterms:modified>
</cp:coreProperties>
</file>