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大規模工場等 申出書</w:t>
      </w:r>
    </w:p>
    <w:tbl>
      <w:tblPr>
        <w:tblStyle w:val="a3"/>
        <w:tblW w:w="8702" w:type="dxa"/>
        <w:jc w:val="left"/>
        <w:tblInd w:w="0" w:type="dxa"/>
        <w:tblCellMar>
          <w:top w:w="0" w:type="dxa"/>
          <w:left w:w="108" w:type="dxa"/>
          <w:bottom w:w="0" w:type="dxa"/>
          <w:right w:w="108" w:type="dxa"/>
        </w:tblCellMar>
        <w:tblLook w:val="04a0" w:noVBand="1" w:noHBand="0" w:lastColumn="0" w:firstColumn="1" w:lastRow="0" w:firstRow="1"/>
      </w:tblPr>
      <w:tblGrid>
        <w:gridCol w:w="8702"/>
      </w:tblGrid>
      <w:tr>
        <w:trPr>
          <w:trHeight w:val="12421" w:hRule="atLeast"/>
        </w:trPr>
        <w:tc>
          <w:tcPr>
            <w:tcW w:w="8702" w:type="dxa"/>
            <w:tcBorders/>
            <w:shd w:fill="auto" w:val="clear"/>
          </w:tcPr>
          <w:p>
            <w:pPr>
              <w:pStyle w:val="Normal"/>
              <w:rPr/>
            </w:pPr>
            <w:r>
              <w:rPr/>
            </w:r>
          </w:p>
          <w:p>
            <w:pPr>
              <w:pStyle w:val="Normal"/>
              <w:jc w:val="center"/>
              <w:rPr>
                <w:sz w:val="28"/>
                <w:szCs w:val="28"/>
              </w:rPr>
            </w:pPr>
            <w:r>
              <w:rPr>
                <w:sz w:val="28"/>
                <w:szCs w:val="28"/>
              </w:rPr>
              <w:t>自衛水防活動の取組申出書</w:t>
            </w:r>
          </w:p>
          <w:p>
            <w:pPr>
              <w:pStyle w:val="Normal"/>
              <w:rPr/>
            </w:pPr>
            <w:r>
              <w:rPr/>
            </w:r>
          </w:p>
          <w:p>
            <w:pPr>
              <w:pStyle w:val="Normal"/>
              <w:jc w:val="right"/>
              <w:rPr/>
            </w:pPr>
            <w:r>
              <w:rPr/>
              <w:t>令和　　年　　月　　日　　</w:t>
            </w:r>
          </w:p>
          <w:p>
            <w:pPr>
              <w:pStyle w:val="Normal"/>
              <w:ind w:firstLine="210"/>
              <w:rPr/>
            </w:pPr>
            <w:r>
              <w:rPr/>
              <w:t>倉敷市　水防管理者</w:t>
            </w:r>
          </w:p>
          <w:p>
            <w:pPr>
              <w:pStyle w:val="Normal"/>
              <w:ind w:firstLine="210"/>
              <w:rPr/>
            </w:pPr>
            <w:r>
              <w:rPr/>
              <w:t>倉敷市長　伊　東　香　織　様</w:t>
            </w:r>
          </w:p>
          <w:p>
            <w:pPr>
              <w:pStyle w:val="Normal"/>
              <w:rPr/>
            </w:pPr>
            <w:r>
              <w:rPr/>
            </w:r>
          </w:p>
          <w:p>
            <w:pPr>
              <w:pStyle w:val="Normal"/>
              <w:ind w:firstLine="4410"/>
              <w:rPr/>
            </w:pPr>
            <w:r>
              <w:rPr/>
              <w:t>住　　　　所</w:t>
            </w:r>
          </w:p>
          <w:p>
            <w:pPr>
              <w:pStyle w:val="Normal"/>
              <w:ind w:firstLine="4200"/>
              <w:rPr/>
            </w:pPr>
            <w:r>
              <w:rPr/>
              <w:t>（事務所所在地）</w:t>
            </w:r>
          </w:p>
          <w:p>
            <w:pPr>
              <w:pStyle w:val="Normal"/>
              <w:ind w:firstLine="4410"/>
              <w:rPr/>
            </w:pPr>
            <w:r>
              <w:rPr/>
              <w:t>団体の名称</w:t>
            </w:r>
          </w:p>
          <w:p>
            <w:pPr>
              <w:pStyle w:val="Normal"/>
              <w:ind w:firstLine="4410"/>
              <w:rPr/>
            </w:pPr>
            <w:r>
              <w:rPr/>
              <w:t>代表者氏名</w:t>
            </w:r>
          </w:p>
          <w:p>
            <w:pPr>
              <w:pStyle w:val="Normal"/>
              <w:rPr/>
            </w:pPr>
            <w:r>
              <w:rPr/>
            </w:r>
          </w:p>
          <w:p>
            <w:pPr>
              <w:pStyle w:val="Normal"/>
              <w:rPr/>
            </w:pPr>
            <w:r>
              <w:rPr/>
              <w:t>　大規模工場等における自衛水防活動の取組については，次のとおりです。</w:t>
            </w:r>
          </w:p>
          <w:p>
            <w:pPr>
              <w:pStyle w:val="Normal"/>
              <w:rPr/>
            </w:pPr>
            <w:r>
              <w:rPr/>
              <w:t>　</w:t>
            </w:r>
          </w:p>
          <w:p>
            <w:pPr>
              <w:pStyle w:val="Normal"/>
              <w:rPr/>
            </w:pPr>
            <w:r>
              <w:rPr/>
              <w:t>【自衛水防活動の取組】</w:t>
            </w:r>
          </w:p>
          <w:p>
            <w:pPr>
              <w:pStyle w:val="Normal"/>
              <w:ind w:firstLine="210"/>
              <w:rPr/>
            </w:pPr>
            <w:r>
              <w:rPr/>
              <w:t xml:space="preserve">① </w:t>
            </w:r>
            <w:r>
              <w:rPr/>
              <w:t>浸水防止計画の作成</w:t>
            </w:r>
          </w:p>
          <w:p>
            <w:pPr>
              <w:pStyle w:val="Normal"/>
              <w:ind w:firstLine="210"/>
              <w:rPr/>
            </w:pPr>
            <w:r>
              <w:rPr/>
              <w:t xml:space="preserve">② </w:t>
            </w:r>
            <w:r>
              <w:rPr/>
              <w:t>自衛水防組織の設置</w:t>
            </w:r>
          </w:p>
          <w:p>
            <w:pPr>
              <w:pStyle w:val="Normal"/>
              <w:ind w:firstLine="210"/>
              <w:rPr/>
            </w:pPr>
            <w:r>
              <w:rPr/>
              <w:t xml:space="preserve">③ </w:t>
            </w:r>
            <w:r>
              <w:rPr/>
              <w:t>浸水防止訓練の実施</w:t>
            </w:r>
          </w:p>
          <w:p>
            <w:pPr>
              <w:pStyle w:val="Normal"/>
              <w:ind w:left="630" w:hanging="630"/>
              <w:rPr/>
            </w:pPr>
            <w:r>
              <w:rPr/>
              <w:t>　　※①～②については，それぞれ計画の作成及び自衛水防組織の設置後に倉敷市へ報告します。</w:t>
            </w:r>
          </w:p>
          <w:p>
            <w:pPr>
              <w:pStyle w:val="Normal"/>
              <w:rPr/>
            </w:pPr>
            <w:r>
              <w:rPr/>
              <w:t>【対象施設】</w:t>
            </w:r>
          </w:p>
          <w:tbl>
            <w:tblPr>
              <w:tblStyle w:val="a3"/>
              <w:tblW w:w="8472" w:type="dxa"/>
              <w:jc w:val="left"/>
              <w:tblInd w:w="0" w:type="dxa"/>
              <w:tblCellMar>
                <w:top w:w="0" w:type="dxa"/>
                <w:left w:w="108" w:type="dxa"/>
                <w:bottom w:w="0" w:type="dxa"/>
                <w:right w:w="108" w:type="dxa"/>
              </w:tblCellMar>
              <w:tblLook w:val="04a0" w:noVBand="1" w:noHBand="0" w:lastColumn="0" w:firstColumn="1" w:lastRow="0" w:firstRow="1"/>
            </w:tblPr>
            <w:tblGrid>
              <w:gridCol w:w="2121"/>
              <w:gridCol w:w="1560"/>
              <w:gridCol w:w="4791"/>
            </w:tblGrid>
            <w:tr>
              <w:trPr/>
              <w:tc>
                <w:tcPr>
                  <w:tcW w:w="2121" w:type="dxa"/>
                  <w:tcBorders/>
                  <w:shd w:fill="auto" w:val="clear"/>
                </w:tcPr>
                <w:p>
                  <w:pPr>
                    <w:pStyle w:val="Normal"/>
                    <w:rPr/>
                  </w:pPr>
                  <w:r>
                    <w:rPr/>
                    <w:t>事業所名</w:t>
                  </w:r>
                </w:p>
              </w:tc>
              <w:tc>
                <w:tcPr>
                  <w:tcW w:w="6351" w:type="dxa"/>
                  <w:gridSpan w:val="2"/>
                  <w:tcBorders/>
                  <w:shd w:fill="auto" w:val="clear"/>
                </w:tcPr>
                <w:p>
                  <w:pPr>
                    <w:pStyle w:val="Normal"/>
                    <w:rPr/>
                  </w:pPr>
                  <w:r>
                    <w:rPr/>
                  </w:r>
                </w:p>
              </w:tc>
            </w:tr>
            <w:tr>
              <w:trPr/>
              <w:tc>
                <w:tcPr>
                  <w:tcW w:w="2121" w:type="dxa"/>
                  <w:vMerge w:val="restart"/>
                  <w:tcBorders/>
                  <w:shd w:fill="auto" w:val="clear"/>
                  <w:vAlign w:val="center"/>
                </w:tcPr>
                <w:p>
                  <w:pPr>
                    <w:pStyle w:val="Normal"/>
                    <w:jc w:val="left"/>
                    <w:rPr/>
                  </w:pPr>
                  <w:r>
                    <w:rPr/>
                    <w:t>所在地</w:t>
                  </w:r>
                </w:p>
              </w:tc>
              <w:tc>
                <w:tcPr>
                  <w:tcW w:w="1560" w:type="dxa"/>
                  <w:tcBorders/>
                  <w:shd w:fill="auto" w:val="clear"/>
                </w:tcPr>
                <w:p>
                  <w:pPr>
                    <w:pStyle w:val="Normal"/>
                    <w:jc w:val="left"/>
                    <w:rPr/>
                  </w:pPr>
                  <w:r>
                    <w:rPr/>
                    <w:t>住所</w:t>
                  </w:r>
                </w:p>
              </w:tc>
              <w:tc>
                <w:tcPr>
                  <w:tcW w:w="4791" w:type="dxa"/>
                  <w:tcBorders/>
                  <w:shd w:fill="auto" w:val="clear"/>
                </w:tcPr>
                <w:p>
                  <w:pPr>
                    <w:pStyle w:val="Normal"/>
                    <w:rPr/>
                  </w:pPr>
                  <w:r>
                    <w:rPr/>
                  </w:r>
                </w:p>
              </w:tc>
            </w:tr>
            <w:tr>
              <w:trPr>
                <w:trHeight w:val="330" w:hRule="atLeast"/>
              </w:trPr>
              <w:tc>
                <w:tcPr>
                  <w:tcW w:w="2121" w:type="dxa"/>
                  <w:vMerge w:val="continue"/>
                  <w:tcBorders/>
                  <w:shd w:fill="auto" w:val="clear"/>
                  <w:vAlign w:val="center"/>
                </w:tcPr>
                <w:p>
                  <w:pPr>
                    <w:pStyle w:val="Normal"/>
                    <w:jc w:val="left"/>
                    <w:rPr/>
                  </w:pPr>
                  <w:r>
                    <w:rPr/>
                  </w:r>
                </w:p>
              </w:tc>
              <w:tc>
                <w:tcPr>
                  <w:tcW w:w="1560" w:type="dxa"/>
                  <w:tcBorders/>
                  <w:shd w:fill="auto" w:val="clear"/>
                </w:tcPr>
                <w:p>
                  <w:pPr>
                    <w:pStyle w:val="Normal"/>
                    <w:jc w:val="left"/>
                    <w:rPr/>
                  </w:pPr>
                  <w:r>
                    <w:rPr/>
                    <w:t>位置図</w:t>
                  </w:r>
                </w:p>
              </w:tc>
              <w:tc>
                <w:tcPr>
                  <w:tcW w:w="4791" w:type="dxa"/>
                  <w:tcBorders/>
                  <w:shd w:fill="auto" w:val="clear"/>
                </w:tcPr>
                <w:p>
                  <w:pPr>
                    <w:pStyle w:val="Normal"/>
                    <w:rPr/>
                  </w:pPr>
                  <w:r>
                    <w:rPr/>
                    <w:t>別添のとおり</w:t>
                  </w:r>
                </w:p>
              </w:tc>
            </w:tr>
            <w:tr>
              <w:trPr>
                <w:trHeight w:val="330" w:hRule="atLeast"/>
              </w:trPr>
              <w:tc>
                <w:tcPr>
                  <w:tcW w:w="2121" w:type="dxa"/>
                  <w:vMerge w:val="restart"/>
                  <w:tcBorders/>
                  <w:shd w:fill="auto" w:val="clear"/>
                  <w:vAlign w:val="center"/>
                </w:tcPr>
                <w:p>
                  <w:pPr>
                    <w:pStyle w:val="Normal"/>
                    <w:jc w:val="left"/>
                    <w:rPr/>
                  </w:pPr>
                  <w:r>
                    <w:rPr/>
                    <w:t>施設の用途・規模等</w:t>
                  </w:r>
                </w:p>
              </w:tc>
              <w:tc>
                <w:tcPr>
                  <w:tcW w:w="1560" w:type="dxa"/>
                  <w:tcBorders/>
                  <w:shd w:fill="auto" w:val="clear"/>
                </w:tcPr>
                <w:p>
                  <w:pPr>
                    <w:pStyle w:val="Normal"/>
                    <w:jc w:val="left"/>
                    <w:rPr/>
                  </w:pPr>
                  <w:r>
                    <w:rPr/>
                    <w:t>用途</w:t>
                  </w:r>
                </w:p>
              </w:tc>
              <w:tc>
                <w:tcPr>
                  <w:tcW w:w="4791" w:type="dxa"/>
                  <w:tcBorders/>
                  <w:shd w:fill="auto" w:val="clear"/>
                </w:tcPr>
                <w:p>
                  <w:pPr>
                    <w:pStyle w:val="Normal"/>
                    <w:rPr/>
                  </w:pPr>
                  <w:r>
                    <w:rPr/>
                  </w:r>
                </w:p>
              </w:tc>
            </w:tr>
            <w:tr>
              <w:trPr>
                <w:trHeight w:val="330" w:hRule="atLeast"/>
              </w:trPr>
              <w:tc>
                <w:tcPr>
                  <w:tcW w:w="2121" w:type="dxa"/>
                  <w:vMerge w:val="continue"/>
                  <w:tcBorders/>
                  <w:shd w:fill="auto" w:val="clear"/>
                  <w:vAlign w:val="center"/>
                </w:tcPr>
                <w:p>
                  <w:pPr>
                    <w:pStyle w:val="Normal"/>
                    <w:jc w:val="left"/>
                    <w:rPr/>
                  </w:pPr>
                  <w:r>
                    <w:rPr/>
                  </w:r>
                </w:p>
              </w:tc>
              <w:tc>
                <w:tcPr>
                  <w:tcW w:w="1560" w:type="dxa"/>
                  <w:tcBorders/>
                  <w:shd w:fill="auto" w:val="clear"/>
                </w:tcPr>
                <w:p>
                  <w:pPr>
                    <w:pStyle w:val="Normal"/>
                    <w:jc w:val="left"/>
                    <w:rPr/>
                  </w:pPr>
                  <w:r>
                    <w:rPr/>
                    <w:t>構造</w:t>
                  </w:r>
                </w:p>
              </w:tc>
              <w:tc>
                <w:tcPr>
                  <w:tcW w:w="4791" w:type="dxa"/>
                  <w:tcBorders/>
                  <w:shd w:fill="auto" w:val="clear"/>
                </w:tcPr>
                <w:p>
                  <w:pPr>
                    <w:pStyle w:val="Normal"/>
                    <w:rPr/>
                  </w:pPr>
                  <w:r>
                    <w:rPr/>
                  </w:r>
                </w:p>
              </w:tc>
            </w:tr>
            <w:tr>
              <w:trPr>
                <w:trHeight w:val="360" w:hRule="atLeast"/>
              </w:trPr>
              <w:tc>
                <w:tcPr>
                  <w:tcW w:w="2121" w:type="dxa"/>
                  <w:vMerge w:val="continue"/>
                  <w:tcBorders/>
                  <w:shd w:fill="auto" w:val="clear"/>
                  <w:vAlign w:val="center"/>
                </w:tcPr>
                <w:p>
                  <w:pPr>
                    <w:pStyle w:val="Normal"/>
                    <w:jc w:val="left"/>
                    <w:rPr/>
                  </w:pPr>
                  <w:r>
                    <w:rPr/>
                  </w:r>
                </w:p>
              </w:tc>
              <w:tc>
                <w:tcPr>
                  <w:tcW w:w="1560" w:type="dxa"/>
                  <w:tcBorders/>
                  <w:shd w:fill="auto" w:val="clear"/>
                </w:tcPr>
                <w:p>
                  <w:pPr>
                    <w:pStyle w:val="Normal"/>
                    <w:jc w:val="left"/>
                    <w:rPr/>
                  </w:pPr>
                  <w:r>
                    <w:rPr/>
                    <w:t>階層</w:t>
                  </w:r>
                </w:p>
              </w:tc>
              <w:tc>
                <w:tcPr>
                  <w:tcW w:w="4791" w:type="dxa"/>
                  <w:tcBorders/>
                  <w:shd w:fill="auto" w:val="clear"/>
                </w:tcPr>
                <w:p>
                  <w:pPr>
                    <w:pStyle w:val="Normal"/>
                    <w:rPr/>
                  </w:pPr>
                  <w:r>
                    <w:rPr/>
                  </w:r>
                </w:p>
              </w:tc>
            </w:tr>
            <w:tr>
              <w:trPr>
                <w:trHeight w:val="375" w:hRule="atLeast"/>
              </w:trPr>
              <w:tc>
                <w:tcPr>
                  <w:tcW w:w="2121" w:type="dxa"/>
                  <w:vMerge w:val="continue"/>
                  <w:tcBorders/>
                  <w:shd w:fill="auto" w:val="clear"/>
                  <w:vAlign w:val="center"/>
                </w:tcPr>
                <w:p>
                  <w:pPr>
                    <w:pStyle w:val="Normal"/>
                    <w:jc w:val="left"/>
                    <w:rPr/>
                  </w:pPr>
                  <w:r>
                    <w:rPr/>
                  </w:r>
                </w:p>
              </w:tc>
              <w:tc>
                <w:tcPr>
                  <w:tcW w:w="1560" w:type="dxa"/>
                  <w:tcBorders/>
                  <w:shd w:fill="auto" w:val="clear"/>
                </w:tcPr>
                <w:p>
                  <w:pPr>
                    <w:pStyle w:val="Normal"/>
                    <w:jc w:val="left"/>
                    <w:rPr/>
                  </w:pPr>
                  <w:r>
                    <w:rPr/>
                    <w:t>延床面積</w:t>
                  </w:r>
                </w:p>
              </w:tc>
              <w:tc>
                <w:tcPr>
                  <w:tcW w:w="4791" w:type="dxa"/>
                  <w:tcBorders/>
                  <w:shd w:fill="auto" w:val="clear"/>
                </w:tcPr>
                <w:p>
                  <w:pPr>
                    <w:pStyle w:val="Normal"/>
                    <w:rPr/>
                  </w:pPr>
                  <w:r>
                    <w:rPr/>
                    <w:t>　　　　　　　　　</w:t>
                  </w:r>
                  <w:bookmarkStart w:id="0" w:name="_GoBack"/>
                  <w:bookmarkEnd w:id="0"/>
                  <w:r>
                    <w:rPr/>
                    <w:t>㎡</w:t>
                  </w:r>
                </w:p>
              </w:tc>
            </w:tr>
            <w:tr>
              <w:trPr>
                <w:trHeight w:val="307" w:hRule="atLeast"/>
              </w:trPr>
              <w:tc>
                <w:tcPr>
                  <w:tcW w:w="2121" w:type="dxa"/>
                  <w:vMerge w:val="restart"/>
                  <w:tcBorders/>
                  <w:shd w:fill="auto" w:val="clear"/>
                  <w:vAlign w:val="center"/>
                </w:tcPr>
                <w:p>
                  <w:pPr>
                    <w:pStyle w:val="Normal"/>
                    <w:jc w:val="left"/>
                    <w:rPr/>
                  </w:pPr>
                  <w:r>
                    <w:rPr/>
                    <w:t>担当窓口</w:t>
                  </w:r>
                </w:p>
              </w:tc>
              <w:tc>
                <w:tcPr>
                  <w:tcW w:w="1560" w:type="dxa"/>
                  <w:tcBorders/>
                  <w:shd w:fill="auto" w:val="clear"/>
                </w:tcPr>
                <w:p>
                  <w:pPr>
                    <w:pStyle w:val="Normal"/>
                    <w:jc w:val="left"/>
                    <w:rPr/>
                  </w:pPr>
                  <w:r>
                    <w:rPr/>
                    <w:t>部署名</w:t>
                  </w:r>
                </w:p>
              </w:tc>
              <w:tc>
                <w:tcPr>
                  <w:tcW w:w="4791" w:type="dxa"/>
                  <w:tcBorders/>
                  <w:shd w:fill="auto" w:val="clear"/>
                </w:tcPr>
                <w:p>
                  <w:pPr>
                    <w:pStyle w:val="Normal"/>
                    <w:rPr/>
                  </w:pPr>
                  <w:r>
                    <w:rPr/>
                  </w:r>
                </w:p>
              </w:tc>
            </w:tr>
            <w:tr>
              <w:trPr>
                <w:trHeight w:val="307" w:hRule="atLeast"/>
              </w:trPr>
              <w:tc>
                <w:tcPr>
                  <w:tcW w:w="2121" w:type="dxa"/>
                  <w:vMerge w:val="continue"/>
                  <w:tcBorders/>
                  <w:shd w:fill="auto" w:val="clear"/>
                </w:tcPr>
                <w:p>
                  <w:pPr>
                    <w:pStyle w:val="Normal"/>
                    <w:rPr/>
                  </w:pPr>
                  <w:r>
                    <w:rPr/>
                  </w:r>
                </w:p>
              </w:tc>
              <w:tc>
                <w:tcPr>
                  <w:tcW w:w="1560" w:type="dxa"/>
                  <w:tcBorders/>
                  <w:shd w:fill="auto" w:val="clear"/>
                </w:tcPr>
                <w:p>
                  <w:pPr>
                    <w:pStyle w:val="Normal"/>
                    <w:jc w:val="left"/>
                    <w:rPr/>
                  </w:pPr>
                  <w:r>
                    <w:rPr/>
                    <w:t>担当者名</w:t>
                  </w:r>
                </w:p>
              </w:tc>
              <w:tc>
                <w:tcPr>
                  <w:tcW w:w="4791" w:type="dxa"/>
                  <w:tcBorders/>
                  <w:shd w:fill="auto" w:val="clear"/>
                </w:tcPr>
                <w:p>
                  <w:pPr>
                    <w:pStyle w:val="Normal"/>
                    <w:rPr/>
                  </w:pPr>
                  <w:r>
                    <w:rPr/>
                  </w:r>
                </w:p>
              </w:tc>
            </w:tr>
            <w:tr>
              <w:trPr>
                <w:trHeight w:val="307" w:hRule="atLeast"/>
              </w:trPr>
              <w:tc>
                <w:tcPr>
                  <w:tcW w:w="2121" w:type="dxa"/>
                  <w:vMerge w:val="continue"/>
                  <w:tcBorders/>
                  <w:shd w:fill="auto" w:val="clear"/>
                </w:tcPr>
                <w:p>
                  <w:pPr>
                    <w:pStyle w:val="Normal"/>
                    <w:rPr/>
                  </w:pPr>
                  <w:r>
                    <w:rPr/>
                  </w:r>
                </w:p>
              </w:tc>
              <w:tc>
                <w:tcPr>
                  <w:tcW w:w="1560" w:type="dxa"/>
                  <w:tcBorders/>
                  <w:shd w:fill="auto" w:val="clear"/>
                </w:tcPr>
                <w:p>
                  <w:pPr>
                    <w:pStyle w:val="Normal"/>
                    <w:jc w:val="left"/>
                    <w:rPr/>
                  </w:pPr>
                  <w:r>
                    <w:rPr/>
                    <w:t>TEL</w:t>
                  </w:r>
                </w:p>
              </w:tc>
              <w:tc>
                <w:tcPr>
                  <w:tcW w:w="4791" w:type="dxa"/>
                  <w:tcBorders/>
                  <w:shd w:fill="auto" w:val="clear"/>
                </w:tcPr>
                <w:p>
                  <w:pPr>
                    <w:pStyle w:val="Normal"/>
                    <w:rPr/>
                  </w:pPr>
                  <w:r>
                    <w:rPr/>
                  </w:r>
                </w:p>
              </w:tc>
            </w:tr>
            <w:tr>
              <w:trPr>
                <w:trHeight w:val="360" w:hRule="atLeast"/>
              </w:trPr>
              <w:tc>
                <w:tcPr>
                  <w:tcW w:w="2121" w:type="dxa"/>
                  <w:vMerge w:val="continue"/>
                  <w:tcBorders/>
                  <w:shd w:fill="auto" w:val="clear"/>
                </w:tcPr>
                <w:p>
                  <w:pPr>
                    <w:pStyle w:val="Normal"/>
                    <w:rPr/>
                  </w:pPr>
                  <w:r>
                    <w:rPr/>
                  </w:r>
                </w:p>
              </w:tc>
              <w:tc>
                <w:tcPr>
                  <w:tcW w:w="1560" w:type="dxa"/>
                  <w:tcBorders/>
                  <w:shd w:fill="auto" w:val="clear"/>
                </w:tcPr>
                <w:p>
                  <w:pPr>
                    <w:pStyle w:val="Normal"/>
                    <w:jc w:val="left"/>
                    <w:rPr/>
                  </w:pPr>
                  <w:r>
                    <w:rPr/>
                    <w:t>FAX</w:t>
                  </w:r>
                </w:p>
              </w:tc>
              <w:tc>
                <w:tcPr>
                  <w:tcW w:w="4791" w:type="dxa"/>
                  <w:tcBorders/>
                  <w:shd w:fill="auto" w:val="clear"/>
                </w:tcPr>
                <w:p>
                  <w:pPr>
                    <w:pStyle w:val="Normal"/>
                    <w:rPr/>
                  </w:pPr>
                  <w:r>
                    <w:rPr/>
                  </w:r>
                </w:p>
              </w:tc>
            </w:tr>
          </w:tbl>
          <w:p>
            <w:pPr>
              <w:pStyle w:val="Normal"/>
              <w:ind w:firstLine="105"/>
              <w:rPr/>
            </w:pPr>
            <w:r>
              <w:rPr/>
              <w:t>※</w:t>
            </w:r>
            <w:r>
              <w:rPr/>
              <w:t>倉敷市からの防災情報受信用：</w:t>
            </w:r>
            <w:r>
              <w:rPr/>
              <w:t>FAX</w:t>
            </w:r>
            <w:r>
              <w:rPr/>
              <w:t>番号（　　　　　―　　　　　　―　 　　　　）</w:t>
            </w:r>
          </w:p>
        </w:tc>
      </w:tr>
    </w:tbl>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Ｐゴシック">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cf2191"/>
    <w:rPr/>
  </w:style>
  <w:style w:type="character" w:styleId="Style15" w:customStyle="1">
    <w:name w:val="フッター (文字)"/>
    <w:basedOn w:val="DefaultParagraphFont"/>
    <w:link w:val="a6"/>
    <w:uiPriority w:val="99"/>
    <w:qFormat/>
    <w:rsid w:val="00cf2191"/>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5"/>
    <w:uiPriority w:val="99"/>
    <w:unhideWhenUsed/>
    <w:rsid w:val="00cf2191"/>
    <w:pPr>
      <w:tabs>
        <w:tab w:val="clear" w:pos="840"/>
        <w:tab w:val="center" w:pos="4252" w:leader="none"/>
        <w:tab w:val="right" w:pos="8504" w:leader="none"/>
      </w:tabs>
      <w:snapToGrid w:val="false"/>
    </w:pPr>
    <w:rPr/>
  </w:style>
  <w:style w:type="paragraph" w:styleId="Style22">
    <w:name w:val="Footer"/>
    <w:basedOn w:val="Normal"/>
    <w:link w:val="a7"/>
    <w:uiPriority w:val="99"/>
    <w:unhideWhenUsed/>
    <w:rsid w:val="00cf2191"/>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f9729a"/>
    <w:pPr>
      <w:ind w:left="840" w:hanging="0"/>
    </w:pPr>
    <w:rPr/>
  </w:style>
  <w:style w:type="paragraph" w:styleId="NormalWeb">
    <w:name w:val="Normal (Web)"/>
    <w:basedOn w:val="Normal"/>
    <w:uiPriority w:val="99"/>
    <w:semiHidden/>
    <w:unhideWhenUsed/>
    <w:qFormat/>
    <w:rsid w:val="001e05da"/>
    <w:pPr>
      <w:widowControl/>
      <w:spacing w:beforeAutospacing="1" w:afterAutospacing="1"/>
      <w:jc w:val="left"/>
    </w:pPr>
    <w:rPr>
      <w:rFonts w:ascii="ＭＳ Ｐゴシック" w:hAnsi="ＭＳ Ｐゴシック" w:eastAsia="ＭＳ Ｐゴシック" w:cs="ＭＳ Ｐゴシック"/>
      <w:kern w:val="0"/>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b558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65BEA-CCDA-4121-9663-10885C54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LibreOffice/6.2.8.2$Linux_X86_64 LibreOffice_project/20$Build-2</Application>
  <Pages>2</Pages>
  <Words>258</Words>
  <Characters>264</Characters>
  <CharactersWithSpaces>316</CharactersWithSpaces>
  <Paragraphs>34</Paragraphs>
  <Company>福岡市役所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2014-09-18T04:51:00Z</dcterms:created>
  <dc:creator>FINE_User</dc:creator>
  <dc:description/>
  <dc:language>ja-JP</dc:language>
  <cp:lastModifiedBy/>
  <cp:lastPrinted>2014-09-18T06:07:00Z</cp:lastPrinted>
  <dcterms:modified xsi:type="dcterms:W3CDTF">2020-12-07T14:03:01Z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福岡市役所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