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166C" w14:textId="77777777" w:rsidR="00634883" w:rsidRDefault="00634883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  <w:r w:rsidRPr="00634883">
        <w:rPr>
          <w:rFonts w:ascii="ＭＳ 明朝" w:hAnsi="ＭＳ 明朝"/>
          <w:noProof/>
          <w:kern w:val="0"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70FC7A3" wp14:editId="136AAC0F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957580" cy="40259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ECFEB" w14:textId="693513E0" w:rsidR="008D3014" w:rsidRDefault="008D3014">
                            <w:r>
                              <w:rPr>
                                <w:rFonts w:hint="eastAsia"/>
                              </w:rPr>
                              <w:t>【様式</w:t>
                            </w:r>
                            <w:r w:rsidR="00A859FF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FC7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5pt;width:75.4pt;height:31.7pt;z-index:2516577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" stroked="f">
                <v:textbox style="mso-fit-shape-to-text:t">
                  <w:txbxContent>
                    <w:p w14:paraId="7F8ECFEB" w14:textId="693513E0" w:rsidR="008D3014" w:rsidRDefault="008D3014">
                      <w:r>
                        <w:rPr>
                          <w:rFonts w:hint="eastAsia"/>
                        </w:rPr>
                        <w:t>【様式</w:t>
                      </w:r>
                      <w:r w:rsidR="00A859FF">
                        <w:rPr>
                          <w:rFonts w:hint="eastAsia"/>
                        </w:rPr>
                        <w:t>５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D810AB" w14:textId="77777777" w:rsidR="00634883" w:rsidRPr="00634883" w:rsidRDefault="00634883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</w:p>
    <w:p w14:paraId="3604337C" w14:textId="4D477D77" w:rsidR="00DA65BF" w:rsidRPr="00634883" w:rsidRDefault="00997010" w:rsidP="00634883">
      <w:pPr>
        <w:jc w:val="center"/>
        <w:rPr>
          <w:rFonts w:ascii="ＭＳ 明朝" w:hAnsi="ＭＳ 明朝"/>
          <w:noProof/>
          <w:kern w:val="0"/>
          <w:sz w:val="28"/>
          <w:szCs w:val="28"/>
          <w:u w:val="single"/>
        </w:rPr>
      </w:pPr>
      <w:r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倉敷市</w:t>
      </w:r>
      <w:r w:rsidR="00A859FF" w:rsidRPr="00A859FF">
        <w:rPr>
          <w:rFonts w:ascii="ＭＳ 明朝" w:hAnsi="ＭＳ 明朝" w:hint="eastAsia"/>
          <w:noProof/>
          <w:kern w:val="0"/>
          <w:sz w:val="28"/>
          <w:szCs w:val="28"/>
          <w:u w:val="single"/>
        </w:rPr>
        <w:t>AI型デジタルドリル導入業務委託</w:t>
      </w:r>
      <w:r w:rsidR="003A35B4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DA65BF" w:rsidRPr="00331180">
        <w:rPr>
          <w:rFonts w:ascii="ＭＳ 明朝" w:hAnsi="ＭＳ 明朝" w:hint="eastAsia"/>
          <w:sz w:val="28"/>
          <w:szCs w:val="28"/>
          <w:u w:val="single"/>
        </w:rPr>
        <w:t>質問書</w:t>
      </w:r>
    </w:p>
    <w:p w14:paraId="5A37DAD6" w14:textId="77777777" w:rsidR="003A35B4" w:rsidRPr="00331180" w:rsidRDefault="003A35B4" w:rsidP="003A35B4">
      <w:pPr>
        <w:jc w:val="center"/>
        <w:rPr>
          <w:rFonts w:ascii="ＭＳ 明朝" w:hAnsi="ＭＳ 明朝"/>
          <w:sz w:val="28"/>
          <w:szCs w:val="28"/>
          <w:u w:val="single"/>
        </w:rPr>
      </w:pPr>
    </w:p>
    <w:tbl>
      <w:tblPr>
        <w:tblW w:w="6308" w:type="dxa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4182"/>
      </w:tblGrid>
      <w:tr w:rsidR="00DA65BF" w:rsidRPr="00331180" w14:paraId="374B4445" w14:textId="77777777" w:rsidTr="00634883">
        <w:trPr>
          <w:trHeight w:val="34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3CD4" w14:textId="77777777" w:rsidR="00DA65BF" w:rsidRPr="00331180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jc w:val="distribute"/>
              <w:rPr>
                <w:rFonts w:hAnsi="ＭＳ 明朝"/>
                <w:kern w:val="0"/>
                <w:sz w:val="22"/>
                <w:szCs w:val="22"/>
              </w:rPr>
            </w:pPr>
            <w:r w:rsidRPr="00331180">
              <w:rPr>
                <w:rFonts w:hAnsi="ＭＳ 明朝" w:hint="eastAsia"/>
                <w:kern w:val="0"/>
                <w:sz w:val="22"/>
                <w:szCs w:val="22"/>
              </w:rPr>
              <w:t>企業等名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58DF" w14:textId="77777777" w:rsidR="00DA65BF" w:rsidRPr="00331180" w:rsidRDefault="00DA65BF" w:rsidP="00DA65BF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5860BFEE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DC10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3937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21E568D4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FC35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Ｅ-mail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4291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02DA8E57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50AC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D783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A65BF" w:rsidRPr="00331180" w14:paraId="6A705CDA" w14:textId="77777777" w:rsidTr="00634883">
        <w:trPr>
          <w:trHeight w:val="4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599A" w14:textId="77777777" w:rsidR="00DA65BF" w:rsidRPr="00331180" w:rsidRDefault="00DA65BF" w:rsidP="00DA65BF">
            <w:pPr>
              <w:jc w:val="distribute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31180">
              <w:rPr>
                <w:rFonts w:ascii="ＭＳ 明朝" w:hAnsi="ＭＳ 明朝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330D" w14:textId="77777777" w:rsidR="00DA65BF" w:rsidRPr="00331180" w:rsidRDefault="00DA65BF" w:rsidP="00DA65BF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73A6FCF2" w14:textId="77777777" w:rsidR="00DA65BF" w:rsidRPr="00331180" w:rsidRDefault="00DA65BF" w:rsidP="00DA65BF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99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0"/>
        <w:gridCol w:w="2620"/>
        <w:gridCol w:w="6380"/>
      </w:tblGrid>
      <w:tr w:rsidR="00DA65BF" w:rsidRPr="006708C6" w14:paraId="4065E39B" w14:textId="77777777" w:rsidTr="00DA65BF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C360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36A1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A8E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05506D19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94AA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120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63D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7E82FAA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0A95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E04D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D2A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3913CEE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C18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96E4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4E7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733FF53C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552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D34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B059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586781F2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F3C2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482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9838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435CC900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067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FB9C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725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0B23AE3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EAD4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9B16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D3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57BA17B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5843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F715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941B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70CFFD00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C51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382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15B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3001D403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E72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A50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FBA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4CAF010F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513A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0B9E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754E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5E0FB65D" w14:textId="77777777" w:rsidTr="00DA65BF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807A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質問No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B4F7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5042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質問内容</w:t>
            </w:r>
          </w:p>
        </w:tc>
      </w:tr>
      <w:tr w:rsidR="00DA65BF" w:rsidRPr="006708C6" w14:paraId="67031AD4" w14:textId="77777777" w:rsidTr="00DA65BF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E514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B32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7937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A65BF" w:rsidRPr="006708C6" w14:paraId="0555F64C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2DEC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C10E" w14:textId="77777777" w:rsidR="00DA65BF" w:rsidRPr="006708C6" w:rsidRDefault="00DA65BF" w:rsidP="00DA65B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項番・項目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F58C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A65BF" w:rsidRPr="006708C6" w14:paraId="1F90C05A" w14:textId="77777777" w:rsidTr="00DA65BF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6D71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6BDB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6708C6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84D" w14:textId="77777777" w:rsidR="00DA65BF" w:rsidRPr="006708C6" w:rsidRDefault="00DA65BF" w:rsidP="00DA65BF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F2FF006" w14:textId="473AAC74" w:rsidR="00DA65BF" w:rsidRPr="00D31AF0" w:rsidRDefault="00DA65BF" w:rsidP="00DA65BF">
      <w:pPr>
        <w:ind w:left="694" w:hangingChars="300" w:hanging="694"/>
        <w:rPr>
          <w:rFonts w:ascii="ＭＳ 明朝" w:hAnsi="ＭＳ 明朝"/>
          <w:color w:val="000000"/>
          <w:sz w:val="22"/>
          <w:szCs w:val="22"/>
        </w:rPr>
      </w:pPr>
      <w:r w:rsidRPr="00D31AF0">
        <w:rPr>
          <w:rFonts w:ascii="ＭＳ 明朝" w:hAnsi="ＭＳ 明朝" w:hint="eastAsia"/>
          <w:color w:val="000000"/>
          <w:sz w:val="22"/>
          <w:szCs w:val="22"/>
        </w:rPr>
        <w:t xml:space="preserve">  </w:t>
      </w:r>
      <w:hyperlink r:id="rId7" w:history="1">
        <w:r w:rsidR="00A859FF" w:rsidRPr="00556FA2">
          <w:rPr>
            <w:rStyle w:val="a7"/>
            <w:rFonts w:ascii="ＭＳ 明朝" w:hAnsi="ＭＳ 明朝" w:hint="eastAsia"/>
            <w:sz w:val="22"/>
            <w:szCs w:val="22"/>
          </w:rPr>
          <w:t>※提出方法は電子メール（宛先：</w:t>
        </w:r>
        <w:r w:rsidR="00A859FF" w:rsidRPr="00A859FF">
          <w:rPr>
            <w:rStyle w:val="a7"/>
            <w:rFonts w:ascii="ＭＳ 明朝" w:hAnsi="ＭＳ 明朝"/>
            <w:sz w:val="22"/>
            <w:szCs w:val="22"/>
          </w:rPr>
          <w:t xml:space="preserve">schg@city.kurashiki.okayama.jp </w:t>
        </w:r>
      </w:hyperlink>
      <w:r w:rsidR="003A35B4" w:rsidRPr="00D31AF0">
        <w:rPr>
          <w:rFonts w:ascii="ＭＳ 明朝" w:hAnsi="ＭＳ 明朝" w:hint="eastAsia"/>
          <w:color w:val="000000"/>
          <w:sz w:val="22"/>
          <w:szCs w:val="22"/>
        </w:rPr>
        <w:t>）に限る。</w:t>
      </w:r>
    </w:p>
    <w:p w14:paraId="3D17D9EA" w14:textId="5861D903" w:rsidR="00DA65BF" w:rsidRPr="00331180" w:rsidRDefault="00DA65BF" w:rsidP="003A35B4">
      <w:pPr>
        <w:ind w:leftChars="200" w:left="674" w:hangingChars="100" w:hanging="231"/>
        <w:rPr>
          <w:rFonts w:ascii="ＭＳ 明朝" w:hAnsi="ＭＳ 明朝"/>
          <w:sz w:val="22"/>
          <w:szCs w:val="22"/>
        </w:rPr>
      </w:pPr>
      <w:r w:rsidRPr="00331180">
        <w:rPr>
          <w:rFonts w:ascii="ＭＳ 明朝" w:hAnsi="ＭＳ 明朝" w:hint="eastAsia"/>
          <w:sz w:val="22"/>
          <w:szCs w:val="22"/>
        </w:rPr>
        <w:t>件名は「</w:t>
      </w:r>
      <w:r w:rsidR="002D50EF">
        <w:rPr>
          <w:rFonts w:ascii="ＭＳ 明朝" w:hAnsi="ＭＳ 明朝" w:hint="eastAsia"/>
          <w:sz w:val="22"/>
          <w:szCs w:val="22"/>
        </w:rPr>
        <w:t>日付・質問【</w:t>
      </w:r>
      <w:r w:rsidR="00A859FF" w:rsidRPr="00A859FF">
        <w:rPr>
          <w:rFonts w:ascii="ＭＳ 明朝" w:hAnsi="ＭＳ 明朝" w:hint="eastAsia"/>
          <w:sz w:val="22"/>
          <w:szCs w:val="22"/>
        </w:rPr>
        <w:t>AI型デジタルドリル導入業務委託</w:t>
      </w:r>
      <w:r w:rsidR="002D50EF">
        <w:rPr>
          <w:rFonts w:ascii="ＭＳ 明朝" w:hAnsi="ＭＳ 明朝" w:hint="eastAsia"/>
          <w:sz w:val="22"/>
          <w:szCs w:val="22"/>
        </w:rPr>
        <w:t>】</w:t>
      </w:r>
      <w:r w:rsidRPr="00331180">
        <w:rPr>
          <w:rFonts w:ascii="ＭＳ 明朝" w:hAnsi="ＭＳ 明朝" w:hint="eastAsia"/>
          <w:sz w:val="22"/>
          <w:szCs w:val="22"/>
        </w:rPr>
        <w:t>」とすること。</w:t>
      </w:r>
    </w:p>
    <w:sectPr w:rsidR="00DA65BF" w:rsidRPr="00331180" w:rsidSect="00634883">
      <w:pgSz w:w="11906" w:h="16838" w:code="9"/>
      <w:pgMar w:top="1021" w:right="1304" w:bottom="1304" w:left="1304" w:header="851" w:footer="992" w:gutter="0"/>
      <w:cols w:space="425"/>
      <w:docGrid w:type="linesAndChars" w:linePitch="4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8895" w14:textId="77777777" w:rsidR="00EA534B" w:rsidRDefault="00EA534B" w:rsidP="00E50E5E">
      <w:r>
        <w:separator/>
      </w:r>
    </w:p>
  </w:endnote>
  <w:endnote w:type="continuationSeparator" w:id="0">
    <w:p w14:paraId="09AA0B2E" w14:textId="77777777" w:rsidR="00EA534B" w:rsidRDefault="00EA534B" w:rsidP="00E50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2AAA" w14:textId="77777777" w:rsidR="00EA534B" w:rsidRDefault="00EA534B" w:rsidP="00E50E5E">
      <w:r>
        <w:separator/>
      </w:r>
    </w:p>
  </w:footnote>
  <w:footnote w:type="continuationSeparator" w:id="0">
    <w:p w14:paraId="1BB9A1F4" w14:textId="77777777" w:rsidR="00EA534B" w:rsidRDefault="00EA534B" w:rsidP="00E50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E7047"/>
    <w:multiLevelType w:val="hybridMultilevel"/>
    <w:tmpl w:val="5DA2708A"/>
    <w:lvl w:ilvl="0" w:tplc="1D8284F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EFD204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4CF00532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C3F6493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B868FB60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32066752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347E4682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7BEC96F6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D296647E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8CA08040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82AEB5B0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C714FCFE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53AC7A0A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338CF27E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77F8C556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EEF84D20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41467302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8B00EB22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5BF"/>
    <w:rsid w:val="000D3A8D"/>
    <w:rsid w:val="002D50EF"/>
    <w:rsid w:val="002F082D"/>
    <w:rsid w:val="003429BA"/>
    <w:rsid w:val="003A35B4"/>
    <w:rsid w:val="003B2B0D"/>
    <w:rsid w:val="004948AB"/>
    <w:rsid w:val="00634883"/>
    <w:rsid w:val="006937A3"/>
    <w:rsid w:val="008D3014"/>
    <w:rsid w:val="00997010"/>
    <w:rsid w:val="00A859FF"/>
    <w:rsid w:val="00B27D67"/>
    <w:rsid w:val="00B45BF8"/>
    <w:rsid w:val="00C85E47"/>
    <w:rsid w:val="00D31AF0"/>
    <w:rsid w:val="00D968A6"/>
    <w:rsid w:val="00DA65BF"/>
    <w:rsid w:val="00E50E5E"/>
    <w:rsid w:val="00EA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DDE396"/>
  <w15:chartTrackingRefBased/>
  <w15:docId w15:val="{D086F0A3-7E84-45C1-AB25-A5A7F892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styleId="a8">
    <w:name w:val="Unresolved Mention"/>
    <w:uiPriority w:val="99"/>
    <w:semiHidden/>
    <w:unhideWhenUsed/>
    <w:rsid w:val="003A3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8251;&#25552;&#20986;&#26041;&#27861;&#12399;&#38651;&#23376;&#12513;&#12540;&#12523;&#65288;&#23451;&#20808;&#65306;schg@kurashiki-oky.ed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365</CharactersWithSpaces>
  <SharedDoc>false</SharedDoc>
  <HLinks>
    <vt:vector size="6" baseType="variant">
      <vt:variant>
        <vt:i4>793244563</vt:i4>
      </vt:variant>
      <vt:variant>
        <vt:i4>0</vt:i4>
      </vt:variant>
      <vt:variant>
        <vt:i4>0</vt:i4>
      </vt:variant>
      <vt:variant>
        <vt:i4>5</vt:i4>
      </vt:variant>
      <vt:variant>
        <vt:lpwstr>mailto:※提出方法は電子メール（宛先：keic@kurashiki-oky.ed.jp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野口　泰紀</cp:lastModifiedBy>
  <cp:revision>3</cp:revision>
  <cp:lastPrinted>2010-06-18T04:21:00Z</cp:lastPrinted>
  <dcterms:created xsi:type="dcterms:W3CDTF">2024-01-22T11:38:00Z</dcterms:created>
  <dcterms:modified xsi:type="dcterms:W3CDTF">2024-03-01T02:02:00Z</dcterms:modified>
</cp:coreProperties>
</file>