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39" w:rsidRPr="003205A6" w:rsidRDefault="001D5752">
      <w:pPr>
        <w:rPr>
          <w:sz w:val="40"/>
          <w:szCs w:val="40"/>
          <w:bdr w:val="single" w:sz="4" w:space="0" w:color="auto"/>
        </w:rPr>
      </w:pPr>
      <w:proofErr w:type="gramStart"/>
      <w:r>
        <w:rPr>
          <w:rFonts w:hint="eastAsia"/>
          <w:sz w:val="40"/>
          <w:szCs w:val="40"/>
          <w:bdr w:val="single" w:sz="4" w:space="0" w:color="auto"/>
        </w:rPr>
        <w:t>埋立</w:t>
      </w:r>
      <w:proofErr w:type="gramEnd"/>
      <w:r w:rsidR="00016ACB" w:rsidRPr="003205A6">
        <w:rPr>
          <w:rFonts w:hint="eastAsia"/>
          <w:sz w:val="40"/>
          <w:szCs w:val="40"/>
          <w:bdr w:val="single" w:sz="4" w:space="0" w:color="auto"/>
        </w:rPr>
        <w:t>許可</w:t>
      </w:r>
    </w:p>
    <w:p w:rsidR="00156E5E" w:rsidRPr="003205A6" w:rsidRDefault="00156E5E" w:rsidP="00156E5E">
      <w:pPr>
        <w:jc w:val="right"/>
        <w:rPr>
          <w:sz w:val="22"/>
        </w:rPr>
      </w:pPr>
    </w:p>
    <w:p w:rsidR="00156E5E" w:rsidRPr="003205A6" w:rsidRDefault="00BC06C7" w:rsidP="00EB4D77">
      <w:pPr>
        <w:rPr>
          <w:sz w:val="22"/>
        </w:rPr>
      </w:pPr>
      <w:r w:rsidRPr="003205A6">
        <w:rPr>
          <w:rFonts w:hint="eastAsia"/>
          <w:sz w:val="22"/>
          <w:u w:val="single"/>
        </w:rPr>
        <w:t>申請者：</w:t>
      </w:r>
      <w:r w:rsidR="007516BE" w:rsidRPr="003205A6">
        <w:rPr>
          <w:rFonts w:hint="eastAsia"/>
          <w:sz w:val="22"/>
          <w:u w:val="single"/>
        </w:rPr>
        <w:t xml:space="preserve">　　　　</w:t>
      </w:r>
      <w:r w:rsidRPr="003205A6">
        <w:rPr>
          <w:rFonts w:hint="eastAsia"/>
          <w:sz w:val="22"/>
          <w:u w:val="single"/>
        </w:rPr>
        <w:t xml:space="preserve">　　　　　　　　　　</w:t>
      </w:r>
    </w:p>
    <w:p w:rsidR="00156E5E" w:rsidRPr="003205A6" w:rsidRDefault="007516BE" w:rsidP="00EB4D77">
      <w:pPr>
        <w:rPr>
          <w:sz w:val="22"/>
        </w:rPr>
      </w:pPr>
      <w:r w:rsidRPr="003205A6">
        <w:rPr>
          <w:rFonts w:hint="eastAsia"/>
          <w:sz w:val="22"/>
          <w:u w:val="single"/>
        </w:rPr>
        <w:t>用途地区</w:t>
      </w:r>
      <w:r w:rsidR="00BC06C7" w:rsidRPr="003205A6">
        <w:rPr>
          <w:rFonts w:hint="eastAsia"/>
          <w:sz w:val="22"/>
          <w:u w:val="single"/>
        </w:rPr>
        <w:t xml:space="preserve">：　</w:t>
      </w:r>
      <w:r w:rsidRPr="003205A6">
        <w:rPr>
          <w:rFonts w:hint="eastAsia"/>
          <w:sz w:val="22"/>
          <w:u w:val="single"/>
        </w:rPr>
        <w:t>市街化区域（</w:t>
      </w:r>
      <w:r w:rsidR="00BC06C7" w:rsidRPr="003205A6">
        <w:rPr>
          <w:rFonts w:hint="eastAsia"/>
          <w:sz w:val="22"/>
          <w:u w:val="single"/>
        </w:rPr>
        <w:t xml:space="preserve">　　　　　　</w:t>
      </w:r>
      <w:r w:rsidRPr="003205A6">
        <w:rPr>
          <w:rFonts w:hint="eastAsia"/>
          <w:sz w:val="22"/>
          <w:u w:val="single"/>
        </w:rPr>
        <w:t>地域） ・ 市街化調整区域</w:t>
      </w:r>
      <w:r w:rsidR="00BC06C7" w:rsidRPr="003205A6">
        <w:rPr>
          <w:rFonts w:hint="eastAsia"/>
          <w:sz w:val="22"/>
          <w:u w:val="single"/>
        </w:rPr>
        <w:t xml:space="preserve">　</w:t>
      </w:r>
    </w:p>
    <w:p w:rsidR="008501BF" w:rsidRPr="003205A6" w:rsidRDefault="007516BE">
      <w:pPr>
        <w:rPr>
          <w:sz w:val="22"/>
          <w:u w:val="single"/>
        </w:rPr>
      </w:pPr>
      <w:r w:rsidRPr="003205A6">
        <w:rPr>
          <w:rFonts w:hint="eastAsia"/>
          <w:sz w:val="22"/>
          <w:u w:val="single"/>
        </w:rPr>
        <w:t>建築物の用途：</w:t>
      </w:r>
      <w:r w:rsidR="008501BF" w:rsidRPr="003205A6">
        <w:rPr>
          <w:rFonts w:hint="eastAsia"/>
          <w:sz w:val="22"/>
          <w:u w:val="single"/>
        </w:rPr>
        <w:t xml:space="preserve">　　　　　　　</w:t>
      </w:r>
      <w:r w:rsidR="00EB4D77" w:rsidRPr="003205A6">
        <w:rPr>
          <w:rFonts w:hint="eastAsia"/>
          <w:sz w:val="22"/>
          <w:u w:val="single"/>
        </w:rPr>
        <w:t xml:space="preserve">　　　</w:t>
      </w:r>
      <w:r w:rsidR="008501BF" w:rsidRPr="003205A6">
        <w:rPr>
          <w:rFonts w:hint="eastAsia"/>
          <w:sz w:val="22"/>
          <w:u w:val="single"/>
        </w:rPr>
        <w:t xml:space="preserve">　</w:t>
      </w:r>
    </w:p>
    <w:p w:rsidR="008501BF" w:rsidRPr="003205A6" w:rsidRDefault="008501BF">
      <w:pPr>
        <w:rPr>
          <w:sz w:val="2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134"/>
        <w:gridCol w:w="4536"/>
      </w:tblGrid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5F1ACB" w:rsidP="00CC053A">
            <w:pPr>
              <w:autoSpaceDN w:val="0"/>
              <w:jc w:val="center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提出</w:t>
            </w:r>
            <w:r w:rsidR="00EB4D77" w:rsidRPr="00CC053A">
              <w:rPr>
                <w:rFonts w:hint="eastAsia"/>
                <w:sz w:val="22"/>
              </w:rPr>
              <w:t>書類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460A2">
            <w:pPr>
              <w:jc w:val="center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チェック</w:t>
            </w:r>
          </w:p>
        </w:tc>
        <w:tc>
          <w:tcPr>
            <w:tcW w:w="4536" w:type="dxa"/>
            <w:vAlign w:val="center"/>
          </w:tcPr>
          <w:p w:rsidR="00EB4D77" w:rsidRPr="00CC053A" w:rsidRDefault="00EB4D77" w:rsidP="00E460A2">
            <w:pPr>
              <w:jc w:val="center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備考</w:t>
            </w:r>
          </w:p>
        </w:tc>
      </w:tr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1D5752" w:rsidP="00CC053A">
            <w:pPr>
              <w:autoSpaceDN w:val="0"/>
              <w:ind w:firstLineChars="100" w:firstLine="22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埋立</w:t>
            </w:r>
            <w:proofErr w:type="gramEnd"/>
            <w:r>
              <w:rPr>
                <w:rFonts w:hint="eastAsia"/>
                <w:sz w:val="22"/>
              </w:rPr>
              <w:t>行為等の</w:t>
            </w:r>
            <w:r w:rsidR="00EB4D77" w:rsidRPr="00CC053A">
              <w:rPr>
                <w:rFonts w:hint="eastAsia"/>
                <w:sz w:val="22"/>
              </w:rPr>
              <w:t>許可申請書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1F28CF" w:rsidRPr="00CC053A" w:rsidRDefault="001F28CF" w:rsidP="001F28CF">
            <w:pPr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□住民票（個人申請）</w:t>
            </w:r>
          </w:p>
          <w:p w:rsidR="00EB4D77" w:rsidRPr="00CC053A" w:rsidRDefault="001F28CF" w:rsidP="001F28CF">
            <w:pPr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□全部事項証明書（法人申請）</w:t>
            </w:r>
          </w:p>
        </w:tc>
      </w:tr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Default="001D5752" w:rsidP="003205A6">
            <w:pPr>
              <w:autoSpaceDN w:val="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申請者の適格要件を判断するための</w:t>
            </w:r>
          </w:p>
          <w:p w:rsidR="001D5752" w:rsidRPr="00CC053A" w:rsidRDefault="001D5752" w:rsidP="003205A6">
            <w:pPr>
              <w:autoSpaceDN w:val="0"/>
              <w:ind w:firstLineChars="100" w:firstLine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書類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EB4D77" w:rsidRDefault="001D5752" w:rsidP="00EB4D77">
            <w:pPr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申請者の</w:t>
            </w:r>
            <w:r w:rsidRPr="00CC053A">
              <w:rPr>
                <w:rFonts w:hint="eastAsia"/>
                <w:sz w:val="22"/>
              </w:rPr>
              <w:t>住民票</w:t>
            </w:r>
          </w:p>
          <w:p w:rsidR="001D5752" w:rsidRDefault="001D5752" w:rsidP="00EB4D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□定款又は寄附行為の写し</w:t>
            </w:r>
          </w:p>
          <w:p w:rsidR="001D5752" w:rsidRDefault="001D5752" w:rsidP="00EB4D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□法人の登記事項証明書</w:t>
            </w:r>
          </w:p>
          <w:p w:rsidR="001D5752" w:rsidRDefault="001D5752" w:rsidP="00EB4D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□役員の住民票</w:t>
            </w:r>
          </w:p>
          <w:p w:rsidR="001D5752" w:rsidRDefault="001D5752" w:rsidP="00EB4D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□使用人の住民票</w:t>
            </w:r>
          </w:p>
          <w:p w:rsidR="001D5752" w:rsidRDefault="001D5752" w:rsidP="00EB4D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□法定代理人の住民票</w:t>
            </w:r>
          </w:p>
          <w:p w:rsidR="001D5752" w:rsidRDefault="001D5752" w:rsidP="00EB4D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□失格要件に該当しないことを誓約する</w:t>
            </w:r>
          </w:p>
          <w:p w:rsidR="001D5752" w:rsidRPr="00CC053A" w:rsidRDefault="001D5752" w:rsidP="001D575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書面</w:t>
            </w:r>
          </w:p>
        </w:tc>
      </w:tr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1D5752" w:rsidP="00641E11">
            <w:pPr>
              <w:autoSpaceDN w:val="0"/>
              <w:ind w:firstLineChars="82" w:firstLine="180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土地の登記事項証明書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1D5752" w:rsidP="00641E11">
            <w:pPr>
              <w:autoSpaceDN w:val="0"/>
              <w:ind w:firstLineChars="82" w:firstLine="180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土地の公図の写し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5F1ACB" w:rsidRPr="00CC053A" w:rsidRDefault="005F1ACB" w:rsidP="001F28CF">
            <w:pPr>
              <w:autoSpaceDN w:val="0"/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121BD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区域の境界を明らかにする書類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Default="007121BD" w:rsidP="00641E11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□境界確定協議書</w:t>
            </w:r>
          </w:p>
          <w:p w:rsidR="007121BD" w:rsidRPr="00CC053A" w:rsidRDefault="007121BD" w:rsidP="00641E11">
            <w:pPr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□公共施設との境界確定協議書</w:t>
            </w: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121BD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事業区域内の権利者の一覧表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autoSpaceDN w:val="0"/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121BD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権利者の同意書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autoSpaceDN w:val="0"/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121BD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周辺住民</w:t>
            </w:r>
            <w:r w:rsidR="00F95189">
              <w:rPr>
                <w:rFonts w:hint="eastAsia"/>
                <w:sz w:val="22"/>
              </w:rPr>
              <w:t>への周知に関する書類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autoSpaceDN w:val="0"/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F95189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土砂の予定量の計算書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F95189" w:rsidRPr="00CC053A" w:rsidRDefault="00F95189" w:rsidP="00641E11">
            <w:pPr>
              <w:autoSpaceDN w:val="0"/>
              <w:rPr>
                <w:rFonts w:hint="eastAsia"/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F95189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資金計画に関する書類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9D70A6" w:rsidRDefault="009D70A6" w:rsidP="009D70A6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□資金計画書</w:t>
            </w:r>
          </w:p>
          <w:p w:rsidR="00641E11" w:rsidRPr="00CC053A" w:rsidRDefault="009D70A6" w:rsidP="009D70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□残高証明書又は融資証明書</w:t>
            </w: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9D70A6" w:rsidP="00641E11">
            <w:pPr>
              <w:autoSpaceDN w:val="0"/>
              <w:ind w:firstLineChars="82" w:firstLine="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申請者の資力及び信用に関する書類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0407B6" w:rsidRDefault="009D70A6" w:rsidP="00641E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□事業税、所得税及び個人資産税</w:t>
            </w:r>
            <w:r w:rsidR="000407B6">
              <w:rPr>
                <w:rFonts w:hint="eastAsia"/>
                <w:sz w:val="22"/>
              </w:rPr>
              <w:t>に関する</w:t>
            </w:r>
          </w:p>
          <w:p w:rsidR="00641E11" w:rsidRDefault="000407B6" w:rsidP="000407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納税証明書</w:t>
            </w:r>
            <w:r w:rsidR="009D70A6">
              <w:rPr>
                <w:rFonts w:hint="eastAsia"/>
                <w:sz w:val="22"/>
              </w:rPr>
              <w:t>（個人）</w:t>
            </w:r>
          </w:p>
          <w:p w:rsidR="000407B6" w:rsidRDefault="009D70A6" w:rsidP="00641E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407B6">
              <w:rPr>
                <w:rFonts w:hint="eastAsia"/>
                <w:sz w:val="22"/>
              </w:rPr>
              <w:t>財務諸表並びに法人税、法人事業税及び</w:t>
            </w:r>
          </w:p>
          <w:p w:rsidR="009D70A6" w:rsidRPr="00CC053A" w:rsidRDefault="000407B6" w:rsidP="000407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固定資産税に関する納税証明書（法人）</w:t>
            </w: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0407B6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施行者の能力に関する書類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0F1CA9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他法令の許可等に関する書類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CC053A" w:rsidP="00641E11">
            <w:pPr>
              <w:ind w:firstLineChars="82" w:firstLine="180"/>
              <w:rPr>
                <w:sz w:val="22"/>
              </w:rPr>
            </w:pPr>
            <w:bookmarkStart w:id="0" w:name="_Hlk100833131"/>
            <w:r w:rsidRPr="00CC053A">
              <w:rPr>
                <w:rFonts w:hint="eastAsia"/>
                <w:sz w:val="22"/>
              </w:rPr>
              <w:t>その他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CC053A" w:rsidRPr="00CC053A" w:rsidRDefault="00CC053A" w:rsidP="00641E11">
            <w:pPr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 xml:space="preserve">□図面　□擁壁構造計算　□排水流量計算　</w:t>
            </w:r>
            <w:r w:rsidR="000F1CA9">
              <w:rPr>
                <w:rFonts w:hint="eastAsia"/>
                <w:sz w:val="22"/>
              </w:rPr>
              <w:t xml:space="preserve">□現況写真　</w:t>
            </w:r>
            <w:r w:rsidRPr="00CC053A">
              <w:rPr>
                <w:rFonts w:hint="eastAsia"/>
                <w:sz w:val="22"/>
              </w:rPr>
              <w:t>□その他</w:t>
            </w:r>
          </w:p>
        </w:tc>
      </w:tr>
      <w:bookmarkEnd w:id="0"/>
    </w:tbl>
    <w:p w:rsidR="003205A6" w:rsidRDefault="003205A6" w:rsidP="003205A6">
      <w:pPr>
        <w:autoSpaceDN w:val="0"/>
        <w:rPr>
          <w:sz w:val="22"/>
        </w:rPr>
      </w:pPr>
    </w:p>
    <w:p w:rsidR="00C805EE" w:rsidRDefault="00C805EE" w:rsidP="00C805EE">
      <w:pPr>
        <w:autoSpaceDN w:val="0"/>
        <w:ind w:leftChars="200" w:left="860" w:hangingChars="200" w:hanging="440"/>
        <w:rPr>
          <w:sz w:val="22"/>
        </w:rPr>
      </w:pPr>
      <w:r>
        <w:rPr>
          <w:rFonts w:hint="eastAsia"/>
          <w:sz w:val="22"/>
        </w:rPr>
        <w:t>※ 　提出が必要な書類にはチェック欄及び備考欄の□にレを記入し、不要な書類にはチェック欄及び備考欄の□に斜線を記入すること。</w:t>
      </w:r>
    </w:p>
    <w:p w:rsidR="00641E11" w:rsidRPr="003205A6" w:rsidRDefault="00641E11" w:rsidP="007218D4">
      <w:pPr>
        <w:autoSpaceDN w:val="0"/>
        <w:ind w:leftChars="200" w:left="860" w:hangingChars="200" w:hanging="440"/>
        <w:rPr>
          <w:sz w:val="22"/>
        </w:rPr>
      </w:pPr>
      <w:bookmarkStart w:id="1" w:name="_GoBack"/>
      <w:bookmarkEnd w:id="1"/>
    </w:p>
    <w:sectPr w:rsidR="00641E11" w:rsidRPr="003205A6" w:rsidSect="007218D4">
      <w:pgSz w:w="11906" w:h="16838" w:code="9"/>
      <w:pgMar w:top="567" w:right="567" w:bottom="567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B4" w:rsidRDefault="00F839B4" w:rsidP="00CC053A">
      <w:r>
        <w:separator/>
      </w:r>
    </w:p>
  </w:endnote>
  <w:endnote w:type="continuationSeparator" w:id="0">
    <w:p w:rsidR="00F839B4" w:rsidRDefault="00F839B4" w:rsidP="00CC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B4" w:rsidRDefault="00F839B4" w:rsidP="00CC053A">
      <w:r>
        <w:separator/>
      </w:r>
    </w:p>
  </w:footnote>
  <w:footnote w:type="continuationSeparator" w:id="0">
    <w:p w:rsidR="00F839B4" w:rsidRDefault="00F839B4" w:rsidP="00CC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B"/>
    <w:rsid w:val="00016ACB"/>
    <w:rsid w:val="000407B6"/>
    <w:rsid w:val="000C2D48"/>
    <w:rsid w:val="000F1CA9"/>
    <w:rsid w:val="00156E5E"/>
    <w:rsid w:val="001D5752"/>
    <w:rsid w:val="001F28CF"/>
    <w:rsid w:val="003205A6"/>
    <w:rsid w:val="00322FB1"/>
    <w:rsid w:val="003D7039"/>
    <w:rsid w:val="0059784C"/>
    <w:rsid w:val="005F1ACB"/>
    <w:rsid w:val="00641E11"/>
    <w:rsid w:val="007121BD"/>
    <w:rsid w:val="007218D4"/>
    <w:rsid w:val="007516BE"/>
    <w:rsid w:val="008501BF"/>
    <w:rsid w:val="0097437D"/>
    <w:rsid w:val="009D70A6"/>
    <w:rsid w:val="00A104D2"/>
    <w:rsid w:val="00B2189E"/>
    <w:rsid w:val="00BC06C7"/>
    <w:rsid w:val="00BE5CEE"/>
    <w:rsid w:val="00C16783"/>
    <w:rsid w:val="00C2791A"/>
    <w:rsid w:val="00C805EE"/>
    <w:rsid w:val="00CA232F"/>
    <w:rsid w:val="00CC053A"/>
    <w:rsid w:val="00E460A2"/>
    <w:rsid w:val="00EB4D77"/>
    <w:rsid w:val="00F839B4"/>
    <w:rsid w:val="00F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55A74"/>
  <w15:chartTrackingRefBased/>
  <w15:docId w15:val="{020F116E-5DB8-4CBA-848D-0FA65333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ACB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3A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CC0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3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晋作</dc:creator>
  <cp:keywords/>
  <dc:description/>
  <cp:lastModifiedBy>大杉　晋作</cp:lastModifiedBy>
  <cp:revision>9</cp:revision>
  <cp:lastPrinted>2022-04-14T00:08:00Z</cp:lastPrinted>
  <dcterms:created xsi:type="dcterms:W3CDTF">2022-04-06T02:04:00Z</dcterms:created>
  <dcterms:modified xsi:type="dcterms:W3CDTF">2022-04-25T11:16:00Z</dcterms:modified>
</cp:coreProperties>
</file>