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1795"/>
        <w:tblW w:w="9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9"/>
        <w:gridCol w:w="1984"/>
        <w:gridCol w:w="663"/>
        <w:gridCol w:w="1768"/>
        <w:gridCol w:w="663"/>
        <w:gridCol w:w="1768"/>
        <w:gridCol w:w="442"/>
      </w:tblGrid>
      <w:tr w:rsidR="00381EC0" w:rsidRPr="00381EC0" w:rsidTr="00381EC0">
        <w:trPr>
          <w:cantSplit/>
          <w:trHeight w:hRule="exact" w:val="397"/>
        </w:trPr>
        <w:tc>
          <w:tcPr>
            <w:tcW w:w="1989"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381EC0" w:rsidRPr="00381EC0" w:rsidRDefault="00381EC0" w:rsidP="00381EC0">
            <w:pPr>
              <w:suppressAutoHyphens/>
              <w:kinsoku w:val="0"/>
              <w:autoSpaceDE w:val="0"/>
              <w:autoSpaceDN w:val="0"/>
              <w:spacing w:line="240" w:lineRule="atLeast"/>
              <w:jc w:val="center"/>
              <w:rPr>
                <w:sz w:val="22"/>
                <w:szCs w:val="22"/>
              </w:rPr>
            </w:pPr>
            <w:r w:rsidRPr="00381EC0">
              <w:rPr>
                <w:rFonts w:hint="eastAsia"/>
                <w:sz w:val="22"/>
                <w:szCs w:val="22"/>
              </w:rPr>
              <w:t>（ふりがな）</w:t>
            </w:r>
          </w:p>
          <w:p w:rsidR="00381EC0" w:rsidRPr="00381EC0" w:rsidRDefault="00381EC0" w:rsidP="00381EC0">
            <w:pPr>
              <w:suppressAutoHyphens/>
              <w:kinsoku w:val="0"/>
              <w:autoSpaceDE w:val="0"/>
              <w:autoSpaceDN w:val="0"/>
              <w:spacing w:line="240" w:lineRule="atLeast"/>
              <w:jc w:val="center"/>
              <w:rPr>
                <w:color w:val="auto"/>
                <w:sz w:val="22"/>
                <w:szCs w:val="22"/>
              </w:rPr>
            </w:pPr>
            <w:r w:rsidRPr="00381EC0">
              <w:rPr>
                <w:rFonts w:hint="eastAsia"/>
                <w:spacing w:val="332"/>
                <w:sz w:val="22"/>
                <w:szCs w:val="22"/>
                <w:fitText w:val="1105" w:id="-1133357311"/>
              </w:rPr>
              <w:t>氏</w:t>
            </w:r>
            <w:r w:rsidRPr="00381EC0">
              <w:rPr>
                <w:rFonts w:hint="eastAsia"/>
                <w:sz w:val="22"/>
                <w:szCs w:val="22"/>
                <w:fitText w:val="1105" w:id="-1133357311"/>
              </w:rPr>
              <w:t>名</w:t>
            </w:r>
          </w:p>
        </w:tc>
        <w:tc>
          <w:tcPr>
            <w:tcW w:w="198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381EC0" w:rsidRPr="00381EC0" w:rsidRDefault="00381EC0" w:rsidP="00381EC0">
            <w:pPr>
              <w:suppressAutoHyphens/>
              <w:kinsoku w:val="0"/>
              <w:autoSpaceDE w:val="0"/>
              <w:autoSpaceDN w:val="0"/>
              <w:spacing w:line="240" w:lineRule="atLeast"/>
              <w:jc w:val="center"/>
              <w:rPr>
                <w:color w:val="auto"/>
                <w:sz w:val="22"/>
                <w:szCs w:val="22"/>
              </w:rPr>
            </w:pPr>
            <w:r w:rsidRPr="00381EC0">
              <w:rPr>
                <w:rFonts w:hint="eastAsia"/>
                <w:color w:val="auto"/>
                <w:sz w:val="22"/>
                <w:szCs w:val="22"/>
              </w:rPr>
              <w:t>生年月日</w:t>
            </w:r>
          </w:p>
        </w:tc>
        <w:tc>
          <w:tcPr>
            <w:tcW w:w="4862" w:type="dxa"/>
            <w:gridSpan w:val="4"/>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381EC0" w:rsidRPr="00381EC0" w:rsidRDefault="00381EC0" w:rsidP="00381EC0">
            <w:pPr>
              <w:suppressAutoHyphens/>
              <w:kinsoku w:val="0"/>
              <w:autoSpaceDE w:val="0"/>
              <w:autoSpaceDN w:val="0"/>
              <w:spacing w:line="240" w:lineRule="atLeast"/>
              <w:jc w:val="center"/>
              <w:rPr>
                <w:color w:val="auto"/>
                <w:sz w:val="22"/>
                <w:szCs w:val="22"/>
              </w:rPr>
            </w:pPr>
            <w:r w:rsidRPr="00381EC0">
              <w:rPr>
                <w:rFonts w:hint="eastAsia"/>
                <w:color w:val="auto"/>
                <w:sz w:val="22"/>
                <w:szCs w:val="22"/>
              </w:rPr>
              <w:t>住所</w:t>
            </w:r>
          </w:p>
        </w:tc>
        <w:tc>
          <w:tcPr>
            <w:tcW w:w="442" w:type="dxa"/>
            <w:vMerge w:val="restart"/>
            <w:tcBorders>
              <w:left w:val="single" w:sz="4" w:space="0" w:color="auto"/>
            </w:tcBorders>
            <w:shd w:val="clear" w:color="auto" w:fill="F2F2F2" w:themeFill="background1" w:themeFillShade="F2"/>
            <w:vAlign w:val="center"/>
          </w:tcPr>
          <w:p w:rsidR="00381EC0" w:rsidRPr="00381EC0" w:rsidRDefault="00381EC0" w:rsidP="00381EC0">
            <w:pPr>
              <w:widowControl/>
              <w:overflowPunct/>
              <w:adjustRightInd/>
              <w:jc w:val="center"/>
              <w:textAlignment w:val="auto"/>
              <w:rPr>
                <w:color w:val="auto"/>
                <w:sz w:val="22"/>
                <w:szCs w:val="22"/>
              </w:rPr>
            </w:pPr>
            <w:r w:rsidRPr="00381EC0">
              <w:rPr>
                <w:rFonts w:hint="eastAsia"/>
                <w:color w:val="auto"/>
                <w:sz w:val="22"/>
                <w:szCs w:val="22"/>
              </w:rPr>
              <w:t>備考</w:t>
            </w: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overflowPunct/>
              <w:autoSpaceDE w:val="0"/>
              <w:autoSpaceDN w:val="0"/>
              <w:spacing w:line="240" w:lineRule="atLeast"/>
              <w:jc w:val="center"/>
              <w:textAlignment w:val="auto"/>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381EC0" w:rsidRPr="00381EC0" w:rsidRDefault="00381EC0" w:rsidP="00381EC0">
            <w:pPr>
              <w:suppressAutoHyphens/>
              <w:kinsoku w:val="0"/>
              <w:autoSpaceDE w:val="0"/>
              <w:autoSpaceDN w:val="0"/>
              <w:spacing w:line="240" w:lineRule="atLeast"/>
              <w:jc w:val="center"/>
              <w:rPr>
                <w:color w:val="auto"/>
                <w:sz w:val="22"/>
                <w:szCs w:val="22"/>
              </w:rPr>
            </w:pPr>
            <w:r w:rsidRPr="00381EC0">
              <w:rPr>
                <w:rFonts w:hint="eastAsia"/>
                <w:sz w:val="22"/>
                <w:szCs w:val="22"/>
              </w:rPr>
              <w:t>役職名・呼称</w:t>
            </w:r>
          </w:p>
        </w:tc>
        <w:tc>
          <w:tcPr>
            <w:tcW w:w="663" w:type="dxa"/>
            <w:tcBorders>
              <w:top w:val="single" w:sz="4" w:space="0" w:color="000000"/>
              <w:left w:val="single" w:sz="4" w:space="0" w:color="000000"/>
              <w:bottom w:val="single" w:sz="4" w:space="0" w:color="auto"/>
              <w:right w:val="single" w:sz="4" w:space="0" w:color="auto"/>
            </w:tcBorders>
            <w:shd w:val="clear" w:color="auto" w:fill="F2F2F2" w:themeFill="background1" w:themeFillShade="F2"/>
            <w:vAlign w:val="center"/>
          </w:tcPr>
          <w:p w:rsidR="00381EC0" w:rsidRPr="00381EC0" w:rsidRDefault="00381EC0" w:rsidP="00381EC0">
            <w:pPr>
              <w:suppressAutoHyphens/>
              <w:kinsoku w:val="0"/>
              <w:autoSpaceDE w:val="0"/>
              <w:autoSpaceDN w:val="0"/>
              <w:spacing w:line="240" w:lineRule="atLeast"/>
              <w:jc w:val="center"/>
              <w:rPr>
                <w:color w:val="auto"/>
                <w:sz w:val="22"/>
                <w:szCs w:val="22"/>
              </w:rPr>
            </w:pPr>
            <w:r w:rsidRPr="00381EC0">
              <w:rPr>
                <w:rFonts w:hint="eastAsia"/>
                <w:color w:val="auto"/>
                <w:sz w:val="22"/>
                <w:szCs w:val="22"/>
              </w:rPr>
              <w:t>TEL</w:t>
            </w:r>
          </w:p>
          <w:p w:rsidR="00381EC0" w:rsidRPr="00381EC0" w:rsidRDefault="00381EC0" w:rsidP="00381EC0">
            <w:pPr>
              <w:suppressAutoHyphens/>
              <w:kinsoku w:val="0"/>
              <w:autoSpaceDE w:val="0"/>
              <w:autoSpaceDN w:val="0"/>
              <w:spacing w:line="240" w:lineRule="atLeast"/>
              <w:ind w:left="2108"/>
              <w:jc w:val="center"/>
              <w:rPr>
                <w:color w:val="auto"/>
                <w:sz w:val="22"/>
                <w:szCs w:val="22"/>
              </w:rPr>
            </w:pPr>
          </w:p>
        </w:tc>
        <w:tc>
          <w:tcPr>
            <w:tcW w:w="1768" w:type="dxa"/>
            <w:tcBorders>
              <w:top w:val="single" w:sz="4" w:space="0" w:color="000000"/>
              <w:left w:val="single" w:sz="4" w:space="0" w:color="000000"/>
              <w:bottom w:val="single" w:sz="4" w:space="0" w:color="auto"/>
              <w:right w:val="single" w:sz="4" w:space="0" w:color="auto"/>
            </w:tcBorders>
            <w:shd w:val="clear" w:color="auto" w:fill="F2F2F2" w:themeFill="background1" w:themeFillShade="F2"/>
            <w:vAlign w:val="center"/>
          </w:tcPr>
          <w:p w:rsidR="00381EC0" w:rsidRPr="00381EC0" w:rsidRDefault="00381EC0" w:rsidP="00381EC0">
            <w:pPr>
              <w:suppressAutoHyphens/>
              <w:kinsoku w:val="0"/>
              <w:autoSpaceDE w:val="0"/>
              <w:autoSpaceDN w:val="0"/>
              <w:spacing w:line="240" w:lineRule="atLeast"/>
              <w:jc w:val="center"/>
              <w:rPr>
                <w:color w:val="auto"/>
                <w:sz w:val="22"/>
                <w:szCs w:val="22"/>
              </w:rPr>
            </w:pPr>
          </w:p>
        </w:tc>
        <w:tc>
          <w:tcPr>
            <w:tcW w:w="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1EC0" w:rsidRPr="00381EC0" w:rsidRDefault="00381EC0" w:rsidP="00381EC0">
            <w:pPr>
              <w:suppressAutoHyphens/>
              <w:kinsoku w:val="0"/>
              <w:autoSpaceDE w:val="0"/>
              <w:autoSpaceDN w:val="0"/>
              <w:spacing w:line="240" w:lineRule="atLeast"/>
              <w:jc w:val="center"/>
              <w:rPr>
                <w:color w:val="auto"/>
                <w:sz w:val="22"/>
                <w:szCs w:val="22"/>
              </w:rPr>
            </w:pPr>
            <w:r w:rsidRPr="00381EC0">
              <w:rPr>
                <w:rFonts w:hint="eastAsia"/>
                <w:color w:val="auto"/>
                <w:sz w:val="22"/>
                <w:szCs w:val="22"/>
              </w:rPr>
              <w:t>FAX</w:t>
            </w:r>
          </w:p>
          <w:p w:rsidR="00381EC0" w:rsidRPr="00381EC0" w:rsidRDefault="00381EC0" w:rsidP="00381EC0">
            <w:pPr>
              <w:suppressAutoHyphens/>
              <w:kinsoku w:val="0"/>
              <w:autoSpaceDE w:val="0"/>
              <w:autoSpaceDN w:val="0"/>
              <w:spacing w:line="240" w:lineRule="atLeast"/>
              <w:jc w:val="center"/>
              <w:rPr>
                <w:color w:val="auto"/>
                <w:sz w:val="22"/>
                <w:szCs w:val="22"/>
              </w:rPr>
            </w:pPr>
          </w:p>
        </w:tc>
        <w:tc>
          <w:tcPr>
            <w:tcW w:w="17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81EC0" w:rsidRPr="00381EC0" w:rsidRDefault="00381EC0" w:rsidP="00381EC0">
            <w:pPr>
              <w:widowControl/>
              <w:overflowPunct/>
              <w:adjustRightInd/>
              <w:jc w:val="center"/>
              <w:textAlignment w:val="auto"/>
              <w:rPr>
                <w:color w:val="auto"/>
                <w:sz w:val="22"/>
                <w:szCs w:val="22"/>
              </w:rPr>
            </w:pPr>
          </w:p>
          <w:p w:rsidR="00381EC0" w:rsidRPr="00381EC0" w:rsidRDefault="00381EC0" w:rsidP="00381EC0">
            <w:pPr>
              <w:suppressAutoHyphens/>
              <w:kinsoku w:val="0"/>
              <w:autoSpaceDE w:val="0"/>
              <w:autoSpaceDN w:val="0"/>
              <w:spacing w:line="240" w:lineRule="atLeast"/>
              <w:jc w:val="center"/>
              <w:rPr>
                <w:color w:val="auto"/>
                <w:sz w:val="22"/>
                <w:szCs w:val="22"/>
              </w:rPr>
            </w:pPr>
          </w:p>
        </w:tc>
        <w:tc>
          <w:tcPr>
            <w:tcW w:w="442" w:type="dxa"/>
            <w:vMerge/>
            <w:tcBorders>
              <w:left w:val="single" w:sz="4" w:space="0" w:color="auto"/>
            </w:tcBorders>
            <w:shd w:val="clear" w:color="auto" w:fill="auto"/>
          </w:tcPr>
          <w:p w:rsidR="00381EC0" w:rsidRPr="00381EC0" w:rsidRDefault="00381EC0" w:rsidP="00381EC0">
            <w:pPr>
              <w:widowControl/>
              <w:overflowPunct/>
              <w:adjustRightInd/>
              <w:jc w:val="left"/>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jc w:val="center"/>
              <w:rPr>
                <w:color w:val="auto"/>
                <w:sz w:val="22"/>
                <w:szCs w:val="22"/>
              </w:rPr>
            </w:pPr>
          </w:p>
        </w:tc>
        <w:tc>
          <w:tcPr>
            <w:tcW w:w="6846" w:type="dxa"/>
            <w:gridSpan w:val="5"/>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381EC0" w:rsidRPr="00381EC0" w:rsidRDefault="00381EC0" w:rsidP="00381EC0">
            <w:pPr>
              <w:suppressAutoHyphens/>
              <w:kinsoku w:val="0"/>
              <w:autoSpaceDE w:val="0"/>
              <w:autoSpaceDN w:val="0"/>
              <w:spacing w:line="240" w:lineRule="atLeast"/>
              <w:jc w:val="center"/>
              <w:rPr>
                <w:color w:val="auto"/>
                <w:sz w:val="22"/>
                <w:szCs w:val="22"/>
              </w:rPr>
            </w:pPr>
            <w:r w:rsidRPr="00381EC0">
              <w:rPr>
                <w:rFonts w:hint="eastAsia"/>
                <w:color w:val="auto"/>
                <w:sz w:val="22"/>
                <w:szCs w:val="22"/>
              </w:rPr>
              <w:t>資　格　・　研　修　等</w:t>
            </w:r>
          </w:p>
        </w:tc>
        <w:tc>
          <w:tcPr>
            <w:tcW w:w="442" w:type="dxa"/>
            <w:vMerge/>
            <w:tcBorders>
              <w:left w:val="single" w:sz="4" w:space="0" w:color="auto"/>
            </w:tcBorders>
            <w:shd w:val="clear" w:color="auto" w:fill="auto"/>
          </w:tcPr>
          <w:p w:rsidR="00381EC0" w:rsidRPr="00381EC0" w:rsidRDefault="00381EC0" w:rsidP="00381EC0">
            <w:pPr>
              <w:widowControl/>
              <w:overflowPunct/>
              <w:adjustRightInd/>
              <w:jc w:val="left"/>
              <w:textAlignment w:val="auto"/>
              <w:rPr>
                <w:color w:val="auto"/>
                <w:sz w:val="22"/>
                <w:szCs w:val="22"/>
              </w:rPr>
            </w:pPr>
          </w:p>
        </w:tc>
      </w:tr>
      <w:tr w:rsidR="00381EC0" w:rsidRPr="00381EC0" w:rsidTr="00381EC0">
        <w:trPr>
          <w:cantSplit/>
          <w:trHeight w:hRule="exact" w:val="397"/>
        </w:trPr>
        <w:tc>
          <w:tcPr>
            <w:tcW w:w="1989" w:type="dxa"/>
            <w:vMerge w:val="restart"/>
            <w:tcBorders>
              <w:top w:val="single" w:sz="4" w:space="0" w:color="000000"/>
              <w:left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bookmarkStart w:id="0" w:name="_GoBack"/>
            <w:bookmarkEnd w:id="0"/>
          </w:p>
        </w:tc>
        <w:tc>
          <w:tcPr>
            <w:tcW w:w="4862"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val="restart"/>
            <w:tcBorders>
              <w:top w:val="single" w:sz="4" w:space="0" w:color="auto"/>
            </w:tcBorders>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overflowPunct/>
              <w:autoSpaceDE w:val="0"/>
              <w:autoSpaceDN w:val="0"/>
              <w:spacing w:line="240" w:lineRule="atLeast"/>
              <w:textAlignment w:val="auto"/>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TEL</w:t>
            </w:r>
          </w:p>
          <w:p w:rsidR="00381EC0" w:rsidRPr="00381EC0" w:rsidRDefault="00381EC0" w:rsidP="00381EC0">
            <w:pPr>
              <w:suppressAutoHyphens/>
              <w:kinsoku w:val="0"/>
              <w:autoSpaceDE w:val="0"/>
              <w:autoSpaceDN w:val="0"/>
              <w:spacing w:line="240" w:lineRule="atLeast"/>
              <w:ind w:left="2108"/>
              <w:rPr>
                <w:color w:val="auto"/>
                <w:sz w:val="22"/>
                <w:szCs w:val="22"/>
              </w:rPr>
            </w:pPr>
            <w:r>
              <w:rPr>
                <w:rFonts w:hint="eastAsia"/>
                <w:color w:val="auto"/>
                <w:sz w:val="22"/>
                <w:szCs w:val="22"/>
              </w:rPr>
              <w:t>086-</w:t>
            </w:r>
          </w:p>
        </w:tc>
        <w:tc>
          <w:tcPr>
            <w:tcW w:w="1768"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auto"/>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FAX</w:t>
            </w:r>
          </w:p>
          <w:p w:rsidR="00381EC0" w:rsidRPr="00381EC0" w:rsidRDefault="00381EC0" w:rsidP="00381EC0">
            <w:pPr>
              <w:suppressAutoHyphens/>
              <w:kinsoku w:val="0"/>
              <w:autoSpaceDE w:val="0"/>
              <w:autoSpaceDN w:val="0"/>
              <w:spacing w:line="240" w:lineRule="atLeast"/>
              <w:rPr>
                <w:color w:val="auto"/>
                <w:sz w:val="22"/>
                <w:szCs w:val="22"/>
              </w:rPr>
            </w:pPr>
          </w:p>
        </w:tc>
        <w:tc>
          <w:tcPr>
            <w:tcW w:w="1768" w:type="dxa"/>
            <w:tcBorders>
              <w:top w:val="single" w:sz="4" w:space="0" w:color="000000"/>
              <w:left w:val="single" w:sz="4" w:space="0" w:color="auto"/>
              <w:bottom w:val="single" w:sz="4" w:space="0" w:color="auto"/>
              <w:right w:val="single" w:sz="4" w:space="0" w:color="000000"/>
            </w:tcBorders>
            <w:shd w:val="clear" w:color="auto" w:fill="auto"/>
            <w:vAlign w:val="center"/>
          </w:tcPr>
          <w:p w:rsidR="00381EC0" w:rsidRPr="00381EC0" w:rsidRDefault="00381EC0" w:rsidP="00381EC0">
            <w:pPr>
              <w:widowControl/>
              <w:overflowPunct/>
              <w:adjustRightInd/>
              <w:textAlignment w:val="auto"/>
              <w:rPr>
                <w:color w:val="auto"/>
                <w:sz w:val="22"/>
                <w:szCs w:val="22"/>
              </w:rPr>
            </w:pPr>
          </w:p>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8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val="restart"/>
            <w:tcBorders>
              <w:top w:val="single" w:sz="4" w:space="0" w:color="000000"/>
              <w:left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862"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val="restart"/>
            <w:tcBorders>
              <w:top w:val="single" w:sz="4" w:space="0" w:color="auto"/>
            </w:tcBorders>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overflowPunct/>
              <w:autoSpaceDE w:val="0"/>
              <w:autoSpaceDN w:val="0"/>
              <w:spacing w:line="240" w:lineRule="atLeast"/>
              <w:textAlignment w:val="auto"/>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TEL</w:t>
            </w:r>
          </w:p>
          <w:p w:rsidR="00381EC0" w:rsidRPr="00381EC0" w:rsidRDefault="00381EC0" w:rsidP="00381EC0">
            <w:pPr>
              <w:suppressAutoHyphens/>
              <w:kinsoku w:val="0"/>
              <w:autoSpaceDE w:val="0"/>
              <w:autoSpaceDN w:val="0"/>
              <w:spacing w:line="240" w:lineRule="atLeast"/>
              <w:ind w:left="2108"/>
              <w:rPr>
                <w:color w:val="auto"/>
                <w:sz w:val="22"/>
                <w:szCs w:val="22"/>
              </w:rPr>
            </w:pPr>
          </w:p>
        </w:tc>
        <w:tc>
          <w:tcPr>
            <w:tcW w:w="1768"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auto"/>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FAX</w:t>
            </w:r>
          </w:p>
          <w:p w:rsidR="00381EC0" w:rsidRPr="00381EC0" w:rsidRDefault="00381EC0" w:rsidP="00381EC0">
            <w:pPr>
              <w:suppressAutoHyphens/>
              <w:kinsoku w:val="0"/>
              <w:autoSpaceDE w:val="0"/>
              <w:autoSpaceDN w:val="0"/>
              <w:spacing w:line="240" w:lineRule="atLeast"/>
              <w:rPr>
                <w:color w:val="auto"/>
                <w:sz w:val="22"/>
                <w:szCs w:val="22"/>
              </w:rPr>
            </w:pPr>
          </w:p>
        </w:tc>
        <w:tc>
          <w:tcPr>
            <w:tcW w:w="1768" w:type="dxa"/>
            <w:tcBorders>
              <w:top w:val="single" w:sz="4" w:space="0" w:color="000000"/>
              <w:left w:val="single" w:sz="4" w:space="0" w:color="auto"/>
              <w:bottom w:val="single" w:sz="4" w:space="0" w:color="auto"/>
              <w:right w:val="single" w:sz="4" w:space="0" w:color="000000"/>
            </w:tcBorders>
            <w:shd w:val="clear" w:color="auto" w:fill="auto"/>
            <w:vAlign w:val="center"/>
          </w:tcPr>
          <w:p w:rsidR="00381EC0" w:rsidRPr="00381EC0" w:rsidRDefault="00381EC0" w:rsidP="00381EC0">
            <w:pPr>
              <w:widowControl/>
              <w:overflowPunct/>
              <w:adjustRightInd/>
              <w:textAlignment w:val="auto"/>
              <w:rPr>
                <w:color w:val="auto"/>
                <w:sz w:val="22"/>
                <w:szCs w:val="22"/>
              </w:rPr>
            </w:pPr>
          </w:p>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8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val="restart"/>
            <w:tcBorders>
              <w:top w:val="single" w:sz="4" w:space="0" w:color="000000"/>
              <w:left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862"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val="restart"/>
            <w:tcBorders>
              <w:top w:val="single" w:sz="4" w:space="0" w:color="auto"/>
            </w:tcBorders>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overflowPunct/>
              <w:autoSpaceDE w:val="0"/>
              <w:autoSpaceDN w:val="0"/>
              <w:spacing w:line="240" w:lineRule="atLeast"/>
              <w:textAlignment w:val="auto"/>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TEL</w:t>
            </w:r>
          </w:p>
          <w:p w:rsidR="00381EC0" w:rsidRPr="00381EC0" w:rsidRDefault="00381EC0" w:rsidP="00381EC0">
            <w:pPr>
              <w:suppressAutoHyphens/>
              <w:kinsoku w:val="0"/>
              <w:autoSpaceDE w:val="0"/>
              <w:autoSpaceDN w:val="0"/>
              <w:spacing w:line="240" w:lineRule="atLeast"/>
              <w:ind w:left="2108"/>
              <w:rPr>
                <w:color w:val="auto"/>
                <w:sz w:val="22"/>
                <w:szCs w:val="22"/>
              </w:rPr>
            </w:pPr>
          </w:p>
        </w:tc>
        <w:tc>
          <w:tcPr>
            <w:tcW w:w="1768"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auto"/>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FAX</w:t>
            </w:r>
          </w:p>
          <w:p w:rsidR="00381EC0" w:rsidRPr="00381EC0" w:rsidRDefault="00381EC0" w:rsidP="00381EC0">
            <w:pPr>
              <w:suppressAutoHyphens/>
              <w:kinsoku w:val="0"/>
              <w:autoSpaceDE w:val="0"/>
              <w:autoSpaceDN w:val="0"/>
              <w:spacing w:line="240" w:lineRule="atLeast"/>
              <w:rPr>
                <w:color w:val="auto"/>
                <w:sz w:val="22"/>
                <w:szCs w:val="22"/>
              </w:rPr>
            </w:pPr>
          </w:p>
        </w:tc>
        <w:tc>
          <w:tcPr>
            <w:tcW w:w="1768" w:type="dxa"/>
            <w:tcBorders>
              <w:top w:val="single" w:sz="4" w:space="0" w:color="000000"/>
              <w:left w:val="single" w:sz="4" w:space="0" w:color="auto"/>
              <w:bottom w:val="single" w:sz="4" w:space="0" w:color="auto"/>
              <w:right w:val="single" w:sz="4" w:space="0" w:color="000000"/>
            </w:tcBorders>
            <w:shd w:val="clear" w:color="auto" w:fill="auto"/>
            <w:vAlign w:val="center"/>
          </w:tcPr>
          <w:p w:rsidR="00381EC0" w:rsidRPr="00381EC0" w:rsidRDefault="00381EC0" w:rsidP="00381EC0">
            <w:pPr>
              <w:widowControl/>
              <w:overflowPunct/>
              <w:adjustRightInd/>
              <w:textAlignment w:val="auto"/>
              <w:rPr>
                <w:color w:val="auto"/>
                <w:sz w:val="22"/>
                <w:szCs w:val="22"/>
              </w:rPr>
            </w:pPr>
          </w:p>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8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val="restart"/>
            <w:tcBorders>
              <w:top w:val="single" w:sz="4" w:space="0" w:color="000000"/>
              <w:left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862"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val="restart"/>
            <w:tcBorders>
              <w:top w:val="single" w:sz="4" w:space="0" w:color="auto"/>
            </w:tcBorders>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overflowPunct/>
              <w:autoSpaceDE w:val="0"/>
              <w:autoSpaceDN w:val="0"/>
              <w:spacing w:line="240" w:lineRule="atLeast"/>
              <w:textAlignment w:val="auto"/>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TEL</w:t>
            </w:r>
          </w:p>
          <w:p w:rsidR="00381EC0" w:rsidRPr="00381EC0" w:rsidRDefault="00381EC0" w:rsidP="00381EC0">
            <w:pPr>
              <w:suppressAutoHyphens/>
              <w:kinsoku w:val="0"/>
              <w:autoSpaceDE w:val="0"/>
              <w:autoSpaceDN w:val="0"/>
              <w:spacing w:line="240" w:lineRule="atLeast"/>
              <w:ind w:left="2108"/>
              <w:rPr>
                <w:color w:val="auto"/>
                <w:sz w:val="22"/>
                <w:szCs w:val="22"/>
              </w:rPr>
            </w:pPr>
          </w:p>
        </w:tc>
        <w:tc>
          <w:tcPr>
            <w:tcW w:w="1768"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auto"/>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FAX</w:t>
            </w:r>
          </w:p>
          <w:p w:rsidR="00381EC0" w:rsidRPr="00381EC0" w:rsidRDefault="00381EC0" w:rsidP="00381EC0">
            <w:pPr>
              <w:suppressAutoHyphens/>
              <w:kinsoku w:val="0"/>
              <w:autoSpaceDE w:val="0"/>
              <w:autoSpaceDN w:val="0"/>
              <w:spacing w:line="240" w:lineRule="atLeast"/>
              <w:rPr>
                <w:color w:val="auto"/>
                <w:sz w:val="22"/>
                <w:szCs w:val="22"/>
              </w:rPr>
            </w:pPr>
          </w:p>
        </w:tc>
        <w:tc>
          <w:tcPr>
            <w:tcW w:w="1768" w:type="dxa"/>
            <w:tcBorders>
              <w:top w:val="single" w:sz="4" w:space="0" w:color="000000"/>
              <w:left w:val="single" w:sz="4" w:space="0" w:color="auto"/>
              <w:bottom w:val="single" w:sz="4" w:space="0" w:color="auto"/>
              <w:right w:val="single" w:sz="4" w:space="0" w:color="000000"/>
            </w:tcBorders>
            <w:shd w:val="clear" w:color="auto" w:fill="auto"/>
            <w:vAlign w:val="center"/>
          </w:tcPr>
          <w:p w:rsidR="00381EC0" w:rsidRPr="00381EC0" w:rsidRDefault="00381EC0" w:rsidP="00381EC0">
            <w:pPr>
              <w:widowControl/>
              <w:overflowPunct/>
              <w:adjustRightInd/>
              <w:textAlignment w:val="auto"/>
              <w:rPr>
                <w:color w:val="auto"/>
                <w:sz w:val="22"/>
                <w:szCs w:val="22"/>
              </w:rPr>
            </w:pPr>
          </w:p>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8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val="restart"/>
            <w:tcBorders>
              <w:top w:val="single" w:sz="4" w:space="0" w:color="000000"/>
              <w:left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862"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val="restart"/>
            <w:tcBorders>
              <w:top w:val="single" w:sz="4" w:space="0" w:color="auto"/>
            </w:tcBorders>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overflowPunct/>
              <w:autoSpaceDE w:val="0"/>
              <w:autoSpaceDN w:val="0"/>
              <w:spacing w:line="240" w:lineRule="atLeast"/>
              <w:textAlignment w:val="auto"/>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TEL</w:t>
            </w:r>
          </w:p>
          <w:p w:rsidR="00381EC0" w:rsidRPr="00381EC0" w:rsidRDefault="00381EC0" w:rsidP="00381EC0">
            <w:pPr>
              <w:suppressAutoHyphens/>
              <w:kinsoku w:val="0"/>
              <w:autoSpaceDE w:val="0"/>
              <w:autoSpaceDN w:val="0"/>
              <w:spacing w:line="240" w:lineRule="atLeast"/>
              <w:ind w:left="2108"/>
              <w:rPr>
                <w:color w:val="auto"/>
                <w:sz w:val="22"/>
                <w:szCs w:val="22"/>
              </w:rPr>
            </w:pPr>
          </w:p>
        </w:tc>
        <w:tc>
          <w:tcPr>
            <w:tcW w:w="1768"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auto"/>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FAX</w:t>
            </w:r>
          </w:p>
          <w:p w:rsidR="00381EC0" w:rsidRPr="00381EC0" w:rsidRDefault="00381EC0" w:rsidP="00381EC0">
            <w:pPr>
              <w:suppressAutoHyphens/>
              <w:kinsoku w:val="0"/>
              <w:autoSpaceDE w:val="0"/>
              <w:autoSpaceDN w:val="0"/>
              <w:spacing w:line="240" w:lineRule="atLeast"/>
              <w:rPr>
                <w:color w:val="auto"/>
                <w:sz w:val="22"/>
                <w:szCs w:val="22"/>
              </w:rPr>
            </w:pPr>
          </w:p>
        </w:tc>
        <w:tc>
          <w:tcPr>
            <w:tcW w:w="1768" w:type="dxa"/>
            <w:tcBorders>
              <w:top w:val="single" w:sz="4" w:space="0" w:color="000000"/>
              <w:left w:val="single" w:sz="4" w:space="0" w:color="auto"/>
              <w:bottom w:val="single" w:sz="4" w:space="0" w:color="auto"/>
              <w:right w:val="single" w:sz="4" w:space="0" w:color="000000"/>
            </w:tcBorders>
            <w:shd w:val="clear" w:color="auto" w:fill="auto"/>
            <w:vAlign w:val="center"/>
          </w:tcPr>
          <w:p w:rsidR="00381EC0" w:rsidRPr="00381EC0" w:rsidRDefault="00381EC0" w:rsidP="00381EC0">
            <w:pPr>
              <w:widowControl/>
              <w:overflowPunct/>
              <w:adjustRightInd/>
              <w:textAlignment w:val="auto"/>
              <w:rPr>
                <w:color w:val="auto"/>
                <w:sz w:val="22"/>
                <w:szCs w:val="22"/>
              </w:rPr>
            </w:pPr>
          </w:p>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8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val="restart"/>
            <w:tcBorders>
              <w:top w:val="single" w:sz="4" w:space="0" w:color="000000"/>
              <w:left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862"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w:t>
            </w:r>
          </w:p>
        </w:tc>
        <w:tc>
          <w:tcPr>
            <w:tcW w:w="442" w:type="dxa"/>
            <w:vMerge w:val="restart"/>
            <w:tcBorders>
              <w:top w:val="single" w:sz="4" w:space="0" w:color="auto"/>
            </w:tcBorders>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overflowPunct/>
              <w:autoSpaceDE w:val="0"/>
              <w:autoSpaceDN w:val="0"/>
              <w:spacing w:line="240" w:lineRule="atLeast"/>
              <w:textAlignment w:val="auto"/>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TEL</w:t>
            </w:r>
          </w:p>
          <w:p w:rsidR="00381EC0" w:rsidRPr="00381EC0" w:rsidRDefault="00381EC0" w:rsidP="00381EC0">
            <w:pPr>
              <w:suppressAutoHyphens/>
              <w:kinsoku w:val="0"/>
              <w:autoSpaceDE w:val="0"/>
              <w:autoSpaceDN w:val="0"/>
              <w:spacing w:line="240" w:lineRule="atLeast"/>
              <w:ind w:left="2108"/>
              <w:rPr>
                <w:color w:val="auto"/>
                <w:sz w:val="22"/>
                <w:szCs w:val="22"/>
              </w:rPr>
            </w:pPr>
          </w:p>
        </w:tc>
        <w:tc>
          <w:tcPr>
            <w:tcW w:w="1768"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auto"/>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FAX</w:t>
            </w:r>
          </w:p>
          <w:p w:rsidR="00381EC0" w:rsidRPr="00381EC0" w:rsidRDefault="00381EC0" w:rsidP="00381EC0">
            <w:pPr>
              <w:suppressAutoHyphens/>
              <w:kinsoku w:val="0"/>
              <w:autoSpaceDE w:val="0"/>
              <w:autoSpaceDN w:val="0"/>
              <w:spacing w:line="240" w:lineRule="atLeast"/>
              <w:rPr>
                <w:color w:val="auto"/>
                <w:sz w:val="22"/>
                <w:szCs w:val="22"/>
              </w:rPr>
            </w:pPr>
          </w:p>
        </w:tc>
        <w:tc>
          <w:tcPr>
            <w:tcW w:w="1768" w:type="dxa"/>
            <w:tcBorders>
              <w:top w:val="single" w:sz="4" w:space="0" w:color="000000"/>
              <w:left w:val="single" w:sz="4" w:space="0" w:color="auto"/>
              <w:bottom w:val="single" w:sz="4" w:space="0" w:color="auto"/>
              <w:right w:val="single" w:sz="4" w:space="0" w:color="000000"/>
            </w:tcBorders>
            <w:shd w:val="clear" w:color="auto" w:fill="auto"/>
            <w:vAlign w:val="center"/>
          </w:tcPr>
          <w:p w:rsidR="00381EC0" w:rsidRPr="00381EC0" w:rsidRDefault="00381EC0" w:rsidP="00381EC0">
            <w:pPr>
              <w:widowControl/>
              <w:overflowPunct/>
              <w:adjustRightInd/>
              <w:textAlignment w:val="auto"/>
              <w:rPr>
                <w:color w:val="auto"/>
                <w:sz w:val="22"/>
                <w:szCs w:val="22"/>
              </w:rPr>
            </w:pPr>
          </w:p>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8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val="restart"/>
            <w:tcBorders>
              <w:top w:val="single" w:sz="4" w:space="0" w:color="000000"/>
              <w:left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862"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val="restart"/>
            <w:tcBorders>
              <w:top w:val="single" w:sz="4" w:space="0" w:color="auto"/>
            </w:tcBorders>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overflowPunct/>
              <w:autoSpaceDE w:val="0"/>
              <w:autoSpaceDN w:val="0"/>
              <w:spacing w:line="240" w:lineRule="atLeast"/>
              <w:textAlignment w:val="auto"/>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TEL</w:t>
            </w:r>
          </w:p>
          <w:p w:rsidR="00381EC0" w:rsidRPr="00381EC0" w:rsidRDefault="00381EC0" w:rsidP="00381EC0">
            <w:pPr>
              <w:suppressAutoHyphens/>
              <w:kinsoku w:val="0"/>
              <w:autoSpaceDE w:val="0"/>
              <w:autoSpaceDN w:val="0"/>
              <w:spacing w:line="240" w:lineRule="atLeast"/>
              <w:ind w:left="2108"/>
              <w:rPr>
                <w:color w:val="auto"/>
                <w:sz w:val="22"/>
                <w:szCs w:val="22"/>
              </w:rPr>
            </w:pPr>
          </w:p>
        </w:tc>
        <w:tc>
          <w:tcPr>
            <w:tcW w:w="1768"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auto"/>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FAX</w:t>
            </w:r>
          </w:p>
          <w:p w:rsidR="00381EC0" w:rsidRPr="00381EC0" w:rsidRDefault="00381EC0" w:rsidP="00381EC0">
            <w:pPr>
              <w:suppressAutoHyphens/>
              <w:kinsoku w:val="0"/>
              <w:autoSpaceDE w:val="0"/>
              <w:autoSpaceDN w:val="0"/>
              <w:spacing w:line="240" w:lineRule="atLeast"/>
              <w:rPr>
                <w:color w:val="auto"/>
                <w:sz w:val="22"/>
                <w:szCs w:val="22"/>
              </w:rPr>
            </w:pPr>
          </w:p>
        </w:tc>
        <w:tc>
          <w:tcPr>
            <w:tcW w:w="1768" w:type="dxa"/>
            <w:tcBorders>
              <w:top w:val="single" w:sz="4" w:space="0" w:color="000000"/>
              <w:left w:val="single" w:sz="4" w:space="0" w:color="auto"/>
              <w:bottom w:val="single" w:sz="4" w:space="0" w:color="auto"/>
              <w:right w:val="single" w:sz="4" w:space="0" w:color="000000"/>
            </w:tcBorders>
            <w:shd w:val="clear" w:color="auto" w:fill="auto"/>
            <w:vAlign w:val="center"/>
          </w:tcPr>
          <w:p w:rsidR="00381EC0" w:rsidRPr="00381EC0" w:rsidRDefault="00381EC0" w:rsidP="00381EC0">
            <w:pPr>
              <w:widowControl/>
              <w:overflowPunct/>
              <w:adjustRightInd/>
              <w:textAlignment w:val="auto"/>
              <w:rPr>
                <w:color w:val="auto"/>
                <w:sz w:val="22"/>
                <w:szCs w:val="22"/>
              </w:rPr>
            </w:pPr>
          </w:p>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8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val="restart"/>
            <w:tcBorders>
              <w:top w:val="single" w:sz="4" w:space="0" w:color="000000"/>
              <w:left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862"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val="restart"/>
            <w:tcBorders>
              <w:top w:val="single" w:sz="4" w:space="0" w:color="auto"/>
            </w:tcBorders>
            <w:shd w:val="clear" w:color="auto" w:fill="auto"/>
            <w:vAlign w:val="center"/>
          </w:tcPr>
          <w:p w:rsidR="00381EC0" w:rsidRPr="00381EC0" w:rsidRDefault="00381EC0" w:rsidP="00381EC0">
            <w:pPr>
              <w:widowControl/>
              <w:overflowPunct/>
              <w:adjustRightInd/>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right w:val="single" w:sz="4" w:space="0" w:color="000000"/>
            </w:tcBorders>
            <w:shd w:val="clear" w:color="auto" w:fill="auto"/>
            <w:vAlign w:val="center"/>
          </w:tcPr>
          <w:p w:rsidR="00381EC0" w:rsidRPr="00381EC0" w:rsidRDefault="00381EC0" w:rsidP="00381EC0">
            <w:pPr>
              <w:overflowPunct/>
              <w:autoSpaceDE w:val="0"/>
              <w:autoSpaceDN w:val="0"/>
              <w:spacing w:line="240" w:lineRule="atLeast"/>
              <w:textAlignment w:val="auto"/>
              <w:rPr>
                <w:color w:val="auto"/>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TEL</w:t>
            </w:r>
          </w:p>
          <w:p w:rsidR="00381EC0" w:rsidRPr="00381EC0" w:rsidRDefault="00381EC0" w:rsidP="00381EC0">
            <w:pPr>
              <w:suppressAutoHyphens/>
              <w:kinsoku w:val="0"/>
              <w:autoSpaceDE w:val="0"/>
              <w:autoSpaceDN w:val="0"/>
              <w:spacing w:line="240" w:lineRule="atLeast"/>
              <w:ind w:left="2108"/>
              <w:rPr>
                <w:color w:val="auto"/>
                <w:sz w:val="22"/>
                <w:szCs w:val="22"/>
              </w:rPr>
            </w:pPr>
          </w:p>
        </w:tc>
        <w:tc>
          <w:tcPr>
            <w:tcW w:w="1768" w:type="dxa"/>
            <w:tcBorders>
              <w:top w:val="single" w:sz="4" w:space="0" w:color="000000"/>
              <w:left w:val="single" w:sz="4" w:space="0" w:color="000000"/>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63" w:type="dxa"/>
            <w:tcBorders>
              <w:top w:val="single" w:sz="4" w:space="0" w:color="000000"/>
              <w:left w:val="single" w:sz="4" w:space="0" w:color="auto"/>
              <w:bottom w:val="single" w:sz="4" w:space="0" w:color="auto"/>
              <w:right w:val="single" w:sz="4" w:space="0" w:color="auto"/>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r w:rsidRPr="00381EC0">
              <w:rPr>
                <w:rFonts w:hint="eastAsia"/>
                <w:color w:val="auto"/>
                <w:sz w:val="22"/>
                <w:szCs w:val="22"/>
              </w:rPr>
              <w:t>FAX</w:t>
            </w:r>
          </w:p>
          <w:p w:rsidR="00381EC0" w:rsidRPr="00381EC0" w:rsidRDefault="00381EC0" w:rsidP="00381EC0">
            <w:pPr>
              <w:suppressAutoHyphens/>
              <w:kinsoku w:val="0"/>
              <w:autoSpaceDE w:val="0"/>
              <w:autoSpaceDN w:val="0"/>
              <w:spacing w:line="240" w:lineRule="atLeast"/>
              <w:rPr>
                <w:color w:val="auto"/>
                <w:sz w:val="22"/>
                <w:szCs w:val="22"/>
              </w:rPr>
            </w:pPr>
          </w:p>
        </w:tc>
        <w:tc>
          <w:tcPr>
            <w:tcW w:w="1768" w:type="dxa"/>
            <w:tcBorders>
              <w:top w:val="single" w:sz="4" w:space="0" w:color="000000"/>
              <w:left w:val="single" w:sz="4" w:space="0" w:color="auto"/>
              <w:bottom w:val="single" w:sz="4" w:space="0" w:color="auto"/>
              <w:right w:val="single" w:sz="4" w:space="0" w:color="000000"/>
            </w:tcBorders>
            <w:shd w:val="clear" w:color="auto" w:fill="auto"/>
            <w:vAlign w:val="center"/>
          </w:tcPr>
          <w:p w:rsidR="00381EC0" w:rsidRPr="00381EC0" w:rsidRDefault="00381EC0" w:rsidP="00381EC0">
            <w:pPr>
              <w:widowControl/>
              <w:overflowPunct/>
              <w:adjustRightInd/>
              <w:textAlignment w:val="auto"/>
              <w:rPr>
                <w:color w:val="auto"/>
                <w:sz w:val="22"/>
                <w:szCs w:val="22"/>
              </w:rPr>
            </w:pPr>
          </w:p>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tcPr>
          <w:p w:rsidR="00381EC0" w:rsidRPr="00381EC0" w:rsidRDefault="00381EC0" w:rsidP="00381EC0">
            <w:pPr>
              <w:widowControl/>
              <w:overflowPunct/>
              <w:adjustRightInd/>
              <w:jc w:val="left"/>
              <w:textAlignment w:val="auto"/>
              <w:rPr>
                <w:color w:val="auto"/>
                <w:sz w:val="22"/>
                <w:szCs w:val="22"/>
              </w:rPr>
            </w:pPr>
          </w:p>
        </w:tc>
      </w:tr>
      <w:tr w:rsidR="00381EC0" w:rsidRPr="00381EC0" w:rsidTr="00381EC0">
        <w:trPr>
          <w:cantSplit/>
          <w:trHeight w:hRule="exact" w:val="397"/>
        </w:trPr>
        <w:tc>
          <w:tcPr>
            <w:tcW w:w="1989" w:type="dxa"/>
            <w:vMerge/>
            <w:tcBorders>
              <w:left w:val="single" w:sz="4" w:space="0" w:color="000000"/>
              <w:bottom w:val="single" w:sz="4" w:space="0" w:color="auto"/>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68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81EC0" w:rsidRPr="00381EC0" w:rsidRDefault="00381EC0" w:rsidP="00381EC0">
            <w:pPr>
              <w:suppressAutoHyphens/>
              <w:kinsoku w:val="0"/>
              <w:autoSpaceDE w:val="0"/>
              <w:autoSpaceDN w:val="0"/>
              <w:spacing w:line="240" w:lineRule="atLeast"/>
              <w:rPr>
                <w:color w:val="auto"/>
                <w:sz w:val="22"/>
                <w:szCs w:val="22"/>
              </w:rPr>
            </w:pPr>
          </w:p>
        </w:tc>
        <w:tc>
          <w:tcPr>
            <w:tcW w:w="442" w:type="dxa"/>
            <w:vMerge/>
            <w:shd w:val="clear" w:color="auto" w:fill="auto"/>
          </w:tcPr>
          <w:p w:rsidR="00381EC0" w:rsidRPr="00381EC0" w:rsidRDefault="00381EC0" w:rsidP="00381EC0">
            <w:pPr>
              <w:widowControl/>
              <w:overflowPunct/>
              <w:adjustRightInd/>
              <w:jc w:val="left"/>
              <w:textAlignment w:val="auto"/>
              <w:rPr>
                <w:color w:val="auto"/>
                <w:sz w:val="22"/>
                <w:szCs w:val="22"/>
              </w:rPr>
            </w:pPr>
          </w:p>
        </w:tc>
      </w:tr>
    </w:tbl>
    <w:p w:rsidR="00381EC0" w:rsidRDefault="00381EC0" w:rsidP="00381EC0">
      <w:pPr>
        <w:jc w:val="center"/>
        <w:rPr>
          <w:rFonts w:hint="eastAsia"/>
        </w:rPr>
      </w:pPr>
      <w:r>
        <w:rPr>
          <w:rFonts w:hint="eastAsia"/>
        </w:rPr>
        <w:t>役員名簿</w:t>
      </w:r>
    </w:p>
    <w:p w:rsidR="00381EC0" w:rsidRPr="00381EC0" w:rsidRDefault="00381EC0" w:rsidP="00553C34">
      <w:pPr>
        <w:suppressAutoHyphens/>
        <w:kinsoku w:val="0"/>
        <w:autoSpaceDE w:val="0"/>
        <w:autoSpaceDN w:val="0"/>
        <w:spacing w:line="360" w:lineRule="exact"/>
        <w:ind w:left="220" w:hangingChars="95" w:hanging="220"/>
        <w:rPr>
          <w:color w:val="auto"/>
          <w:sz w:val="22"/>
          <w:szCs w:val="22"/>
        </w:rPr>
      </w:pPr>
      <w:r>
        <w:rPr>
          <w:rFonts w:hint="eastAsia"/>
          <w:color w:val="auto"/>
          <w:sz w:val="22"/>
          <w:szCs w:val="22"/>
        </w:rPr>
        <w:t>・</w:t>
      </w:r>
      <w:r w:rsidRPr="00381EC0">
        <w:rPr>
          <w:rFonts w:hint="eastAsia"/>
          <w:color w:val="auto"/>
          <w:sz w:val="22"/>
          <w:szCs w:val="22"/>
        </w:rPr>
        <w:t>当該法人の役員（業務を執行する社員</w:t>
      </w:r>
      <w:r>
        <w:rPr>
          <w:rFonts w:hint="eastAsia"/>
          <w:color w:val="auto"/>
          <w:sz w:val="22"/>
          <w:szCs w:val="22"/>
        </w:rPr>
        <w:t>、</w:t>
      </w:r>
      <w:r w:rsidRPr="00381EC0">
        <w:rPr>
          <w:rFonts w:hint="eastAsia"/>
          <w:color w:val="auto"/>
          <w:sz w:val="22"/>
          <w:szCs w:val="22"/>
        </w:rPr>
        <w:t>取締役</w:t>
      </w:r>
      <w:r>
        <w:rPr>
          <w:rFonts w:hint="eastAsia"/>
          <w:color w:val="auto"/>
          <w:sz w:val="22"/>
          <w:szCs w:val="22"/>
        </w:rPr>
        <w:t>、</w:t>
      </w:r>
      <w:r w:rsidRPr="00381EC0">
        <w:rPr>
          <w:rFonts w:hint="eastAsia"/>
          <w:color w:val="auto"/>
          <w:sz w:val="22"/>
          <w:szCs w:val="22"/>
        </w:rPr>
        <w:t>執行役又はこれらに準ずる者をいい</w:t>
      </w:r>
      <w:r>
        <w:rPr>
          <w:rFonts w:hint="eastAsia"/>
          <w:color w:val="auto"/>
          <w:sz w:val="22"/>
          <w:szCs w:val="22"/>
        </w:rPr>
        <w:t>、</w:t>
      </w:r>
      <w:r w:rsidRPr="00381EC0">
        <w:rPr>
          <w:rFonts w:hint="eastAsia"/>
          <w:color w:val="auto"/>
          <w:sz w:val="22"/>
          <w:szCs w:val="22"/>
        </w:rPr>
        <w:t>相談役</w:t>
      </w:r>
      <w:r>
        <w:rPr>
          <w:rFonts w:hint="eastAsia"/>
          <w:color w:val="auto"/>
          <w:sz w:val="22"/>
          <w:szCs w:val="22"/>
        </w:rPr>
        <w:t>、</w:t>
      </w:r>
      <w:r w:rsidRPr="00381EC0">
        <w:rPr>
          <w:rFonts w:hint="eastAsia"/>
          <w:color w:val="auto"/>
          <w:sz w:val="22"/>
          <w:szCs w:val="22"/>
        </w:rPr>
        <w:t>顧問その他いかなる名称を有する者であるかを問わず</w:t>
      </w:r>
      <w:r>
        <w:rPr>
          <w:rFonts w:hint="eastAsia"/>
          <w:color w:val="auto"/>
          <w:sz w:val="22"/>
          <w:szCs w:val="22"/>
        </w:rPr>
        <w:t>、</w:t>
      </w:r>
      <w:r w:rsidRPr="00381EC0">
        <w:rPr>
          <w:rFonts w:hint="eastAsia"/>
          <w:color w:val="auto"/>
          <w:sz w:val="22"/>
          <w:szCs w:val="22"/>
        </w:rPr>
        <w:t>法人に対し業務を執行する社員</w:t>
      </w:r>
      <w:r>
        <w:rPr>
          <w:rFonts w:hint="eastAsia"/>
          <w:color w:val="auto"/>
          <w:sz w:val="22"/>
          <w:szCs w:val="22"/>
        </w:rPr>
        <w:t>、</w:t>
      </w:r>
      <w:r w:rsidRPr="00381EC0">
        <w:rPr>
          <w:rFonts w:hint="eastAsia"/>
          <w:color w:val="auto"/>
          <w:sz w:val="22"/>
          <w:szCs w:val="22"/>
        </w:rPr>
        <w:t>取締役</w:t>
      </w:r>
      <w:r>
        <w:rPr>
          <w:rFonts w:hint="eastAsia"/>
          <w:color w:val="auto"/>
          <w:sz w:val="22"/>
          <w:szCs w:val="22"/>
        </w:rPr>
        <w:t>、</w:t>
      </w:r>
      <w:r w:rsidRPr="00381EC0">
        <w:rPr>
          <w:rFonts w:hint="eastAsia"/>
          <w:color w:val="auto"/>
          <w:sz w:val="22"/>
          <w:szCs w:val="22"/>
        </w:rPr>
        <w:t>執行役又はこれらに準ずる者と同等の支配力を有するものと認められる者を含む。）について記載してください。</w:t>
      </w:r>
    </w:p>
    <w:p w:rsidR="00381EC0" w:rsidRDefault="00381EC0" w:rsidP="00553C34">
      <w:pPr>
        <w:suppressAutoHyphens/>
        <w:kinsoku w:val="0"/>
        <w:autoSpaceDE w:val="0"/>
        <w:autoSpaceDN w:val="0"/>
        <w:spacing w:line="360" w:lineRule="exact"/>
        <w:ind w:left="220" w:hangingChars="95" w:hanging="220"/>
        <w:rPr>
          <w:color w:val="auto"/>
          <w:sz w:val="22"/>
          <w:szCs w:val="22"/>
        </w:rPr>
      </w:pPr>
      <w:r>
        <w:rPr>
          <w:rFonts w:hint="eastAsia"/>
          <w:color w:val="auto"/>
          <w:sz w:val="22"/>
          <w:szCs w:val="22"/>
        </w:rPr>
        <w:t>・</w:t>
      </w:r>
      <w:r w:rsidRPr="00381EC0">
        <w:rPr>
          <w:rFonts w:hint="eastAsia"/>
          <w:color w:val="auto"/>
          <w:sz w:val="22"/>
          <w:szCs w:val="22"/>
        </w:rPr>
        <w:t>「資格・研修等」欄は、有料老人ホーム運営に関係する資格や研修等の受講の状況等を記載してください。</w:t>
      </w:r>
    </w:p>
    <w:p w:rsidR="00B01C1C" w:rsidRPr="00B86D07" w:rsidRDefault="00381EC0" w:rsidP="00553C34">
      <w:pPr>
        <w:suppressAutoHyphens/>
        <w:kinsoku w:val="0"/>
        <w:autoSpaceDE w:val="0"/>
        <w:autoSpaceDN w:val="0"/>
        <w:spacing w:line="360" w:lineRule="exact"/>
        <w:ind w:left="220" w:hangingChars="95" w:hanging="220"/>
        <w:rPr>
          <w:color w:val="auto"/>
          <w:sz w:val="22"/>
          <w:szCs w:val="22"/>
        </w:rPr>
      </w:pPr>
      <w:r>
        <w:rPr>
          <w:rFonts w:hint="eastAsia"/>
          <w:color w:val="auto"/>
          <w:sz w:val="22"/>
          <w:szCs w:val="22"/>
        </w:rPr>
        <w:t>・その他記載すべき内容がある場合は、「備考」欄に有と記載し、別紙に</w:t>
      </w:r>
      <w:r w:rsidR="00B86D07">
        <w:rPr>
          <w:rFonts w:hint="eastAsia"/>
          <w:color w:val="auto"/>
          <w:sz w:val="22"/>
          <w:szCs w:val="22"/>
        </w:rPr>
        <w:t>記載してください。</w:t>
      </w:r>
    </w:p>
    <w:sectPr w:rsidR="00B01C1C" w:rsidRPr="00B86D07" w:rsidSect="00553C34">
      <w:footerReference w:type="default" r:id="rId7"/>
      <w:footnotePr>
        <w:numFmt w:val="ideographDigital"/>
        <w:numRestart w:val="eachPage"/>
      </w:footnotePr>
      <w:type w:val="continuous"/>
      <w:pgSz w:w="11906" w:h="16838" w:code="9"/>
      <w:pgMar w:top="1304" w:right="1304" w:bottom="1304" w:left="1304" w:header="720" w:footer="720" w:gutter="0"/>
      <w:pgNumType w:start="1"/>
      <w:cols w:space="720"/>
      <w:noEndnote/>
      <w:docGrid w:type="linesAndChars" w:linePitch="490" w:charSpace="2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EC0" w:rsidRDefault="00381EC0">
      <w:r>
        <w:separator/>
      </w:r>
    </w:p>
  </w:endnote>
  <w:endnote w:type="continuationSeparator" w:id="0">
    <w:p w:rsidR="00381EC0" w:rsidRDefault="0038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EC0" w:rsidRDefault="00381EC0">
    <w:pPr>
      <w:overflowPunct/>
      <w:autoSpaceDE w:val="0"/>
      <w:autoSpaceDN w:val="0"/>
      <w:jc w:val="left"/>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EC0" w:rsidRDefault="00381EC0">
      <w:r>
        <w:separator/>
      </w:r>
    </w:p>
  </w:footnote>
  <w:footnote w:type="continuationSeparator" w:id="0">
    <w:p w:rsidR="00381EC0" w:rsidRDefault="00381E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21"/>
  <w:drawingGridVerticalSpacing w:val="245"/>
  <w:displayVerticalDrawingGridEvery w:val="2"/>
  <w:doNotShadeFormData/>
  <w:characterSpacingControl w:val="compressPunctuation"/>
  <w:noLineBreaksAfter w:lang="ja-JP" w:val="([{〈《「『【〔（［｛｢"/>
  <w:noLineBreaksBefore w:lang="ja-JP" w:val="!),.?]}、。〉》」』】〕！），．？］｝｡｣､ﾞﾟ"/>
  <w:hdrShapeDefaults>
    <o:shapedefaults v:ext="edit" spidmax="4097">
      <v:textbox inset="5.85pt,.7pt,5.85pt,.7pt"/>
    </o:shapedefaults>
  </w:hdrShapeDefaults>
  <w:footnotePr>
    <w:numFmt w:val="ideographDigital"/>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1C"/>
    <w:rsid w:val="00012F5A"/>
    <w:rsid w:val="000B125E"/>
    <w:rsid w:val="001777D2"/>
    <w:rsid w:val="0019141A"/>
    <w:rsid w:val="001C6126"/>
    <w:rsid w:val="001D538B"/>
    <w:rsid w:val="002B6A07"/>
    <w:rsid w:val="00340FFF"/>
    <w:rsid w:val="00343988"/>
    <w:rsid w:val="0036016C"/>
    <w:rsid w:val="003725CC"/>
    <w:rsid w:val="00381EC0"/>
    <w:rsid w:val="00393E68"/>
    <w:rsid w:val="00497B02"/>
    <w:rsid w:val="00553C34"/>
    <w:rsid w:val="00634BFA"/>
    <w:rsid w:val="00665C5F"/>
    <w:rsid w:val="00671926"/>
    <w:rsid w:val="00686AAC"/>
    <w:rsid w:val="006D4B34"/>
    <w:rsid w:val="00703BBD"/>
    <w:rsid w:val="00740484"/>
    <w:rsid w:val="00740E56"/>
    <w:rsid w:val="007558E1"/>
    <w:rsid w:val="00795B8E"/>
    <w:rsid w:val="007A6E10"/>
    <w:rsid w:val="007C6801"/>
    <w:rsid w:val="007D0497"/>
    <w:rsid w:val="00823E62"/>
    <w:rsid w:val="00834D01"/>
    <w:rsid w:val="00862219"/>
    <w:rsid w:val="0087058F"/>
    <w:rsid w:val="00884908"/>
    <w:rsid w:val="00910D44"/>
    <w:rsid w:val="0097623E"/>
    <w:rsid w:val="009B025F"/>
    <w:rsid w:val="009B045B"/>
    <w:rsid w:val="009C7DFB"/>
    <w:rsid w:val="00A140FC"/>
    <w:rsid w:val="00A52EF0"/>
    <w:rsid w:val="00AF679A"/>
    <w:rsid w:val="00B01C1C"/>
    <w:rsid w:val="00B15FEE"/>
    <w:rsid w:val="00B622CD"/>
    <w:rsid w:val="00B86D07"/>
    <w:rsid w:val="00BA6EF7"/>
    <w:rsid w:val="00BC606D"/>
    <w:rsid w:val="00C05550"/>
    <w:rsid w:val="00C11DBA"/>
    <w:rsid w:val="00C75608"/>
    <w:rsid w:val="00CF0217"/>
    <w:rsid w:val="00D837EF"/>
    <w:rsid w:val="00E11036"/>
    <w:rsid w:val="00E857E7"/>
    <w:rsid w:val="00ED3592"/>
    <w:rsid w:val="00ED3F49"/>
    <w:rsid w:val="00F53408"/>
    <w:rsid w:val="00FB1D0C"/>
    <w:rsid w:val="00FD18DA"/>
    <w:rsid w:val="00FE3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03B9CA6"/>
  <w15:chartTrackingRefBased/>
  <w15:docId w15:val="{77662838-400D-4A82-A11E-7F3B3497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olor w:val="000000"/>
      <w:position w:val="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12F5A"/>
    <w:pPr>
      <w:tabs>
        <w:tab w:val="center" w:pos="4252"/>
        <w:tab w:val="right" w:pos="8504"/>
      </w:tabs>
      <w:snapToGrid w:val="0"/>
    </w:pPr>
  </w:style>
  <w:style w:type="paragraph" w:styleId="a4">
    <w:name w:val="footer"/>
    <w:basedOn w:val="a"/>
    <w:rsid w:val="00012F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DBDE3-A961-4E77-92C1-DAB9001C4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282</Words>
  <Characters>229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(参考様式9-2)</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高田　直治</cp:lastModifiedBy>
  <cp:revision>3</cp:revision>
  <cp:lastPrinted>2007-07-30T06:21:00Z</cp:lastPrinted>
  <dcterms:created xsi:type="dcterms:W3CDTF">2021-07-29T09:59:00Z</dcterms:created>
  <dcterms:modified xsi:type="dcterms:W3CDTF">2023-12-14T00:36:00Z</dcterms:modified>
</cp:coreProperties>
</file>