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E2" w:rsidRPr="00D02787" w:rsidRDefault="00120FFA" w:rsidP="00120FFA">
      <w:pPr>
        <w:ind w:firstLineChars="100" w:firstLine="200"/>
        <w:rPr>
          <w:rFonts w:ascii="游明朝" w:eastAsia="游明朝" w:hAnsi="游明朝"/>
          <w:sz w:val="20"/>
          <w:szCs w:val="21"/>
        </w:rPr>
      </w:pPr>
      <w:r w:rsidRPr="00D02787">
        <w:rPr>
          <w:rFonts w:ascii="游明朝" w:eastAsia="游明朝" w:hAnsi="游明朝" w:hint="eastAsia"/>
          <w:sz w:val="20"/>
          <w:szCs w:val="21"/>
        </w:rPr>
        <w:t>様式第一号の三（第九条の五関係）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120FFA" w:rsidRPr="00D02787" w:rsidTr="00DD5070">
        <w:tc>
          <w:tcPr>
            <w:tcW w:w="9067" w:type="dxa"/>
            <w:gridSpan w:val="2"/>
          </w:tcPr>
          <w:p w:rsidR="00120FFA" w:rsidRPr="00D02787" w:rsidRDefault="00120FFA" w:rsidP="00B0131C">
            <w:pPr>
              <w:spacing w:before="240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 w:rsidRPr="00D02787">
              <w:rPr>
                <w:rFonts w:ascii="游明朝" w:eastAsia="游明朝" w:hAnsi="游明朝" w:hint="eastAsia"/>
                <w:sz w:val="24"/>
                <w:szCs w:val="21"/>
              </w:rPr>
              <w:t>浄化槽使用廃止届出書</w:t>
            </w:r>
          </w:p>
          <w:p w:rsidR="00120FFA" w:rsidRPr="00D02787" w:rsidRDefault="00120FFA" w:rsidP="00FE00F1">
            <w:pPr>
              <w:wordWrap w:val="0"/>
              <w:jc w:val="right"/>
              <w:rPr>
                <w:rFonts w:ascii="游明朝" w:eastAsia="游明朝" w:hAnsi="游明朝"/>
                <w:szCs w:val="21"/>
              </w:rPr>
            </w:pPr>
            <w:r w:rsidRPr="00D02787">
              <w:rPr>
                <w:rFonts w:ascii="游明朝" w:eastAsia="游明朝" w:hAnsi="游明朝" w:hint="eastAsia"/>
                <w:szCs w:val="21"/>
              </w:rPr>
              <w:t>年</w:t>
            </w:r>
            <w:r w:rsidR="004D3A05" w:rsidRPr="00D02787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B0131C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D02787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3B76A6" w:rsidRPr="00D02787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D02787">
              <w:rPr>
                <w:rFonts w:ascii="游明朝" w:eastAsia="游明朝" w:hAnsi="游明朝" w:hint="eastAsia"/>
                <w:szCs w:val="21"/>
              </w:rPr>
              <w:t>月</w:t>
            </w:r>
            <w:r w:rsidR="00B0131C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4D3A05" w:rsidRPr="00D02787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D02787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3B76A6" w:rsidRPr="00D02787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D02787">
              <w:rPr>
                <w:rFonts w:ascii="游明朝" w:eastAsia="游明朝" w:hAnsi="游明朝" w:hint="eastAsia"/>
                <w:szCs w:val="21"/>
              </w:rPr>
              <w:t xml:space="preserve">日　</w:t>
            </w:r>
          </w:p>
          <w:p w:rsidR="00120FFA" w:rsidRPr="00D02787" w:rsidRDefault="00120FFA" w:rsidP="00FE00F1">
            <w:pPr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D02787">
              <w:rPr>
                <w:rFonts w:ascii="游明朝" w:eastAsia="游明朝" w:hAnsi="游明朝" w:hint="eastAsia"/>
                <w:szCs w:val="21"/>
              </w:rPr>
              <w:t>倉敷市長　殿</w:t>
            </w:r>
          </w:p>
          <w:p w:rsidR="00120FFA" w:rsidRPr="00CC287C" w:rsidRDefault="00120FFA" w:rsidP="004D3A05">
            <w:pPr>
              <w:ind w:firstLineChars="1000" w:firstLine="2100"/>
              <w:rPr>
                <w:rFonts w:ascii="游明朝" w:eastAsia="游明朝" w:hAnsi="游明朝"/>
                <w:szCs w:val="21"/>
              </w:rPr>
            </w:pPr>
          </w:p>
          <w:p w:rsidR="00120FFA" w:rsidRPr="00D02787" w:rsidRDefault="00CC287C" w:rsidP="00CC287C">
            <w:pPr>
              <w:ind w:firstLineChars="700" w:firstLine="1470"/>
              <w:rPr>
                <w:rFonts w:ascii="游明朝" w:eastAsia="游明朝" w:hAnsi="游明朝"/>
                <w:szCs w:val="21"/>
              </w:rPr>
            </w:pPr>
            <w:r w:rsidRPr="00D02787">
              <w:rPr>
                <w:rFonts w:ascii="游明朝" w:eastAsia="游明朝" w:hAnsi="游明朝" w:hint="eastAsia"/>
                <w:szCs w:val="21"/>
              </w:rPr>
              <w:t>届出者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120FFA" w:rsidRPr="00D02787">
              <w:rPr>
                <w:rFonts w:ascii="游明朝" w:eastAsia="游明朝" w:hAnsi="游明朝" w:hint="eastAsia"/>
                <w:szCs w:val="21"/>
              </w:rPr>
              <w:t>住所</w:t>
            </w:r>
          </w:p>
          <w:p w:rsidR="00120FFA" w:rsidRPr="00D02787" w:rsidRDefault="00120FFA" w:rsidP="005326A1">
            <w:pPr>
              <w:ind w:firstLineChars="1100" w:firstLine="2310"/>
              <w:rPr>
                <w:rFonts w:ascii="游明朝" w:eastAsia="游明朝" w:hAnsi="游明朝"/>
                <w:sz w:val="22"/>
                <w:szCs w:val="21"/>
              </w:rPr>
            </w:pPr>
            <w:r w:rsidRPr="00D02787">
              <w:rPr>
                <w:rFonts w:ascii="游明朝" w:eastAsia="游明朝" w:hAnsi="游明朝" w:hint="eastAsia"/>
                <w:szCs w:val="21"/>
              </w:rPr>
              <w:t>氏名</w:t>
            </w:r>
            <w:r w:rsidRPr="005B1097">
              <w:rPr>
                <w:rFonts w:ascii="游明朝" w:eastAsia="游明朝" w:hAnsi="游明朝" w:hint="eastAsia"/>
                <w:sz w:val="18"/>
                <w:szCs w:val="16"/>
              </w:rPr>
              <w:t>（法人にあっては，名称及び代表者の氏名）</w:t>
            </w:r>
            <w:r w:rsidRPr="005B1097">
              <w:rPr>
                <w:rFonts w:ascii="游明朝" w:eastAsia="游明朝" w:hAnsi="游明朝" w:hint="eastAsia"/>
                <w:sz w:val="24"/>
                <w:szCs w:val="21"/>
              </w:rPr>
              <w:t xml:space="preserve">　</w:t>
            </w:r>
          </w:p>
          <w:p w:rsidR="00120FFA" w:rsidRPr="00D02787" w:rsidRDefault="00120FFA" w:rsidP="00120FFA">
            <w:pPr>
              <w:ind w:right="420" w:firstLineChars="900" w:firstLine="1890"/>
              <w:jc w:val="right"/>
              <w:rPr>
                <w:rFonts w:ascii="游明朝" w:eastAsia="游明朝" w:hAnsi="游明朝"/>
                <w:szCs w:val="21"/>
              </w:rPr>
            </w:pPr>
            <w:r w:rsidRPr="00D02787">
              <w:rPr>
                <w:rFonts w:ascii="游明朝" w:eastAsia="游明朝" w:hAnsi="游明朝" w:hint="eastAsia"/>
                <w:szCs w:val="21"/>
              </w:rPr>
              <w:t xml:space="preserve">　</w:t>
            </w:r>
          </w:p>
          <w:p w:rsidR="00120FFA" w:rsidRPr="00D02787" w:rsidRDefault="00120FFA" w:rsidP="005326A1">
            <w:pPr>
              <w:ind w:firstLineChars="1100" w:firstLine="2310"/>
              <w:rPr>
                <w:rFonts w:ascii="游明朝" w:eastAsia="游明朝" w:hAnsi="游明朝"/>
                <w:szCs w:val="21"/>
              </w:rPr>
            </w:pPr>
            <w:r w:rsidRPr="00D02787">
              <w:rPr>
                <w:rFonts w:ascii="游明朝" w:eastAsia="游明朝" w:hAnsi="游明朝" w:hint="eastAsia"/>
                <w:szCs w:val="21"/>
              </w:rPr>
              <w:t>電話番号</w:t>
            </w:r>
          </w:p>
          <w:p w:rsidR="004D3A05" w:rsidRPr="00D02787" w:rsidRDefault="004D3A05" w:rsidP="00FE00F1">
            <w:pPr>
              <w:ind w:firstLineChars="900" w:firstLine="1890"/>
              <w:rPr>
                <w:rFonts w:ascii="游明朝" w:eastAsia="游明朝" w:hAnsi="游明朝"/>
                <w:szCs w:val="21"/>
              </w:rPr>
            </w:pPr>
          </w:p>
          <w:p w:rsidR="00120FFA" w:rsidRPr="00D02787" w:rsidRDefault="00120FFA" w:rsidP="00120FFA">
            <w:pPr>
              <w:rPr>
                <w:rFonts w:ascii="游明朝" w:eastAsia="游明朝" w:hAnsi="游明朝"/>
                <w:szCs w:val="21"/>
              </w:rPr>
            </w:pPr>
            <w:r w:rsidRPr="00D02787">
              <w:rPr>
                <w:rFonts w:ascii="游明朝" w:eastAsia="游明朝" w:hAnsi="游明朝" w:hint="eastAsia"/>
                <w:szCs w:val="21"/>
              </w:rPr>
              <w:t>浄化槽の使用を廃止したので</w:t>
            </w:r>
            <w:r w:rsidR="008E4F26" w:rsidRPr="00D02787">
              <w:rPr>
                <w:rFonts w:ascii="游明朝" w:eastAsia="游明朝" w:hAnsi="游明朝" w:hint="eastAsia"/>
                <w:szCs w:val="21"/>
              </w:rPr>
              <w:t>、</w:t>
            </w:r>
            <w:r w:rsidRPr="00D02787">
              <w:rPr>
                <w:rFonts w:ascii="游明朝" w:eastAsia="游明朝" w:hAnsi="游明朝" w:hint="eastAsia"/>
                <w:szCs w:val="21"/>
              </w:rPr>
              <w:t>浄化槽法第１１条の３の規定により</w:t>
            </w:r>
            <w:r w:rsidR="00DD5070" w:rsidRPr="00D02787">
              <w:rPr>
                <w:rFonts w:ascii="游明朝" w:eastAsia="游明朝" w:hAnsi="游明朝" w:hint="eastAsia"/>
                <w:szCs w:val="21"/>
              </w:rPr>
              <w:t>、次の</w:t>
            </w:r>
            <w:r w:rsidRPr="00D02787">
              <w:rPr>
                <w:rFonts w:ascii="游明朝" w:eastAsia="游明朝" w:hAnsi="游明朝" w:hint="eastAsia"/>
                <w:szCs w:val="21"/>
              </w:rPr>
              <w:t>とおり届け出ます。</w:t>
            </w:r>
          </w:p>
        </w:tc>
      </w:tr>
      <w:tr w:rsidR="00120FFA" w:rsidRPr="00D02787" w:rsidTr="00DD5070">
        <w:trPr>
          <w:trHeight w:val="907"/>
        </w:trPr>
        <w:tc>
          <w:tcPr>
            <w:tcW w:w="2830" w:type="dxa"/>
            <w:vAlign w:val="center"/>
          </w:tcPr>
          <w:p w:rsidR="00120FFA" w:rsidRPr="00D02787" w:rsidRDefault="00120FFA" w:rsidP="00FE00F1">
            <w:pPr>
              <w:rPr>
                <w:rFonts w:ascii="游明朝" w:eastAsia="游明朝" w:hAnsi="游明朝"/>
                <w:szCs w:val="21"/>
              </w:rPr>
            </w:pPr>
            <w:r w:rsidRPr="00D02787">
              <w:rPr>
                <w:rFonts w:ascii="游明朝" w:eastAsia="游明朝" w:hAnsi="游明朝" w:hint="eastAsia"/>
                <w:szCs w:val="21"/>
              </w:rPr>
              <w:t>１　設置場所の地名地番</w:t>
            </w:r>
          </w:p>
        </w:tc>
        <w:tc>
          <w:tcPr>
            <w:tcW w:w="6237" w:type="dxa"/>
            <w:vAlign w:val="center"/>
          </w:tcPr>
          <w:p w:rsidR="00120FFA" w:rsidRPr="00D02787" w:rsidRDefault="00FE00F1" w:rsidP="00FE00F1">
            <w:pPr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D02787">
              <w:rPr>
                <w:rFonts w:ascii="游明朝" w:eastAsia="游明朝" w:hAnsi="游明朝" w:hint="eastAsia"/>
                <w:szCs w:val="21"/>
              </w:rPr>
              <w:t>倉敷市</w:t>
            </w:r>
          </w:p>
        </w:tc>
      </w:tr>
      <w:tr w:rsidR="00120FFA" w:rsidRPr="00D02787" w:rsidTr="00DD5070">
        <w:trPr>
          <w:trHeight w:val="907"/>
        </w:trPr>
        <w:tc>
          <w:tcPr>
            <w:tcW w:w="2830" w:type="dxa"/>
            <w:vAlign w:val="center"/>
          </w:tcPr>
          <w:p w:rsidR="00120FFA" w:rsidRPr="00D02787" w:rsidRDefault="00120FFA" w:rsidP="00FE00F1">
            <w:pPr>
              <w:rPr>
                <w:rFonts w:ascii="游明朝" w:eastAsia="游明朝" w:hAnsi="游明朝"/>
                <w:szCs w:val="21"/>
              </w:rPr>
            </w:pPr>
            <w:r w:rsidRPr="00D02787">
              <w:rPr>
                <w:rFonts w:ascii="游明朝" w:eastAsia="游明朝" w:hAnsi="游明朝" w:hint="eastAsia"/>
                <w:szCs w:val="21"/>
              </w:rPr>
              <w:t>２　使用廃止の年月日</w:t>
            </w:r>
          </w:p>
        </w:tc>
        <w:tc>
          <w:tcPr>
            <w:tcW w:w="6237" w:type="dxa"/>
            <w:vAlign w:val="center"/>
          </w:tcPr>
          <w:p w:rsidR="00120FFA" w:rsidRPr="00D02787" w:rsidRDefault="00FE00F1" w:rsidP="00FE00F1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02787">
              <w:rPr>
                <w:rFonts w:ascii="游明朝" w:eastAsia="游明朝" w:hAnsi="游明朝" w:hint="eastAsia"/>
                <w:szCs w:val="21"/>
              </w:rPr>
              <w:t>年</w:t>
            </w:r>
            <w:r w:rsidR="003B76A6" w:rsidRPr="00D02787">
              <w:rPr>
                <w:rFonts w:ascii="游明朝" w:eastAsia="游明朝" w:hAnsi="游明朝" w:hint="eastAsia"/>
                <w:szCs w:val="21"/>
              </w:rPr>
              <w:t xml:space="preserve">　　　　　</w:t>
            </w:r>
            <w:r w:rsidRPr="00D02787">
              <w:rPr>
                <w:rFonts w:ascii="游明朝" w:eastAsia="游明朝" w:hAnsi="游明朝" w:hint="eastAsia"/>
                <w:szCs w:val="21"/>
              </w:rPr>
              <w:t>月</w:t>
            </w:r>
            <w:r w:rsidR="003B76A6" w:rsidRPr="00D02787">
              <w:rPr>
                <w:rFonts w:ascii="游明朝" w:eastAsia="游明朝" w:hAnsi="游明朝" w:hint="eastAsia"/>
                <w:szCs w:val="21"/>
              </w:rPr>
              <w:t xml:space="preserve">　　　　　</w:t>
            </w:r>
            <w:r w:rsidRPr="00D02787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</w:tr>
      <w:tr w:rsidR="00120FFA" w:rsidRPr="00D02787" w:rsidTr="00DD5070">
        <w:trPr>
          <w:trHeight w:val="907"/>
        </w:trPr>
        <w:tc>
          <w:tcPr>
            <w:tcW w:w="2830" w:type="dxa"/>
            <w:vAlign w:val="center"/>
          </w:tcPr>
          <w:p w:rsidR="00120FFA" w:rsidRPr="00D02787" w:rsidRDefault="00120FFA" w:rsidP="00FE00F1">
            <w:pPr>
              <w:rPr>
                <w:rFonts w:ascii="游明朝" w:eastAsia="游明朝" w:hAnsi="游明朝"/>
                <w:szCs w:val="21"/>
              </w:rPr>
            </w:pPr>
            <w:r w:rsidRPr="00D02787">
              <w:rPr>
                <w:rFonts w:ascii="游明朝" w:eastAsia="游明朝" w:hAnsi="游明朝" w:hint="eastAsia"/>
                <w:szCs w:val="21"/>
              </w:rPr>
              <w:t>３　処理の対象</w:t>
            </w:r>
          </w:p>
        </w:tc>
        <w:tc>
          <w:tcPr>
            <w:tcW w:w="6237" w:type="dxa"/>
            <w:vAlign w:val="center"/>
          </w:tcPr>
          <w:p w:rsidR="00FE00F1" w:rsidRPr="00D02787" w:rsidRDefault="00FE00F1" w:rsidP="007E43DF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02787">
              <w:rPr>
                <w:rFonts w:ascii="游明朝" w:eastAsia="游明朝" w:hAnsi="游明朝" w:hint="eastAsia"/>
                <w:szCs w:val="21"/>
              </w:rPr>
              <w:t xml:space="preserve">①　し尿のみ　</w:t>
            </w:r>
            <w:r w:rsidR="00DD5070" w:rsidRPr="00D02787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D02787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4D3A05" w:rsidRPr="00D02787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D02787">
              <w:rPr>
                <w:rFonts w:ascii="游明朝" w:eastAsia="游明朝" w:hAnsi="游明朝" w:hint="eastAsia"/>
                <w:szCs w:val="21"/>
              </w:rPr>
              <w:t>②　し尿及び雑排水</w:t>
            </w:r>
          </w:p>
        </w:tc>
      </w:tr>
      <w:tr w:rsidR="00120FFA" w:rsidRPr="00D02787" w:rsidTr="00DD5070">
        <w:trPr>
          <w:trHeight w:val="907"/>
        </w:trPr>
        <w:tc>
          <w:tcPr>
            <w:tcW w:w="2830" w:type="dxa"/>
            <w:vAlign w:val="center"/>
          </w:tcPr>
          <w:p w:rsidR="00120FFA" w:rsidRPr="00D02787" w:rsidRDefault="00120FFA" w:rsidP="00FE00F1">
            <w:pPr>
              <w:rPr>
                <w:rFonts w:ascii="游明朝" w:eastAsia="游明朝" w:hAnsi="游明朝"/>
                <w:szCs w:val="21"/>
              </w:rPr>
            </w:pPr>
            <w:r w:rsidRPr="00D02787">
              <w:rPr>
                <w:rFonts w:ascii="游明朝" w:eastAsia="游明朝" w:hAnsi="游明朝" w:hint="eastAsia"/>
                <w:szCs w:val="21"/>
              </w:rPr>
              <w:t>４　廃止の理由</w:t>
            </w:r>
          </w:p>
        </w:tc>
        <w:tc>
          <w:tcPr>
            <w:tcW w:w="6237" w:type="dxa"/>
            <w:vAlign w:val="center"/>
          </w:tcPr>
          <w:p w:rsidR="00120FFA" w:rsidRPr="00D02787" w:rsidRDefault="00120FFA" w:rsidP="00FE00F1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120FFA" w:rsidRPr="00D02787" w:rsidTr="00DD5070">
        <w:trPr>
          <w:trHeight w:val="907"/>
        </w:trPr>
        <w:tc>
          <w:tcPr>
            <w:tcW w:w="2830" w:type="dxa"/>
            <w:vAlign w:val="center"/>
          </w:tcPr>
          <w:p w:rsidR="00120FFA" w:rsidRPr="00D02787" w:rsidRDefault="00120FFA" w:rsidP="00FE00F1">
            <w:pPr>
              <w:rPr>
                <w:rFonts w:ascii="游明朝" w:eastAsia="游明朝" w:hAnsi="游明朝"/>
                <w:szCs w:val="21"/>
              </w:rPr>
            </w:pPr>
            <w:r w:rsidRPr="00D02787">
              <w:rPr>
                <w:rFonts w:ascii="游明朝" w:eastAsia="游明朝" w:hAnsi="游明朝" w:hint="eastAsia"/>
                <w:szCs w:val="21"/>
              </w:rPr>
              <w:t>※事務処理欄</w:t>
            </w:r>
          </w:p>
        </w:tc>
        <w:tc>
          <w:tcPr>
            <w:tcW w:w="6237" w:type="dxa"/>
            <w:vAlign w:val="center"/>
          </w:tcPr>
          <w:p w:rsidR="00120FFA" w:rsidRPr="00D02787" w:rsidRDefault="00120FFA" w:rsidP="00FE00F1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FE00F1" w:rsidRPr="00D02787" w:rsidTr="00DD5070">
        <w:trPr>
          <w:trHeight w:val="1568"/>
        </w:trPr>
        <w:tc>
          <w:tcPr>
            <w:tcW w:w="9067" w:type="dxa"/>
            <w:gridSpan w:val="2"/>
          </w:tcPr>
          <w:p w:rsidR="00FE00F1" w:rsidRPr="00D02787" w:rsidRDefault="00FE00F1" w:rsidP="00FE00F1">
            <w:pPr>
              <w:spacing w:line="180" w:lineRule="auto"/>
              <w:rPr>
                <w:rFonts w:ascii="游明朝" w:eastAsia="游明朝" w:hAnsi="游明朝"/>
                <w:szCs w:val="21"/>
              </w:rPr>
            </w:pPr>
            <w:r w:rsidRPr="00D02787">
              <w:rPr>
                <w:rFonts w:ascii="游明朝" w:eastAsia="游明朝" w:hAnsi="游明朝" w:hint="eastAsia"/>
                <w:szCs w:val="21"/>
              </w:rPr>
              <w:t>（注意）</w:t>
            </w:r>
          </w:p>
          <w:p w:rsidR="00FE00F1" w:rsidRPr="00D02787" w:rsidRDefault="00FE00F1" w:rsidP="003B76A6">
            <w:pPr>
              <w:spacing w:line="60" w:lineRule="auto"/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D02787">
              <w:rPr>
                <w:rFonts w:ascii="游明朝" w:eastAsia="游明朝" w:hAnsi="游明朝" w:hint="eastAsia"/>
                <w:szCs w:val="21"/>
              </w:rPr>
              <w:t xml:space="preserve">１　</w:t>
            </w:r>
            <w:r w:rsidR="003B76A6" w:rsidRPr="00D02787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D02787">
              <w:rPr>
                <w:rFonts w:ascii="游明朝" w:eastAsia="游明朝" w:hAnsi="游明朝" w:hint="eastAsia"/>
                <w:szCs w:val="21"/>
              </w:rPr>
              <w:t>※欄には</w:t>
            </w:r>
            <w:r w:rsidR="00DD5070" w:rsidRPr="00D02787">
              <w:rPr>
                <w:rFonts w:ascii="游明朝" w:eastAsia="游明朝" w:hAnsi="游明朝" w:hint="eastAsia"/>
                <w:szCs w:val="21"/>
              </w:rPr>
              <w:t>、</w:t>
            </w:r>
            <w:r w:rsidRPr="00D02787">
              <w:rPr>
                <w:rFonts w:ascii="游明朝" w:eastAsia="游明朝" w:hAnsi="游明朝" w:hint="eastAsia"/>
                <w:szCs w:val="21"/>
              </w:rPr>
              <w:t>記載しないこと</w:t>
            </w:r>
          </w:p>
          <w:p w:rsidR="00FE00F1" w:rsidRPr="00D02787" w:rsidRDefault="00FE00F1" w:rsidP="003B76A6">
            <w:pPr>
              <w:spacing w:line="60" w:lineRule="auto"/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D02787">
              <w:rPr>
                <w:rFonts w:ascii="游明朝" w:eastAsia="游明朝" w:hAnsi="游明朝" w:hint="eastAsia"/>
                <w:szCs w:val="21"/>
              </w:rPr>
              <w:t xml:space="preserve">２　</w:t>
            </w:r>
            <w:r w:rsidR="003B76A6" w:rsidRPr="00D02787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D02787">
              <w:rPr>
                <w:rFonts w:ascii="游明朝" w:eastAsia="游明朝" w:hAnsi="游明朝" w:hint="eastAsia"/>
                <w:szCs w:val="21"/>
              </w:rPr>
              <w:t>３欄は</w:t>
            </w:r>
            <w:r w:rsidR="00DD5070" w:rsidRPr="00D02787">
              <w:rPr>
                <w:rFonts w:ascii="游明朝" w:eastAsia="游明朝" w:hAnsi="游明朝" w:hint="eastAsia"/>
                <w:szCs w:val="21"/>
              </w:rPr>
              <w:t>、</w:t>
            </w:r>
            <w:r w:rsidRPr="00D02787">
              <w:rPr>
                <w:rFonts w:ascii="游明朝" w:eastAsia="游明朝" w:hAnsi="游明朝" w:hint="eastAsia"/>
                <w:szCs w:val="21"/>
              </w:rPr>
              <w:t>該当する事項を〇で囲むこと。</w:t>
            </w:r>
          </w:p>
        </w:tc>
      </w:tr>
    </w:tbl>
    <w:p w:rsidR="0044533C" w:rsidRDefault="00E9147B" w:rsidP="0044533C">
      <w:pPr>
        <w:spacing w:line="120" w:lineRule="auto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備考　</w:t>
      </w:r>
      <w:r w:rsidRPr="00D02787">
        <w:rPr>
          <w:rFonts w:ascii="游明朝" w:eastAsia="游明朝" w:hAnsi="游明朝" w:hint="eastAsia"/>
          <w:szCs w:val="21"/>
        </w:rPr>
        <w:t>用紙の大きさは、日本産業規格Ａ列４番とする。</w:t>
      </w:r>
    </w:p>
    <w:p w:rsidR="0044533C" w:rsidRPr="0044533C" w:rsidRDefault="0044533C" w:rsidP="0044533C">
      <w:pPr>
        <w:spacing w:line="120" w:lineRule="auto"/>
        <w:rPr>
          <w:rFonts w:ascii="游明朝" w:eastAsia="游明朝" w:hAnsi="游明朝" w:hint="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A216D" wp14:editId="55514131">
                <wp:simplePos x="0" y="0"/>
                <wp:positionH relativeFrom="margin">
                  <wp:posOffset>-24130</wp:posOffset>
                </wp:positionH>
                <wp:positionV relativeFrom="paragraph">
                  <wp:posOffset>275590</wp:posOffset>
                </wp:positionV>
                <wp:extent cx="41148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7397C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9pt,21.7pt" to="322.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qx8AEAAB0EAAAOAAAAZHJzL2Uyb0RvYy54bWysUzuO2zAQ7QPkDgT7WJKxCBaC5S3W2DRB&#10;YuRzAC41tAjwB5Kxpdapc4HkECkSIGUO42KvkSFly/kBiw3SUBryvZl5j8PFVa8V2YIP0pqGVrOS&#10;EjDcttJsGvr2zc2TS0pCZKZlyhpo6ACBXi0fP1rsXA1z21nVgieYxIR65xraxejqogi8A83CzDow&#10;eCis1yxi6DdF69kOs2tVzMvyabGzvnXecggBd1fjIV3m/EIAjy+FCBCJaij2FvPq83qb1mK5YPXG&#10;M9dJfmyD/UMXmkmDRadUKxYZeeflH6m05N4GK+KMW11YISSHrAHVVOVval53zEHWguYEN9kU/l9a&#10;/mK79kS2DZ1TYpjGK7r79PXu28fD/svh/YfD/vNh/53Mk087F2qEX5u1P0bBrX0S3Quv0xflkD57&#10;O0zeQh8Jx82Lqrq4LPEK+OmsOBOdD/EZWE3ST0OVNEk2q9n2eYhYDKEnSNpWJq3BKtneSKVykAYG&#10;rpUnW4ZXHfsqtYy8X1ApyYqFbgSFIaxsPOJSziJJHEXlvzgoGOu9AoEmoYwq95XH81yNcQ4mnioq&#10;g+hEE9jbRCzvJx7xiQp5dB9Cnhi5sjVxImtprP9b9bNJYsSfHBh1JwtubTvk687W4AxmT4/vJQ35&#10;z3Gmn1/18gcAAAD//wMAUEsDBBQABgAIAAAAIQDrJfb54QAAAAgBAAAPAAAAZHJzL2Rvd25yZXYu&#10;eG1sTI9RT8IwFIXfTfgPzSXxDTqhIWSuI0ZjggYfQBL0razXbbjezraM6a+3xAd8vOecnPPdbNGb&#10;hnXofG1Jws04AYZUWF1TKWH7+jiaA/NBkVaNJZTwjR4W+eAqU6m2J1pjtwkliyXkUyWhCqFNOfdF&#10;hUb5sW2RovdhnVEhnq7k2qlTLDcNnyTJjBtVU1yoVIv3FRafm6OR8LV62q7mL4edFQ9vh3e3W3bP&#10;P0spr4f93S2wgH24hOGMH9Ehj0x7eyTtWSNhNI3kQYKYCmDRnwkxAbb/E3ie8f8P5L8AAAD//wMA&#10;UEsBAi0AFAAGAAgAAAAhALaDOJL+AAAA4QEAABMAAAAAAAAAAAAAAAAAAAAAAFtDb250ZW50X1R5&#10;cGVzXS54bWxQSwECLQAUAAYACAAAACEAOP0h/9YAAACUAQAACwAAAAAAAAAAAAAAAAAvAQAAX3Jl&#10;bHMvLnJlbHNQSwECLQAUAAYACAAAACEAniGasfABAAAdBAAADgAAAAAAAAAAAAAAAAAuAgAAZHJz&#10;L2Uyb0RvYy54bWxQSwECLQAUAAYACAAAACEA6yX2+eEAAAAIAQAADwAAAAAAAAAAAAAAAABKBAAA&#10;ZHJzL2Rvd25yZXYueG1sUEsFBgAAAAAEAAQA8wAAAFg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</w:p>
    <w:p w:rsidR="0044533C" w:rsidRPr="00E309E7" w:rsidRDefault="0044533C" w:rsidP="0044533C">
      <w:pPr>
        <w:jc w:val="lef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事務</w:t>
      </w:r>
      <w:r w:rsidRPr="00E309E7">
        <w:rPr>
          <w:rFonts w:hint="eastAsia"/>
          <w:sz w:val="16"/>
          <w:szCs w:val="16"/>
        </w:rPr>
        <w:t xml:space="preserve">処理欄　　　　</w:t>
      </w:r>
      <w:bookmarkStart w:id="0" w:name="_GoBack"/>
      <w:bookmarkEnd w:id="0"/>
      <w:r w:rsidRPr="00E309E7">
        <w:rPr>
          <w:rFonts w:hint="eastAsia"/>
          <w:sz w:val="16"/>
          <w:szCs w:val="16"/>
        </w:rPr>
        <w:t xml:space="preserve">　　　　　　　　　　　　　　　　　　　　　　　　　　　　　　　</w:t>
      </w:r>
    </w:p>
    <w:p w:rsidR="00FE00F1" w:rsidRPr="0044533C" w:rsidRDefault="0044533C" w:rsidP="00E9787E">
      <w:pPr>
        <w:jc w:val="left"/>
        <w:rPr>
          <w:rFonts w:ascii="游明朝" w:eastAsia="游明朝" w:hAnsi="游明朝"/>
          <w:szCs w:val="21"/>
        </w:rPr>
      </w:pPr>
      <w:r w:rsidRPr="00E309E7">
        <w:rPr>
          <w:rFonts w:hint="eastAsia"/>
          <w:sz w:val="16"/>
          <w:szCs w:val="16"/>
        </w:rPr>
        <w:t>各支所にて本報告書を受領した場合は、「合併浄化槽設置推進室」までご送致ください。</w:t>
      </w:r>
    </w:p>
    <w:sectPr w:rsidR="00FE00F1" w:rsidRPr="0044533C" w:rsidSect="0044533C">
      <w:pgSz w:w="11906" w:h="16838" w:code="9"/>
      <w:pgMar w:top="1701" w:right="1418" w:bottom="851" w:left="1418" w:header="851" w:footer="992" w:gutter="0"/>
      <w:cols w:space="425"/>
      <w:docGrid w:type="lines" w:linePitch="5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33C" w:rsidRDefault="0044533C" w:rsidP="00D02787">
      <w:r>
        <w:separator/>
      </w:r>
    </w:p>
  </w:endnote>
  <w:endnote w:type="continuationSeparator" w:id="0">
    <w:p w:rsidR="0044533C" w:rsidRDefault="0044533C" w:rsidP="00D0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33C" w:rsidRDefault="0044533C" w:rsidP="00D02787">
      <w:r>
        <w:separator/>
      </w:r>
    </w:p>
  </w:footnote>
  <w:footnote w:type="continuationSeparator" w:id="0">
    <w:p w:rsidR="0044533C" w:rsidRDefault="0044533C" w:rsidP="00D02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52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FA"/>
    <w:rsid w:val="00044B51"/>
    <w:rsid w:val="00120FFA"/>
    <w:rsid w:val="003B76A6"/>
    <w:rsid w:val="0044533C"/>
    <w:rsid w:val="004D3A05"/>
    <w:rsid w:val="005326A1"/>
    <w:rsid w:val="005B1097"/>
    <w:rsid w:val="006C29E2"/>
    <w:rsid w:val="00760CBF"/>
    <w:rsid w:val="007E43DF"/>
    <w:rsid w:val="008E4F26"/>
    <w:rsid w:val="009B4E5E"/>
    <w:rsid w:val="00B0131C"/>
    <w:rsid w:val="00C6712B"/>
    <w:rsid w:val="00CC287C"/>
    <w:rsid w:val="00D02787"/>
    <w:rsid w:val="00DD5070"/>
    <w:rsid w:val="00E9147B"/>
    <w:rsid w:val="00E9787E"/>
    <w:rsid w:val="00F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210D91-363A-43D0-A33D-2433EF99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7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2787"/>
  </w:style>
  <w:style w:type="paragraph" w:styleId="a6">
    <w:name w:val="footer"/>
    <w:basedOn w:val="a"/>
    <w:link w:val="a7"/>
    <w:uiPriority w:val="99"/>
    <w:unhideWhenUsed/>
    <w:rsid w:val="00D02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2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71A88146.dotm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　紀子</dc:creator>
  <cp:keywords/>
  <dc:description/>
  <cp:lastModifiedBy>佐藤　光伸</cp:lastModifiedBy>
  <cp:revision>7</cp:revision>
  <cp:lastPrinted>2020-05-01T05:04:00Z</cp:lastPrinted>
  <dcterms:created xsi:type="dcterms:W3CDTF">2021-01-18T02:01:00Z</dcterms:created>
  <dcterms:modified xsi:type="dcterms:W3CDTF">2022-10-25T05:02:00Z</dcterms:modified>
</cp:coreProperties>
</file>