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4"/>
        <w:rPr>
          <w:rFonts w:hint="default"/>
        </w:rPr>
      </w:pPr>
      <w:r>
        <w:rPr>
          <w:rFonts w:hint="eastAsia"/>
        </w:rPr>
        <w:t>収支予算書</w:t>
      </w:r>
    </w:p>
    <w:p>
      <w:pPr>
        <w:pStyle w:val="21"/>
        <w:numPr>
          <w:ilvl w:val="0"/>
          <w:numId w:val="1"/>
        </w:numPr>
        <w:ind w:leftChars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収入の部</w:t>
      </w:r>
      <w:r>
        <w:rPr>
          <w:rFonts w:hint="eastAsia" w:asciiTheme="majorEastAsia" w:hAnsiTheme="majorEastAsia" w:eastAsiaTheme="majorEastAsia"/>
        </w:rPr>
        <w:tab/>
      </w:r>
    </w:p>
    <w:tbl>
      <w:tblPr>
        <w:tblStyle w:val="26"/>
        <w:tblW w:w="895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36"/>
        <w:gridCol w:w="1799"/>
        <w:gridCol w:w="1389"/>
        <w:gridCol w:w="3828"/>
      </w:tblGrid>
      <w:tr>
        <w:trPr/>
        <w:tc>
          <w:tcPr>
            <w:tcW w:w="1985" w:type="dxa"/>
            <w:vAlign w:val="top"/>
          </w:tcPr>
          <w:p>
            <w:pPr>
              <w:pStyle w:val="21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科目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内訳</w:t>
            </w:r>
          </w:p>
        </w:tc>
        <w:tc>
          <w:tcPr>
            <w:tcW w:w="1417" w:type="dxa"/>
            <w:vAlign w:val="top"/>
          </w:tcPr>
          <w:p>
            <w:pPr>
              <w:pStyle w:val="21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金額</w:t>
            </w: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  <w:r>
              <w:rPr>
                <w:rFonts w:hint="eastAsia" w:asciiTheme="minorEastAsia" w:hAnsiTheme="minorEastAsia" w:eastAsiaTheme="minorEastAsia"/>
                <w:vertAlign w:val="subscript"/>
              </w:rPr>
              <w:t>※</w:t>
            </w:r>
            <w:r>
              <w:rPr>
                <w:rFonts w:hint="eastAsia" w:asciiTheme="minorEastAsia" w:hAnsiTheme="minorEastAsia" w:eastAsiaTheme="minorEastAsia"/>
                <w:vertAlign w:val="subscript"/>
              </w:rPr>
              <w:t>2</w:t>
            </w: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積算根拠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受益者負担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会費からの繰入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/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市補助金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  <w:sz w:val="18"/>
              </w:rPr>
            </w:pPr>
          </w:p>
        </w:tc>
      </w:tr>
      <w:tr>
        <w:trPr/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収入合計</w:t>
            </w:r>
          </w:p>
        </w:tc>
        <w:tc>
          <w:tcPr>
            <w:tcW w:w="184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93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（支出合計と一致）</w:t>
            </w:r>
          </w:p>
        </w:tc>
      </w:tr>
    </w:tbl>
    <w:p>
      <w:pPr>
        <w:pStyle w:val="21"/>
        <w:numPr>
          <w:ilvl w:val="0"/>
          <w:numId w:val="1"/>
        </w:numPr>
        <w:ind w:leftChars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支出の部</w:t>
      </w:r>
      <w:r>
        <w:rPr>
          <w:rFonts w:hint="eastAsia" w:asciiTheme="majorEastAsia" w:hAnsiTheme="majorEastAsia" w:eastAsiaTheme="majorEastAsia"/>
        </w:rPr>
        <w:tab/>
      </w:r>
    </w:p>
    <w:tbl>
      <w:tblPr>
        <w:tblStyle w:val="26"/>
        <w:tblW w:w="895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41"/>
        <w:gridCol w:w="1797"/>
        <w:gridCol w:w="1389"/>
        <w:gridCol w:w="3825"/>
      </w:tblGrid>
      <w:tr>
        <w:trPr/>
        <w:tc>
          <w:tcPr>
            <w:tcW w:w="1985" w:type="dxa"/>
            <w:vAlign w:val="top"/>
          </w:tcPr>
          <w:p>
            <w:pPr>
              <w:pStyle w:val="21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科目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内訳</w:t>
            </w:r>
          </w:p>
        </w:tc>
        <w:tc>
          <w:tcPr>
            <w:tcW w:w="1417" w:type="dxa"/>
            <w:vAlign w:val="top"/>
          </w:tcPr>
          <w:p>
            <w:pPr>
              <w:pStyle w:val="21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金額</w:t>
            </w: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  <w:r>
              <w:rPr>
                <w:rFonts w:hint="eastAsia" w:ascii="游ゴシック Medium" w:hAnsi="游ゴシック Medium" w:eastAsia="游ゴシック Medium"/>
                <w:color w:val="FF0000"/>
                <w:vertAlign w:val="subscript"/>
              </w:rPr>
              <w:t>※</w:t>
            </w:r>
            <w:r>
              <w:rPr>
                <w:rFonts w:hint="eastAsia" w:ascii="游ゴシック Medium" w:hAnsi="游ゴシック Medium" w:eastAsia="游ゴシック Medium"/>
                <w:color w:val="FF0000"/>
                <w:vertAlign w:val="subscript"/>
              </w:rPr>
              <w:t>2</w:t>
            </w: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積算根拠</w:t>
            </w:r>
          </w:p>
        </w:tc>
      </w:tr>
      <w:tr>
        <w:trPr>
          <w:trHeight w:val="416" w:hRule="atLeast"/>
        </w:trPr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人件費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（会員）</w:t>
            </w:r>
            <w:r>
              <w:rPr>
                <w:rFonts w:hint="eastAsia" w:ascii="游ゴシック Medium" w:hAnsi="游ゴシック Medium" w:eastAsia="游ゴシック Medium"/>
                <w:color w:val="FF0000"/>
                <w:vertAlign w:val="subscript"/>
              </w:rPr>
              <w:t>※</w:t>
            </w:r>
            <w:r>
              <w:rPr>
                <w:rFonts w:hint="eastAsia" w:ascii="游ゴシック Medium" w:hAnsi="游ゴシック Medium" w:eastAsia="游ゴシック Medium"/>
                <w:color w:val="FF0000"/>
                <w:vertAlign w:val="subscript"/>
              </w:rPr>
              <w:t>1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交通費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（会員）</w:t>
            </w:r>
            <w:r>
              <w:rPr>
                <w:rFonts w:hint="eastAsia" w:ascii="游ゴシック Medium" w:hAnsi="游ゴシック Medium" w:eastAsia="游ゴシック Medium"/>
                <w:color w:val="FF0000"/>
                <w:vertAlign w:val="subscript"/>
              </w:rPr>
              <w:t>※</w:t>
            </w:r>
            <w:r>
              <w:rPr>
                <w:rFonts w:hint="eastAsia" w:ascii="游ゴシック Medium" w:hAnsi="游ゴシック Medium" w:eastAsia="游ゴシック Medium"/>
                <w:color w:val="FF0000"/>
                <w:vertAlign w:val="subscript"/>
              </w:rPr>
              <w:t>1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人件費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（ｱﾙﾊﾞｲﾄ等）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謝金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（講師等）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旅費交通費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（講師等）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消耗品費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印刷製本費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通信運搬費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保険料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使用料・賃借料</w:t>
            </w:r>
          </w:p>
        </w:tc>
        <w:tc>
          <w:tcPr>
            <w:tcW w:w="184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外注費・委託費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対象経費計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rPr>
                <w:rFonts w:hint="default" w:asciiTheme="majorEastAsia" w:hAnsiTheme="majorEastAsia" w:eastAsiaTheme="majorEastAsia"/>
                <w:color w:val="0070C0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0070C0"/>
                <w:sz w:val="22"/>
              </w:rPr>
            </w:pPr>
          </w:p>
        </w:tc>
        <w:tc>
          <w:tcPr>
            <w:tcW w:w="393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rPr>
                <w:rFonts w:hint="default" w:asciiTheme="majorEastAsia" w:hAnsiTheme="majorEastAsia" w:eastAsiaTheme="majorEastAsia"/>
                <w:color w:val="0070C0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食糧費</w:t>
            </w:r>
          </w:p>
        </w:tc>
        <w:tc>
          <w:tcPr>
            <w:tcW w:w="184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人件費</w:t>
            </w: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  <w:tc>
          <w:tcPr>
            <w:tcW w:w="393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ind w:left="0" w:leftChars="0"/>
              <w:rPr>
                <w:rFonts w:hint="default" w:asciiTheme="minorEastAsia" w:hAnsiTheme="minorEastAsia" w:eastAsiaTheme="min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対象外経費計</w:t>
            </w:r>
          </w:p>
        </w:tc>
        <w:tc>
          <w:tcPr>
            <w:tcW w:w="184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rPr>
                <w:rFonts w:hint="default" w:asciiTheme="majorEastAsia" w:hAnsiTheme="majorEastAsia" w:eastAsiaTheme="majorEastAsia"/>
                <w:color w:val="0070C0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0070C0"/>
              </w:rPr>
            </w:pPr>
          </w:p>
        </w:tc>
        <w:tc>
          <w:tcPr>
            <w:tcW w:w="393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rPr>
                <w:rFonts w:hint="default" w:asciiTheme="majorEastAsia" w:hAnsiTheme="majorEastAsia" w:eastAsiaTheme="majorEastAsia"/>
                <w:color w:val="0070C0"/>
              </w:rPr>
            </w:pPr>
          </w:p>
        </w:tc>
      </w:tr>
      <w:tr>
        <w:trPr>
          <w:trHeight w:val="416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支出合計</w:t>
            </w:r>
          </w:p>
        </w:tc>
        <w:tc>
          <w:tcPr>
            <w:tcW w:w="184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rPr>
                <w:rFonts w:hint="default" w:asciiTheme="majorEastAsia" w:hAnsiTheme="majorEastAsia" w:eastAsiaTheme="majorEastAsia"/>
                <w:color w:val="0070C0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jc w:val="right"/>
              <w:rPr>
                <w:rFonts w:hint="default" w:asciiTheme="majorEastAsia" w:hAnsiTheme="majorEastAsia" w:eastAsiaTheme="majorEastAsia"/>
                <w:color w:val="0070C0"/>
              </w:rPr>
            </w:pPr>
          </w:p>
        </w:tc>
        <w:tc>
          <w:tcPr>
            <w:tcW w:w="393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21"/>
              <w:ind w:left="0" w:leftChars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（収入合計と一致）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※</w:t>
      </w:r>
      <w:r>
        <w:rPr>
          <w:rFonts w:hint="eastAsia" w:asciiTheme="minorEastAsia" w:hAnsiTheme="minorEastAsia" w:eastAsiaTheme="minorEastAsia"/>
          <w:sz w:val="18"/>
        </w:rPr>
        <w:t>1</w:t>
      </w:r>
      <w:r>
        <w:rPr>
          <w:rFonts w:hint="eastAsia" w:asciiTheme="minorEastAsia" w:hAnsiTheme="minorEastAsia" w:eastAsiaTheme="minorEastAsia"/>
          <w:sz w:val="18"/>
        </w:rPr>
        <w:t>：団体会員への人件費及び旅費交通費は、</w:t>
      </w:r>
      <w:r>
        <w:rPr>
          <w:rFonts w:hint="eastAsia" w:ascii="游ゴシック Medium" w:hAnsi="游ゴシック Medium" w:eastAsia="游ゴシック Medium"/>
          <w:b w:val="1"/>
          <w:color w:val="FF0000"/>
          <w:sz w:val="18"/>
        </w:rPr>
        <w:t>協働事業部門のみ</w:t>
      </w:r>
      <w:r>
        <w:rPr>
          <w:rFonts w:hint="eastAsia" w:asciiTheme="minorEastAsia" w:hAnsiTheme="minorEastAsia" w:eastAsiaTheme="minorEastAsia"/>
          <w:sz w:val="18"/>
        </w:rPr>
        <w:t>補助対象となり、</w:t>
      </w:r>
      <w:r>
        <w:rPr>
          <w:rFonts w:hint="eastAsia" w:ascii="游ゴシック Medium" w:hAnsi="游ゴシック Medium" w:eastAsia="游ゴシック Medium"/>
          <w:b w:val="1"/>
          <w:color w:val="FF0000"/>
          <w:sz w:val="18"/>
        </w:rPr>
        <w:t>対象経費の合計の１割</w:t>
      </w:r>
      <w:r>
        <w:rPr>
          <w:rFonts w:hint="eastAsia" w:asciiTheme="minorEastAsia" w:hAnsiTheme="minorEastAsia" w:eastAsiaTheme="minorEastAsia"/>
          <w:sz w:val="18"/>
        </w:rPr>
        <w:t>を</w:t>
      </w:r>
      <w:bookmarkStart w:id="0" w:name="_GoBack"/>
      <w:bookmarkEnd w:id="0"/>
    </w:p>
    <w:p>
      <w:pPr>
        <w:pStyle w:val="0"/>
        <w:ind w:left="0" w:leftChars="0" w:firstLine="360" w:firstLineChars="20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限度とする。</w:t>
      </w:r>
    </w:p>
    <w:p>
      <w:pPr>
        <w:pStyle w:val="0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※</w:t>
      </w:r>
      <w:r>
        <w:rPr>
          <w:rFonts w:hint="eastAsia" w:asciiTheme="minorEastAsia" w:hAnsiTheme="minorEastAsia" w:eastAsiaTheme="minorEastAsia"/>
          <w:sz w:val="18"/>
        </w:rPr>
        <w:t>2</w:t>
      </w:r>
      <w:r>
        <w:rPr>
          <w:rFonts w:hint="eastAsia" w:asciiTheme="minorEastAsia" w:hAnsiTheme="minorEastAsia" w:eastAsiaTheme="minorEastAsia"/>
          <w:sz w:val="18"/>
        </w:rPr>
        <w:t>：金額欄は</w:t>
      </w:r>
      <w:r>
        <w:rPr>
          <w:rFonts w:hint="eastAsia" w:ascii="游ゴシック Medium" w:hAnsi="游ゴシック Medium" w:eastAsia="游ゴシック Medium"/>
          <w:b w:val="1"/>
          <w:color w:val="FF0000"/>
          <w:sz w:val="18"/>
        </w:rPr>
        <w:t>切り上げて千円単位</w:t>
      </w:r>
      <w:r>
        <w:rPr>
          <w:rFonts w:hint="eastAsia" w:asciiTheme="minorEastAsia" w:hAnsiTheme="minorEastAsia" w:eastAsiaTheme="minorEastAsia"/>
          <w:sz w:val="18"/>
        </w:rPr>
        <w:t>で記入する。</w:t>
      </w:r>
    </w:p>
    <w:p>
      <w:pPr>
        <w:pStyle w:val="0"/>
        <w:rPr>
          <w:rFonts w:hint="default" w:asciiTheme="minorEastAsia" w:hAnsiTheme="minorEastAsia" w:eastAsiaTheme="minorEastAsia"/>
          <w:sz w:val="18"/>
        </w:rPr>
      </w:pPr>
    </w:p>
    <w:sectPr>
      <w:headerReference r:id="rId6" w:type="default"/>
      <w:pgSz w:w="11906" w:h="16838"/>
      <w:pgMar w:top="1701" w:right="1418" w:bottom="1418" w:left="1418" w:header="851" w:footer="992" w:gutter="0"/>
      <w:pgNumType w:start="1"/>
      <w:cols w:space="720"/>
      <w:textDirection w:val="lrTb"/>
      <w:docGrid w:type="lines" w:linePitch="3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  <w:r>
      <w:rPr>
        <w:rFonts w:hint="eastAsia"/>
      </w:rPr>
      <w:t>（様式第３号）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4D5EA2AE"/>
    <w:lvl w:ilvl="0" w:tplc="FD5E8B1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7010B232">
      <w:numFmt w:val="bullet"/>
      <w:lvlText w:val="□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5" w:customStyle="1">
    <w:name w:val="表題 (文字)"/>
    <w:basedOn w:val="10"/>
    <w:next w:val="25"/>
    <w:link w:val="24"/>
    <w:uiPriority w:val="0"/>
    <w:rPr>
      <w:rFonts w:eastAsia="ＭＳ ゴシック" w:asciiTheme="majorHAnsi" w:hAnsiTheme="majorHAnsi"/>
      <w:sz w:val="32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header1.xml" Id="rId6" Type="http://schemas.openxmlformats.org/officeDocument/2006/relationships/head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57</Words>
  <Characters>330</Characters>
  <Application>JUST Note</Application>
  <Lines>2</Lines>
  <Paragraphs>1</Paragraphs>
  <CharactersWithSpaces>386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User_XX099</dc:creator>
  <cp:lastModifiedBy>User_XD008</cp:lastModifiedBy>
  <cp:lastPrinted>2016-03-18T08:16:00Z</cp:lastPrinted>
  <dcterms:created xsi:type="dcterms:W3CDTF">2021-10-14T06:27:00Z</dcterms:created>
  <dcterms:modified xsi:type="dcterms:W3CDTF">2023-10-13T01:06:13Z</dcterms:modified>
  <cp:revision>3</cp:revision>
</cp:coreProperties>
</file>