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06CB7" w:rsidRPr="00730C10" w:rsidRDefault="00F06CB7" w:rsidP="00F06CB7">
      <w:pPr>
        <w:rPr>
          <w:rFonts w:ascii="HGP明朝B" w:eastAsia="HGP明朝B" w:hAnsi="02うつくし明朝体" w:cs="HGPｺﾞｼｯｸM"/>
          <w:sz w:val="120"/>
          <w:szCs w:val="120"/>
        </w:rPr>
      </w:pPr>
      <w:r w:rsidRPr="00730C10">
        <w:rPr>
          <w:rFonts w:ascii="HGP明朝B" w:eastAsia="HGP明朝B" w:hAnsi="02うつくし明朝体" w:cs="HGPｺﾞｼｯｸM" w:hint="eastAsia"/>
          <w:sz w:val="120"/>
          <w:szCs w:val="120"/>
        </w:rPr>
        <w:t>倉敷市</w:t>
      </w:r>
    </w:p>
    <w:p w:rsidR="00F06CB7" w:rsidRPr="00730C10" w:rsidRDefault="00F06CB7" w:rsidP="00F06CB7">
      <w:pPr>
        <w:rPr>
          <w:rFonts w:ascii="HGP明朝B" w:eastAsia="HGP明朝B" w:hAnsi="02うつくし明朝体" w:cs="HGPｺﾞｼｯｸM"/>
          <w:sz w:val="120"/>
          <w:szCs w:val="120"/>
        </w:rPr>
      </w:pPr>
      <w:r w:rsidRPr="00730C10">
        <w:rPr>
          <w:rFonts w:ascii="HGP明朝B" w:eastAsia="HGP明朝B" w:hAnsi="02うつくし明朝体" w:cs="HGPｺﾞｼｯｸM" w:hint="eastAsia"/>
          <w:sz w:val="120"/>
          <w:szCs w:val="120"/>
        </w:rPr>
        <w:t>地域の課題解決</w:t>
      </w:r>
    </w:p>
    <w:p w:rsidR="00F06CB7" w:rsidRPr="00730C10" w:rsidRDefault="00F06CB7" w:rsidP="00F06CB7">
      <w:pPr>
        <w:rPr>
          <w:rFonts w:ascii="HGP明朝B" w:eastAsia="HGP明朝B" w:hAnsi="02うつくし明朝体" w:cs="HGPｺﾞｼｯｸM"/>
          <w:sz w:val="120"/>
          <w:szCs w:val="120"/>
        </w:rPr>
      </w:pPr>
      <w:r w:rsidRPr="00730C10">
        <w:rPr>
          <w:rFonts w:ascii="HGP明朝B" w:eastAsia="HGP明朝B" w:hAnsi="02うつくし明朝体" w:cs="HGPｺﾞｼｯｸM" w:hint="eastAsia"/>
          <w:sz w:val="120"/>
          <w:szCs w:val="120"/>
        </w:rPr>
        <w:t>応援ブック</w:t>
      </w:r>
    </w:p>
    <w:p w:rsidR="00F06CB7" w:rsidRPr="00730C10" w:rsidRDefault="00287726" w:rsidP="00F06CB7">
      <w:pPr>
        <w:rPr>
          <w:rFonts w:ascii="HGP明朝B" w:eastAsia="HGP明朝B" w:hAnsi="02うつくし明朝体" w:cs="HGPｺﾞｼｯｸM"/>
          <w:sz w:val="96"/>
          <w:szCs w:val="28"/>
        </w:rPr>
      </w:pPr>
      <w:r>
        <w:rPr>
          <w:rFonts w:ascii="HGP明朝B" w:eastAsia="HGP明朝B" w:hAnsi="02うつくし明朝体" w:cs="HGPｺﾞｼｯｸM"/>
          <w:noProof/>
          <w:sz w:val="96"/>
          <w:szCs w:val="28"/>
        </w:rPr>
        <w:drawing>
          <wp:anchor distT="0" distB="0" distL="114300" distR="114300" simplePos="0" relativeHeight="251687936" behindDoc="0" locked="0" layoutInCell="1" allowOverlap="1" wp14:anchorId="55996E30" wp14:editId="7A251BB9">
            <wp:simplePos x="0" y="0"/>
            <wp:positionH relativeFrom="column">
              <wp:posOffset>1028700</wp:posOffset>
            </wp:positionH>
            <wp:positionV relativeFrom="paragraph">
              <wp:posOffset>85725</wp:posOffset>
            </wp:positionV>
            <wp:extent cx="4480560" cy="438277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osi014.jpg"/>
                    <pic:cNvPicPr/>
                  </pic:nvPicPr>
                  <pic:blipFill>
                    <a:blip r:embed="rId9">
                      <a:extLst>
                        <a:ext uri="{28A0092B-C50C-407E-A947-70E740481C1C}">
                          <a14:useLocalDpi xmlns:a14="http://schemas.microsoft.com/office/drawing/2010/main" val="0"/>
                        </a:ext>
                      </a:extLst>
                    </a:blip>
                    <a:stretch>
                      <a:fillRect/>
                    </a:stretch>
                  </pic:blipFill>
                  <pic:spPr>
                    <a:xfrm>
                      <a:off x="0" y="0"/>
                      <a:ext cx="4480560" cy="4382770"/>
                    </a:xfrm>
                    <a:prstGeom prst="rect">
                      <a:avLst/>
                    </a:prstGeom>
                  </pic:spPr>
                </pic:pic>
              </a:graphicData>
            </a:graphic>
            <wp14:sizeRelH relativeFrom="margin">
              <wp14:pctWidth>0</wp14:pctWidth>
            </wp14:sizeRelH>
            <wp14:sizeRelV relativeFrom="margin">
              <wp14:pctHeight>0</wp14:pctHeight>
            </wp14:sizeRelV>
          </wp:anchor>
        </w:drawing>
      </w:r>
    </w:p>
    <w:p w:rsidR="00F06CB7" w:rsidRPr="00A95823" w:rsidRDefault="00F06CB7" w:rsidP="00F06CB7">
      <w:pPr>
        <w:rPr>
          <w:rFonts w:ascii="HGP明朝B" w:eastAsia="HGP明朝B" w:hAnsi="02うつくし明朝体" w:cs="HGPｺﾞｼｯｸM"/>
          <w:sz w:val="96"/>
          <w:szCs w:val="28"/>
        </w:rPr>
      </w:pPr>
    </w:p>
    <w:p w:rsidR="00F06CB7" w:rsidRPr="00730C10" w:rsidRDefault="00F06CB7" w:rsidP="00F06CB7">
      <w:pPr>
        <w:rPr>
          <w:rFonts w:ascii="HGP明朝B" w:eastAsia="HGP明朝B" w:hAnsi="02うつくし明朝体" w:cs="HGPｺﾞｼｯｸM"/>
          <w:sz w:val="96"/>
          <w:szCs w:val="28"/>
        </w:rPr>
      </w:pPr>
    </w:p>
    <w:p w:rsidR="00F06CB7" w:rsidRDefault="00F06CB7" w:rsidP="00F06CB7">
      <w:pPr>
        <w:rPr>
          <w:rFonts w:ascii="HGP明朝B" w:eastAsia="HGP明朝B" w:hAnsi="02うつくし明朝体" w:cs="HGPｺﾞｼｯｸM"/>
          <w:sz w:val="96"/>
          <w:szCs w:val="28"/>
        </w:rPr>
      </w:pPr>
    </w:p>
    <w:p w:rsidR="00F06CB7" w:rsidRPr="00730C10" w:rsidRDefault="00F06CB7" w:rsidP="00F06CB7">
      <w:pPr>
        <w:rPr>
          <w:rFonts w:ascii="HGP明朝B" w:eastAsia="HGP明朝B" w:hAnsi="02うつくし明朝体" w:cs="HGPｺﾞｼｯｸM"/>
          <w:sz w:val="96"/>
          <w:szCs w:val="28"/>
        </w:rPr>
      </w:pPr>
    </w:p>
    <w:p w:rsidR="00F06CB7" w:rsidRDefault="00F06CB7" w:rsidP="00F06CB7">
      <w:pPr>
        <w:rPr>
          <w:rFonts w:ascii="HGP明朝B" w:eastAsia="HGP明朝B" w:hAnsi="02うつくし明朝体" w:cs="HGPｺﾞｼｯｸM"/>
          <w:sz w:val="28"/>
          <w:szCs w:val="28"/>
        </w:rPr>
      </w:pPr>
    </w:p>
    <w:p w:rsidR="00F06CB7" w:rsidRPr="00730C10" w:rsidRDefault="00F06CB7" w:rsidP="00F06CB7">
      <w:pPr>
        <w:rPr>
          <w:rFonts w:ascii="HGP明朝B" w:eastAsia="HGP明朝B" w:hAnsi="02うつくし明朝体" w:cs="HGPｺﾞｼｯｸM"/>
          <w:sz w:val="28"/>
          <w:szCs w:val="28"/>
        </w:rPr>
      </w:pPr>
      <w:r w:rsidRPr="00730C10">
        <w:rPr>
          <w:rFonts w:ascii="HGP明朝B" w:eastAsia="HGP明朝B" w:hAnsi="02うつくし明朝体" w:cs="HGPｺﾞｼｯｸM" w:hint="eastAsia"/>
          <w:sz w:val="28"/>
          <w:szCs w:val="28"/>
        </w:rPr>
        <w:t>編　集　倉敷市地域の課題解決応援ブック</w:t>
      </w:r>
      <w:r>
        <w:rPr>
          <w:rFonts w:ascii="HGP明朝B" w:eastAsia="HGP明朝B" w:hAnsi="02うつくし明朝体" w:cs="HGPｺﾞｼｯｸM" w:hint="eastAsia"/>
          <w:sz w:val="28"/>
          <w:szCs w:val="28"/>
        </w:rPr>
        <w:t xml:space="preserve">　</w:t>
      </w:r>
      <w:r w:rsidRPr="00730C10">
        <w:rPr>
          <w:rFonts w:ascii="HGP明朝B" w:eastAsia="HGP明朝B" w:hAnsi="02うつくし明朝体" w:cs="HGPｺﾞｼｯｸM" w:hint="eastAsia"/>
          <w:sz w:val="28"/>
          <w:szCs w:val="28"/>
        </w:rPr>
        <w:t>編集委員会</w:t>
      </w:r>
    </w:p>
    <w:p w:rsidR="00F06CB7" w:rsidRDefault="00F24BA2" w:rsidP="00F06CB7">
      <w:pPr>
        <w:rPr>
          <w:rFonts w:ascii="HGP明朝B" w:eastAsia="HGP明朝B" w:hAnsi="02うつくし明朝体" w:cs="HGPｺﾞｼｯｸM"/>
          <w:sz w:val="28"/>
          <w:szCs w:val="28"/>
        </w:rPr>
      </w:pPr>
      <w:r>
        <w:rPr>
          <w:rFonts w:ascii="HGP明朝B" w:eastAsia="HGP明朝B" w:hAnsi="02うつくし明朝体" w:cs="HGPｺﾞｼｯｸM" w:hint="eastAsia"/>
          <w:sz w:val="28"/>
          <w:szCs w:val="28"/>
        </w:rPr>
        <w:t>平成２８年　３月３１日</w:t>
      </w:r>
      <w:r w:rsidR="00315548">
        <w:rPr>
          <w:rFonts w:ascii="HGP明朝B" w:eastAsia="HGP明朝B" w:hAnsi="02うつくし明朝体" w:cs="HGPｺﾞｼｯｸM" w:hint="eastAsia"/>
          <w:sz w:val="28"/>
          <w:szCs w:val="28"/>
        </w:rPr>
        <w:t>発行</w:t>
      </w:r>
    </w:p>
    <w:p w:rsidR="00F06CB7" w:rsidRDefault="00F06CB7" w:rsidP="00F06CB7">
      <w:pPr>
        <w:rPr>
          <w:rFonts w:ascii="HGP明朝B" w:eastAsia="HGP明朝B" w:hAnsi="02うつくし明朝体" w:cs="HGPｺﾞｼｯｸM"/>
          <w:sz w:val="28"/>
          <w:szCs w:val="28"/>
        </w:rPr>
      </w:pPr>
    </w:p>
    <w:p w:rsidR="00F06CB7" w:rsidRDefault="00F06CB7" w:rsidP="00F06CB7">
      <w:pPr>
        <w:rPr>
          <w:rFonts w:ascii="HGP明朝B" w:eastAsia="HGP明朝B" w:hAnsi="HGPｺﾞｼｯｸM" w:cs="HGPｺﾞｼｯｸM"/>
          <w:sz w:val="36"/>
          <w:szCs w:val="28"/>
        </w:rPr>
        <w:sectPr w:rsidR="00F06CB7" w:rsidSect="00F06CB7">
          <w:footerReference w:type="default" r:id="rId10"/>
          <w:footerReference w:type="first" r:id="rId11"/>
          <w:pgSz w:w="11906" w:h="16838"/>
          <w:pgMar w:top="720" w:right="720" w:bottom="720" w:left="720" w:header="720" w:footer="113" w:gutter="0"/>
          <w:pgNumType w:start="1"/>
          <w:cols w:space="720"/>
          <w:titlePg/>
          <w:docGrid w:type="linesAndChars" w:linePitch="349" w:charSpace="-980"/>
        </w:sect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p>
    <w:p w:rsidR="006A791E" w:rsidRDefault="006A791E">
      <w:pPr>
        <w:rPr>
          <w:rFonts w:ascii="HGP明朝B" w:eastAsia="HGP明朝B" w:hAnsi="HGPｺﾞｼｯｸM" w:cs="HGPｺﾞｼｯｸM"/>
          <w:sz w:val="52"/>
          <w:szCs w:val="52"/>
        </w:rPr>
      </w:pPr>
      <w:r>
        <w:rPr>
          <w:rFonts w:ascii="HGP明朝B" w:eastAsia="HGP明朝B" w:hAnsi="HGPｺﾞｼｯｸM" w:cs="HGPｺﾞｼｯｸM"/>
          <w:sz w:val="52"/>
          <w:szCs w:val="52"/>
        </w:rPr>
        <w:br w:type="page"/>
      </w:r>
    </w:p>
    <w:p w:rsidR="00730C10" w:rsidRPr="00895CFB" w:rsidRDefault="00730C10">
      <w:pPr>
        <w:rPr>
          <w:rFonts w:ascii="HGP明朝B" w:eastAsia="HGP明朝B" w:hAnsi="HGPｺﾞｼｯｸM" w:cs="HGPｺﾞｼｯｸM"/>
          <w:sz w:val="52"/>
          <w:szCs w:val="52"/>
        </w:rPr>
      </w:pPr>
      <w:r w:rsidRPr="00895CFB">
        <w:rPr>
          <w:rFonts w:ascii="HGP明朝B" w:eastAsia="HGP明朝B" w:hAnsi="HGPｺﾞｼｯｸM" w:cs="HGPｺﾞｼｯｸM" w:hint="eastAsia"/>
          <w:sz w:val="52"/>
          <w:szCs w:val="52"/>
        </w:rPr>
        <w:lastRenderedPageBreak/>
        <w:t>倉敷市</w:t>
      </w:r>
      <w:r w:rsidR="00A27A8B" w:rsidRPr="00895CFB">
        <w:rPr>
          <w:rFonts w:ascii="HGP明朝B" w:eastAsia="HGP明朝B" w:hAnsi="HGPｺﾞｼｯｸM" w:cs="HGPｺﾞｼｯｸM" w:hint="eastAsia"/>
          <w:sz w:val="52"/>
          <w:szCs w:val="52"/>
        </w:rPr>
        <w:t xml:space="preserve"> </w:t>
      </w:r>
      <w:r w:rsidRPr="00895CFB">
        <w:rPr>
          <w:rFonts w:ascii="HGP明朝B" w:eastAsia="HGP明朝B" w:hAnsi="HGPｺﾞｼｯｸM" w:cs="HGPｺﾞｼｯｸM" w:hint="eastAsia"/>
          <w:sz w:val="52"/>
          <w:szCs w:val="52"/>
        </w:rPr>
        <w:t>地域の課題解決応援ブック</w:t>
      </w:r>
    </w:p>
    <w:p w:rsidR="006A791E" w:rsidRPr="006A791E" w:rsidRDefault="006A791E" w:rsidP="006A791E">
      <w:pPr>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はじめに</w:t>
      </w:r>
    </w:p>
    <w:p w:rsidR="00730C10" w:rsidRDefault="007C1D63" w:rsidP="006A791E">
      <w:pPr>
        <w:rPr>
          <w:rFonts w:ascii="HGPｺﾞｼｯｸM" w:eastAsia="HGPｺﾞｼｯｸM" w:hAnsi="HGPｺﾞｼｯｸM" w:cs="HGPｺﾞｼｯｸM"/>
          <w:sz w:val="22"/>
          <w:szCs w:val="22"/>
        </w:rPr>
      </w:pPr>
      <w:r>
        <w:rPr>
          <w:rFonts w:ascii="HGPｺﾞｼｯｸM" w:eastAsia="HGPｺﾞｼｯｸM" w:hAnsi="HGPｺﾞｼｯｸM" w:cs="HGPｺﾞｼｯｸM" w:hint="eastAsia"/>
          <w:sz w:val="22"/>
          <w:szCs w:val="22"/>
        </w:rPr>
        <w:t>本応援ブックは、</w:t>
      </w:r>
      <w:r w:rsidR="006A791E" w:rsidRPr="009C1ACB">
        <w:rPr>
          <w:rFonts w:ascii="HGPｺﾞｼｯｸM" w:eastAsia="HGPｺﾞｼｯｸM" w:hAnsi="HGPｺﾞｼｯｸM" w:cs="HGPｺﾞｼｯｸM" w:hint="eastAsia"/>
          <w:sz w:val="22"/>
          <w:szCs w:val="22"/>
        </w:rPr>
        <w:t>地域で実際に課題解決に取り組まれているコミュニティ協議会の方、NPO</w:t>
      </w:r>
      <w:r w:rsidR="00242B8D">
        <w:rPr>
          <w:rFonts w:ascii="HGPｺﾞｼｯｸM" w:eastAsia="HGPｺﾞｼｯｸM" w:hAnsi="HGPｺﾞｼｯｸM" w:cs="HGPｺﾞｼｯｸM" w:hint="eastAsia"/>
          <w:sz w:val="22"/>
          <w:szCs w:val="22"/>
        </w:rPr>
        <w:t>関係者の方、大学生、市の関係課の職員が一緒になって作成</w:t>
      </w:r>
      <w:r w:rsidR="006A791E" w:rsidRPr="009C1ACB">
        <w:rPr>
          <w:rFonts w:ascii="HGPｺﾞｼｯｸM" w:eastAsia="HGPｺﾞｼｯｸM" w:hAnsi="HGPｺﾞｼｯｸM" w:cs="HGPｺﾞｼｯｸM" w:hint="eastAsia"/>
          <w:sz w:val="22"/>
          <w:szCs w:val="22"/>
        </w:rPr>
        <w:t>したものです。地域の中でリーダー役を務められる方や、これからリーダー役を務められる方にご活用いただけるものとなるように、それぞれの</w:t>
      </w:r>
      <w:r w:rsidR="00242B8D">
        <w:rPr>
          <w:rFonts w:ascii="HGPｺﾞｼｯｸM" w:eastAsia="HGPｺﾞｼｯｸM" w:hAnsi="HGPｺﾞｼｯｸM" w:cs="HGPｺﾞｼｯｸM" w:hint="eastAsia"/>
          <w:sz w:val="22"/>
          <w:szCs w:val="22"/>
        </w:rPr>
        <w:t>経験を重ね合い、現場の悩みに応えるべくワークショップを重ねて作成</w:t>
      </w:r>
      <w:r w:rsidR="006A791E" w:rsidRPr="009C1ACB">
        <w:rPr>
          <w:rFonts w:ascii="HGPｺﾞｼｯｸM" w:eastAsia="HGPｺﾞｼｯｸM" w:hAnsi="HGPｺﾞｼｯｸM" w:cs="HGPｺﾞｼｯｸM" w:hint="eastAsia"/>
          <w:sz w:val="22"/>
          <w:szCs w:val="22"/>
        </w:rPr>
        <w:t>しました。本冊子が少しでも皆様の課題解決の取り組みにお役に立てば幸いです。</w:t>
      </w:r>
    </w:p>
    <w:p w:rsidR="00242B8D" w:rsidRPr="00F26C92" w:rsidRDefault="00242B8D" w:rsidP="006A791E">
      <w:pPr>
        <w:rPr>
          <w:rFonts w:ascii="HGP明朝B" w:eastAsia="HGP明朝B" w:hAnsi="HGPｺﾞｼｯｸM" w:cs="HGPｺﾞｼｯｸM"/>
          <w:sz w:val="36"/>
          <w:szCs w:val="28"/>
        </w:rPr>
      </w:pPr>
    </w:p>
    <w:tbl>
      <w:tblPr>
        <w:tblStyle w:val="a6"/>
        <w:tblW w:w="0" w:type="auto"/>
        <w:tblInd w:w="108" w:type="dxa"/>
        <w:tblLook w:val="04A0" w:firstRow="1" w:lastRow="0" w:firstColumn="1" w:lastColumn="0" w:noHBand="0" w:noVBand="1"/>
      </w:tblPr>
      <w:tblGrid>
        <w:gridCol w:w="7797"/>
        <w:gridCol w:w="2759"/>
      </w:tblGrid>
      <w:tr w:rsidR="004C270C" w:rsidTr="003C237F">
        <w:trPr>
          <w:trHeight w:val="8107"/>
        </w:trPr>
        <w:tc>
          <w:tcPr>
            <w:tcW w:w="7797" w:type="dxa"/>
            <w:tcBorders>
              <w:top w:val="nil"/>
              <w:left w:val="nil"/>
              <w:bottom w:val="nil"/>
              <w:right w:val="nil"/>
            </w:tcBorders>
            <w:vAlign w:val="bottom"/>
          </w:tcPr>
          <w:p w:rsidR="004C270C" w:rsidRDefault="006A791E" w:rsidP="004C270C">
            <w:pPr>
              <w:rPr>
                <w:rFonts w:ascii="HGP明朝B" w:eastAsia="HGP明朝B" w:hAnsi="HGPｺﾞｼｯｸM" w:cs="HGPｺﾞｼｯｸM"/>
                <w:sz w:val="36"/>
                <w:szCs w:val="28"/>
              </w:rPr>
            </w:pPr>
            <w:r w:rsidRPr="00F26C92">
              <w:rPr>
                <w:rFonts w:ascii="HGP明朝B" w:eastAsia="HGP明朝B" w:hAnsi="HGPｺﾞｼｯｸM" w:cs="HGPｺﾞｼｯｸM" w:hint="eastAsia"/>
                <w:sz w:val="36"/>
                <w:szCs w:val="28"/>
              </w:rPr>
              <w:t>【目次】</w:t>
            </w:r>
          </w:p>
          <w:p w:rsidR="006A791E" w:rsidRPr="006A791E" w:rsidRDefault="006A791E" w:rsidP="004C270C">
            <w:pPr>
              <w:rPr>
                <w:rFonts w:ascii="HGP明朝B" w:eastAsia="HGP明朝B" w:hAnsi="HGPｺﾞｼｯｸM" w:cs="HGPｺﾞｼｯｸM"/>
                <w:sz w:val="36"/>
                <w:szCs w:val="36"/>
              </w:rPr>
            </w:pPr>
          </w:p>
          <w:p w:rsidR="004C270C" w:rsidRPr="006A791E" w:rsidRDefault="004C270C" w:rsidP="004C270C">
            <w:pPr>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 xml:space="preserve">1．地域での課題解決が必要な背景　 </w:t>
            </w:r>
          </w:p>
          <w:p w:rsidR="004C270C" w:rsidRPr="006A791E" w:rsidRDefault="004C270C" w:rsidP="004C270C">
            <w:pPr>
              <w:rPr>
                <w:rFonts w:ascii="HGP明朝B" w:eastAsia="HGP明朝B" w:hAnsi="HGPｺﾞｼｯｸM" w:cs="HGPｺﾞｼｯｸM"/>
                <w:sz w:val="36"/>
                <w:szCs w:val="36"/>
              </w:rPr>
            </w:pPr>
          </w:p>
          <w:p w:rsidR="004C270C" w:rsidRPr="006A791E" w:rsidRDefault="004C270C" w:rsidP="004C270C">
            <w:pPr>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 xml:space="preserve">2．倉敷市の地域状況 </w:t>
            </w:r>
          </w:p>
          <w:p w:rsidR="004C270C" w:rsidRPr="006A791E" w:rsidRDefault="004C270C" w:rsidP="004C270C">
            <w:pPr>
              <w:rPr>
                <w:rFonts w:ascii="HGP明朝B" w:eastAsia="HGP明朝B" w:hAnsi="HGPｺﾞｼｯｸM" w:cs="HGPｺﾞｼｯｸM"/>
                <w:sz w:val="36"/>
                <w:szCs w:val="36"/>
              </w:rPr>
            </w:pPr>
          </w:p>
          <w:p w:rsidR="004C270C" w:rsidRPr="006A791E" w:rsidRDefault="004C270C" w:rsidP="004C270C">
            <w:pPr>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3．本</w:t>
            </w:r>
            <w:r w:rsidR="005E16BD" w:rsidRPr="006A791E">
              <w:rPr>
                <w:rFonts w:ascii="HGP明朝B" w:eastAsia="HGP明朝B" w:hAnsi="HGPｺﾞｼｯｸM" w:cs="HGPｺﾞｼｯｸM" w:hint="eastAsia"/>
                <w:sz w:val="36"/>
                <w:szCs w:val="36"/>
              </w:rPr>
              <w:t>応援ブック</w:t>
            </w:r>
            <w:r w:rsidRPr="006A791E">
              <w:rPr>
                <w:rFonts w:ascii="HGP明朝B" w:eastAsia="HGP明朝B" w:hAnsi="HGPｺﾞｼｯｸM" w:cs="HGPｺﾞｼｯｸM" w:hint="eastAsia"/>
                <w:sz w:val="36"/>
                <w:szCs w:val="36"/>
              </w:rPr>
              <w:t xml:space="preserve">の目的 </w:t>
            </w:r>
          </w:p>
          <w:p w:rsidR="004C270C" w:rsidRPr="006A791E" w:rsidRDefault="004C270C" w:rsidP="004C270C">
            <w:pPr>
              <w:rPr>
                <w:rFonts w:ascii="HGP明朝B" w:eastAsia="HGP明朝B" w:hAnsi="HGPｺﾞｼｯｸM" w:cs="HGPｺﾞｼｯｸM"/>
                <w:sz w:val="36"/>
                <w:szCs w:val="36"/>
              </w:rPr>
            </w:pPr>
          </w:p>
          <w:p w:rsidR="004C270C" w:rsidRPr="006A791E" w:rsidRDefault="004C270C" w:rsidP="004C270C">
            <w:pPr>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4．課題解決の視点</w:t>
            </w:r>
          </w:p>
          <w:p w:rsidR="004C270C" w:rsidRPr="006A791E" w:rsidRDefault="004C270C" w:rsidP="004C270C">
            <w:pPr>
              <w:pStyle w:val="a5"/>
              <w:numPr>
                <w:ilvl w:val="0"/>
                <w:numId w:val="6"/>
              </w:numPr>
              <w:ind w:leftChars="0"/>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 xml:space="preserve">地域の行事と組織のあり方 </w:t>
            </w:r>
          </w:p>
          <w:p w:rsidR="004C270C" w:rsidRPr="006A791E" w:rsidRDefault="00BA7593" w:rsidP="004C270C">
            <w:pPr>
              <w:pStyle w:val="a5"/>
              <w:numPr>
                <w:ilvl w:val="0"/>
                <w:numId w:val="6"/>
              </w:numPr>
              <w:ind w:leftChars="0"/>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地域課題の調べ方</w:t>
            </w:r>
          </w:p>
          <w:p w:rsidR="004C270C" w:rsidRPr="006A791E" w:rsidRDefault="004C270C" w:rsidP="004C270C">
            <w:pPr>
              <w:pStyle w:val="a5"/>
              <w:numPr>
                <w:ilvl w:val="0"/>
                <w:numId w:val="6"/>
              </w:numPr>
              <w:ind w:leftChars="0"/>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課題の絞り込み</w:t>
            </w:r>
            <w:r w:rsidR="00BA7593" w:rsidRPr="006A791E">
              <w:rPr>
                <w:rFonts w:ascii="HGP明朝B" w:eastAsia="HGP明朝B" w:hAnsi="HGPｺﾞｼｯｸM" w:cs="HGPｺﾞｼｯｸM" w:hint="eastAsia"/>
                <w:sz w:val="36"/>
                <w:szCs w:val="36"/>
              </w:rPr>
              <w:t>や</w:t>
            </w:r>
            <w:r w:rsidRPr="006A791E">
              <w:rPr>
                <w:rFonts w:ascii="HGP明朝B" w:eastAsia="HGP明朝B" w:hAnsi="HGPｺﾞｼｯｸM" w:cs="HGPｺﾞｼｯｸM" w:hint="eastAsia"/>
                <w:sz w:val="36"/>
                <w:szCs w:val="36"/>
              </w:rPr>
              <w:t>共有と会議の仕方</w:t>
            </w:r>
          </w:p>
          <w:p w:rsidR="004C270C" w:rsidRPr="006A791E" w:rsidRDefault="004C270C" w:rsidP="004C270C">
            <w:pPr>
              <w:pStyle w:val="a5"/>
              <w:numPr>
                <w:ilvl w:val="0"/>
                <w:numId w:val="6"/>
              </w:numPr>
              <w:ind w:leftChars="0"/>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人の巻き込み方</w:t>
            </w:r>
          </w:p>
          <w:p w:rsidR="004C270C" w:rsidRPr="006A791E" w:rsidRDefault="004C270C" w:rsidP="004C270C">
            <w:pPr>
              <w:pStyle w:val="a5"/>
              <w:numPr>
                <w:ilvl w:val="0"/>
                <w:numId w:val="6"/>
              </w:numPr>
              <w:ind w:leftChars="0"/>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資金や資源の集め方</w:t>
            </w:r>
          </w:p>
          <w:p w:rsidR="004C270C" w:rsidRPr="006A791E" w:rsidRDefault="004C270C" w:rsidP="004C270C">
            <w:pPr>
              <w:pStyle w:val="a5"/>
              <w:numPr>
                <w:ilvl w:val="0"/>
                <w:numId w:val="6"/>
              </w:numPr>
              <w:ind w:leftChars="0"/>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実施の際の工夫と注意点</w:t>
            </w:r>
          </w:p>
          <w:p w:rsidR="004C270C" w:rsidRPr="006A791E" w:rsidRDefault="004C270C" w:rsidP="004C270C">
            <w:pPr>
              <w:pStyle w:val="a5"/>
              <w:numPr>
                <w:ilvl w:val="0"/>
                <w:numId w:val="6"/>
              </w:numPr>
              <w:ind w:leftChars="0"/>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振り返りと共有の仕方</w:t>
            </w:r>
          </w:p>
          <w:p w:rsidR="006200D7" w:rsidRPr="006A791E" w:rsidRDefault="006200D7" w:rsidP="004C270C">
            <w:pPr>
              <w:rPr>
                <w:rFonts w:ascii="HGP明朝B" w:eastAsia="HGP明朝B" w:hAnsi="HGPｺﾞｼｯｸM" w:cs="HGPｺﾞｼｯｸM"/>
                <w:sz w:val="36"/>
                <w:szCs w:val="36"/>
              </w:rPr>
            </w:pPr>
          </w:p>
          <w:p w:rsidR="004C270C" w:rsidRPr="006A791E" w:rsidRDefault="004C270C" w:rsidP="004C270C">
            <w:pPr>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5．</w:t>
            </w:r>
            <w:r w:rsidR="00227B08" w:rsidRPr="006A791E">
              <w:rPr>
                <w:rFonts w:ascii="HGP明朝B" w:eastAsia="HGP明朝B" w:hAnsi="HGPｺﾞｼｯｸM" w:cs="HGPｺﾞｼｯｸM" w:hint="eastAsia"/>
                <w:sz w:val="36"/>
                <w:szCs w:val="36"/>
              </w:rPr>
              <w:t>活動推進のためのQ＆A</w:t>
            </w:r>
          </w:p>
          <w:p w:rsidR="00F017EF" w:rsidRPr="006A791E" w:rsidRDefault="00F017EF" w:rsidP="004C270C">
            <w:pPr>
              <w:rPr>
                <w:rFonts w:ascii="HGP明朝B" w:eastAsia="HGP明朝B" w:hAnsi="HGPｺﾞｼｯｸM" w:cs="HGPｺﾞｼｯｸM"/>
                <w:sz w:val="36"/>
                <w:szCs w:val="36"/>
              </w:rPr>
            </w:pPr>
          </w:p>
          <w:p w:rsidR="00F017EF" w:rsidRPr="006A791E" w:rsidRDefault="00F017EF" w:rsidP="004C270C">
            <w:pPr>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6．</w:t>
            </w:r>
            <w:r w:rsidR="00227B08" w:rsidRPr="006A791E">
              <w:rPr>
                <w:rFonts w:ascii="HGP明朝B" w:eastAsia="HGP明朝B" w:hAnsi="HGPｺﾞｼｯｸM" w:cs="HGPｺﾞｼｯｸM" w:hint="eastAsia"/>
                <w:sz w:val="36"/>
                <w:szCs w:val="36"/>
              </w:rPr>
              <w:t>地域での課題解決に活用可能な制度</w:t>
            </w:r>
          </w:p>
          <w:p w:rsidR="004C270C" w:rsidRPr="006A791E" w:rsidRDefault="004C270C" w:rsidP="004C270C">
            <w:pPr>
              <w:rPr>
                <w:rFonts w:ascii="HGP明朝B" w:eastAsia="HGP明朝B" w:hAnsi="HGPｺﾞｼｯｸM" w:cs="HGPｺﾞｼｯｸM"/>
                <w:sz w:val="36"/>
                <w:szCs w:val="36"/>
              </w:rPr>
            </w:pPr>
          </w:p>
          <w:p w:rsidR="00973297" w:rsidRPr="006A791E" w:rsidRDefault="00F017EF" w:rsidP="004C270C">
            <w:pPr>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7</w:t>
            </w:r>
            <w:r w:rsidR="004C270C" w:rsidRPr="006A791E">
              <w:rPr>
                <w:rFonts w:ascii="HGP明朝B" w:eastAsia="HGP明朝B" w:hAnsi="HGPｺﾞｼｯｸM" w:cs="HGPｺﾞｼｯｸM" w:hint="eastAsia"/>
                <w:sz w:val="36"/>
                <w:szCs w:val="36"/>
              </w:rPr>
              <w:t>．支援機関・相談先の連絡先</w:t>
            </w:r>
          </w:p>
          <w:p w:rsidR="004C270C" w:rsidRPr="006A791E" w:rsidRDefault="004C270C" w:rsidP="004C270C">
            <w:pPr>
              <w:rPr>
                <w:rFonts w:ascii="HGP明朝B" w:eastAsia="HGP明朝B" w:hAnsi="HGPｺﾞｼｯｸM" w:cs="HGPｺﾞｼｯｸM"/>
                <w:sz w:val="36"/>
                <w:szCs w:val="36"/>
              </w:rPr>
            </w:pPr>
          </w:p>
          <w:p w:rsidR="006A791E" w:rsidRDefault="008619B3" w:rsidP="006A791E">
            <w:pPr>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８．</w:t>
            </w:r>
            <w:r w:rsidR="006A791E">
              <w:rPr>
                <w:rFonts w:ascii="HGP明朝B" w:eastAsia="HGP明朝B" w:hAnsi="HGPｺﾞｼｯｸM" w:cs="HGPｺﾞｼｯｸM" w:hint="eastAsia"/>
                <w:sz w:val="36"/>
                <w:szCs w:val="36"/>
              </w:rPr>
              <w:t>作成の経緯</w:t>
            </w:r>
          </w:p>
          <w:p w:rsidR="00315548" w:rsidRPr="003C237F" w:rsidRDefault="00315548" w:rsidP="006A791E">
            <w:pPr>
              <w:rPr>
                <w:rFonts w:ascii="HGP明朝B" w:eastAsia="HGP明朝B" w:hAnsi="HGPｺﾞｼｯｸM" w:cs="HGPｺﾞｼｯｸM"/>
                <w:sz w:val="40"/>
                <w:szCs w:val="40"/>
              </w:rPr>
            </w:pPr>
          </w:p>
        </w:tc>
        <w:tc>
          <w:tcPr>
            <w:tcW w:w="2759" w:type="dxa"/>
            <w:tcBorders>
              <w:top w:val="nil"/>
              <w:left w:val="nil"/>
              <w:bottom w:val="nil"/>
              <w:right w:val="nil"/>
            </w:tcBorders>
            <w:vAlign w:val="bottom"/>
          </w:tcPr>
          <w:p w:rsidR="004C270C" w:rsidRPr="006A791E" w:rsidRDefault="004C270C"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315548">
              <w:rPr>
                <w:rFonts w:ascii="HGP明朝B" w:eastAsia="HGP明朝B" w:hAnsi="HGPｺﾞｼｯｸM" w:cs="HGPｺﾞｼｯｸM" w:hint="eastAsia"/>
                <w:sz w:val="36"/>
                <w:szCs w:val="36"/>
              </w:rPr>
              <w:t>3</w:t>
            </w:r>
          </w:p>
          <w:p w:rsidR="006A791E" w:rsidRPr="006A791E" w:rsidRDefault="006A791E" w:rsidP="001401B1">
            <w:pPr>
              <w:ind w:rightChars="186" w:right="382"/>
              <w:jc w:val="right"/>
              <w:rPr>
                <w:rFonts w:ascii="HGP明朝B" w:eastAsia="HGP明朝B" w:hAnsi="HGPｺﾞｼｯｸM" w:cs="HGPｺﾞｼｯｸM"/>
                <w:sz w:val="36"/>
                <w:szCs w:val="36"/>
              </w:rPr>
            </w:pPr>
          </w:p>
          <w:p w:rsidR="004C270C" w:rsidRPr="006A791E" w:rsidRDefault="00895CFB"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315548">
              <w:rPr>
                <w:rFonts w:ascii="HGP明朝B" w:eastAsia="HGP明朝B" w:hAnsi="HGPｺﾞｼｯｸM" w:cs="HGPｺﾞｼｯｸM" w:hint="eastAsia"/>
                <w:sz w:val="36"/>
                <w:szCs w:val="36"/>
              </w:rPr>
              <w:t>4</w:t>
            </w:r>
          </w:p>
          <w:p w:rsidR="004C270C" w:rsidRPr="006A791E" w:rsidRDefault="004C270C" w:rsidP="001401B1">
            <w:pPr>
              <w:ind w:rightChars="186" w:right="382"/>
              <w:jc w:val="right"/>
              <w:rPr>
                <w:rFonts w:ascii="HGP明朝B" w:eastAsia="HGP明朝B" w:hAnsi="HGPｺﾞｼｯｸM" w:cs="HGPｺﾞｼｯｸM"/>
                <w:sz w:val="36"/>
                <w:szCs w:val="36"/>
              </w:rPr>
            </w:pPr>
          </w:p>
          <w:p w:rsidR="004C270C" w:rsidRPr="006A791E" w:rsidRDefault="00895CFB"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315548">
              <w:rPr>
                <w:rFonts w:ascii="HGP明朝B" w:eastAsia="HGP明朝B" w:hAnsi="HGPｺﾞｼｯｸM" w:cs="HGPｺﾞｼｯｸM" w:hint="eastAsia"/>
                <w:sz w:val="36"/>
                <w:szCs w:val="36"/>
              </w:rPr>
              <w:t>7</w:t>
            </w:r>
          </w:p>
          <w:p w:rsidR="004C270C" w:rsidRPr="006A791E" w:rsidRDefault="004C270C" w:rsidP="001401B1">
            <w:pPr>
              <w:ind w:rightChars="186" w:right="382"/>
              <w:jc w:val="right"/>
              <w:rPr>
                <w:rFonts w:ascii="HGP明朝B" w:eastAsia="HGP明朝B" w:hAnsi="HGPｺﾞｼｯｸM" w:cs="HGPｺﾞｼｯｸM"/>
                <w:sz w:val="36"/>
                <w:szCs w:val="36"/>
              </w:rPr>
            </w:pPr>
          </w:p>
          <w:p w:rsidR="004C270C" w:rsidRPr="006A791E" w:rsidRDefault="00895CFB"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315548">
              <w:rPr>
                <w:rFonts w:ascii="HGP明朝B" w:eastAsia="HGP明朝B" w:hAnsi="HGPｺﾞｼｯｸM" w:cs="HGPｺﾞｼｯｸM" w:hint="eastAsia"/>
                <w:sz w:val="36"/>
                <w:szCs w:val="36"/>
              </w:rPr>
              <w:t>8</w:t>
            </w:r>
          </w:p>
          <w:p w:rsidR="004C270C" w:rsidRPr="006A791E" w:rsidRDefault="00895CFB"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・・・9</w:t>
            </w:r>
          </w:p>
          <w:p w:rsidR="004C270C" w:rsidRPr="006A791E" w:rsidRDefault="00944BAB"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895CFB" w:rsidRPr="006A791E">
              <w:rPr>
                <w:rFonts w:ascii="HGP明朝B" w:eastAsia="HGP明朝B" w:hAnsi="HGPｺﾞｼｯｸM" w:cs="HGPｺﾞｼｯｸM" w:hint="eastAsia"/>
                <w:sz w:val="36"/>
                <w:szCs w:val="36"/>
              </w:rPr>
              <w:t>19</w:t>
            </w:r>
          </w:p>
          <w:p w:rsidR="004C270C" w:rsidRPr="006A791E" w:rsidRDefault="00944BAB"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895CFB" w:rsidRPr="006A791E">
              <w:rPr>
                <w:rFonts w:ascii="HGP明朝B" w:eastAsia="HGP明朝B" w:hAnsi="HGPｺﾞｼｯｸM" w:cs="HGPｺﾞｼｯｸM" w:hint="eastAsia"/>
                <w:sz w:val="36"/>
                <w:szCs w:val="36"/>
              </w:rPr>
              <w:t>23</w:t>
            </w:r>
          </w:p>
          <w:p w:rsidR="004C270C" w:rsidRPr="006A791E" w:rsidRDefault="00944BAB"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895CFB" w:rsidRPr="006A791E">
              <w:rPr>
                <w:rFonts w:ascii="HGP明朝B" w:eastAsia="HGP明朝B" w:hAnsi="HGPｺﾞｼｯｸM" w:cs="HGPｺﾞｼｯｸM" w:hint="eastAsia"/>
                <w:sz w:val="36"/>
                <w:szCs w:val="36"/>
              </w:rPr>
              <w:t>27</w:t>
            </w:r>
          </w:p>
          <w:p w:rsidR="004C270C" w:rsidRPr="006A791E" w:rsidRDefault="00944BAB"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・・・3</w:t>
            </w:r>
            <w:r w:rsidR="00895CFB" w:rsidRPr="006A791E">
              <w:rPr>
                <w:rFonts w:ascii="HGP明朝B" w:eastAsia="HGP明朝B" w:hAnsi="HGPｺﾞｼｯｸM" w:cs="HGPｺﾞｼｯｸM" w:hint="eastAsia"/>
                <w:sz w:val="36"/>
                <w:szCs w:val="36"/>
              </w:rPr>
              <w:t>1</w:t>
            </w:r>
          </w:p>
          <w:p w:rsidR="004C270C" w:rsidRPr="006A791E" w:rsidRDefault="00944BAB"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895CFB" w:rsidRPr="006A791E">
              <w:rPr>
                <w:rFonts w:ascii="HGP明朝B" w:eastAsia="HGP明朝B" w:hAnsi="HGPｺﾞｼｯｸM" w:cs="HGPｺﾞｼｯｸM" w:hint="eastAsia"/>
                <w:sz w:val="36"/>
                <w:szCs w:val="36"/>
              </w:rPr>
              <w:t>34</w:t>
            </w:r>
          </w:p>
          <w:p w:rsidR="004C270C" w:rsidRPr="006A791E" w:rsidRDefault="006200D7"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895CFB" w:rsidRPr="006A791E">
              <w:rPr>
                <w:rFonts w:ascii="HGP明朝B" w:eastAsia="HGP明朝B" w:hAnsi="HGPｺﾞｼｯｸM" w:cs="HGPｺﾞｼｯｸM" w:hint="eastAsia"/>
                <w:sz w:val="36"/>
                <w:szCs w:val="36"/>
              </w:rPr>
              <w:t>37</w:t>
            </w:r>
          </w:p>
          <w:p w:rsidR="006200D7" w:rsidRPr="006A791E" w:rsidRDefault="006200D7" w:rsidP="001401B1">
            <w:pPr>
              <w:ind w:rightChars="186" w:right="382"/>
              <w:jc w:val="right"/>
              <w:rPr>
                <w:rFonts w:ascii="HGP明朝B" w:eastAsia="HGP明朝B" w:hAnsi="HGPｺﾞｼｯｸM" w:cs="HGPｺﾞｼｯｸM"/>
                <w:sz w:val="36"/>
                <w:szCs w:val="36"/>
              </w:rPr>
            </w:pPr>
          </w:p>
          <w:p w:rsidR="006200D7" w:rsidRPr="006A791E" w:rsidRDefault="00F017EF"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895CFB" w:rsidRPr="006A791E">
              <w:rPr>
                <w:rFonts w:ascii="HGP明朝B" w:eastAsia="HGP明朝B" w:hAnsi="HGPｺﾞｼｯｸM" w:cs="HGPｺﾞｼｯｸM" w:hint="eastAsia"/>
                <w:sz w:val="36"/>
                <w:szCs w:val="36"/>
              </w:rPr>
              <w:t>39</w:t>
            </w:r>
          </w:p>
          <w:p w:rsidR="006200D7" w:rsidRPr="006A791E" w:rsidRDefault="006200D7" w:rsidP="001401B1">
            <w:pPr>
              <w:ind w:rightChars="186" w:right="382"/>
              <w:jc w:val="right"/>
              <w:rPr>
                <w:rFonts w:ascii="HGP明朝B" w:eastAsia="HGP明朝B" w:hAnsi="HGPｺﾞｼｯｸM" w:cs="HGPｺﾞｼｯｸM"/>
                <w:sz w:val="36"/>
                <w:szCs w:val="36"/>
              </w:rPr>
            </w:pPr>
          </w:p>
          <w:p w:rsidR="006200D7" w:rsidRPr="006A791E" w:rsidRDefault="00F017EF"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895CFB" w:rsidRPr="006A791E">
              <w:rPr>
                <w:rFonts w:ascii="HGP明朝B" w:eastAsia="HGP明朝B" w:hAnsi="HGPｺﾞｼｯｸM" w:cs="HGPｺﾞｼｯｸM" w:hint="eastAsia"/>
                <w:sz w:val="36"/>
                <w:szCs w:val="36"/>
              </w:rPr>
              <w:t>43</w:t>
            </w:r>
          </w:p>
          <w:p w:rsidR="006200D7" w:rsidRPr="006A791E" w:rsidRDefault="006200D7" w:rsidP="001401B1">
            <w:pPr>
              <w:ind w:rightChars="186" w:right="382"/>
              <w:jc w:val="right"/>
              <w:rPr>
                <w:rFonts w:ascii="HGP明朝B" w:eastAsia="HGP明朝B" w:hAnsi="HGPｺﾞｼｯｸM" w:cs="HGPｺﾞｼｯｸM"/>
                <w:sz w:val="36"/>
                <w:szCs w:val="36"/>
              </w:rPr>
            </w:pPr>
          </w:p>
          <w:p w:rsidR="004C270C" w:rsidRPr="006A791E" w:rsidRDefault="00227B08"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895CFB" w:rsidRPr="006A791E">
              <w:rPr>
                <w:rFonts w:ascii="HGP明朝B" w:eastAsia="HGP明朝B" w:hAnsi="HGPｺﾞｼｯｸM" w:cs="HGPｺﾞｼｯｸM" w:hint="eastAsia"/>
                <w:sz w:val="36"/>
                <w:szCs w:val="36"/>
              </w:rPr>
              <w:t>63</w:t>
            </w:r>
          </w:p>
          <w:p w:rsidR="00BA7593" w:rsidRPr="006A791E" w:rsidRDefault="00BA7593" w:rsidP="001401B1">
            <w:pPr>
              <w:ind w:rightChars="186" w:right="382"/>
              <w:jc w:val="right"/>
              <w:rPr>
                <w:rFonts w:ascii="HGP明朝B" w:eastAsia="HGP明朝B" w:hAnsi="HGPｺﾞｼｯｸM" w:cs="HGPｺﾞｼｯｸM"/>
                <w:sz w:val="36"/>
                <w:szCs w:val="36"/>
              </w:rPr>
            </w:pPr>
          </w:p>
          <w:p w:rsidR="004C270C" w:rsidRDefault="00F24BA2" w:rsidP="001401B1">
            <w:pPr>
              <w:ind w:rightChars="186" w:right="382"/>
              <w:jc w:val="right"/>
              <w:rPr>
                <w:rFonts w:ascii="HGP明朝B" w:eastAsia="HGP明朝B" w:hAnsi="HGPｺﾞｼｯｸM" w:cs="HGPｺﾞｼｯｸM"/>
                <w:sz w:val="36"/>
                <w:szCs w:val="36"/>
              </w:rPr>
            </w:pPr>
            <w:r w:rsidRPr="006A791E">
              <w:rPr>
                <w:rFonts w:ascii="HGP明朝B" w:eastAsia="HGP明朝B" w:hAnsi="HGPｺﾞｼｯｸM" w:cs="HGPｺﾞｼｯｸM" w:hint="eastAsia"/>
                <w:sz w:val="36"/>
                <w:szCs w:val="36"/>
              </w:rPr>
              <w:t>・・・</w:t>
            </w:r>
            <w:r w:rsidR="00895CFB" w:rsidRPr="006A791E">
              <w:rPr>
                <w:rFonts w:ascii="HGP明朝B" w:eastAsia="HGP明朝B" w:hAnsi="HGPｺﾞｼｯｸM" w:cs="HGPｺﾞｼｯｸM" w:hint="eastAsia"/>
                <w:sz w:val="36"/>
                <w:szCs w:val="36"/>
              </w:rPr>
              <w:t>67</w:t>
            </w:r>
          </w:p>
          <w:p w:rsidR="006A791E" w:rsidRPr="003C237F" w:rsidRDefault="006A791E" w:rsidP="004C270C">
            <w:pPr>
              <w:rPr>
                <w:rFonts w:ascii="HGP明朝B" w:eastAsia="HGP明朝B" w:hAnsi="HGPｺﾞｼｯｸM" w:cs="HGPｺﾞｼｯｸM"/>
                <w:sz w:val="40"/>
                <w:szCs w:val="40"/>
              </w:rPr>
            </w:pPr>
          </w:p>
        </w:tc>
      </w:tr>
    </w:tbl>
    <w:p w:rsidR="009C1ACB" w:rsidRPr="00D520F3" w:rsidRDefault="009C1ACB" w:rsidP="00075323">
      <w:pPr>
        <w:rPr>
          <w:rFonts w:ascii="HGPｺﾞｼｯｸM" w:eastAsia="HGPｺﾞｼｯｸM" w:hAnsi="HGPｺﾞｼｯｸM" w:cs="HGPｺﾞｼｯｸM"/>
          <w:sz w:val="22"/>
          <w:szCs w:val="28"/>
        </w:rPr>
        <w:sectPr w:rsidR="009C1ACB" w:rsidRPr="00D520F3" w:rsidSect="00F06CB7">
          <w:footerReference w:type="default" r:id="rId12"/>
          <w:pgSz w:w="11906" w:h="16838"/>
          <w:pgMar w:top="720" w:right="720" w:bottom="720" w:left="720" w:header="720" w:footer="113" w:gutter="0"/>
          <w:pgNumType w:start="1"/>
          <w:cols w:space="720"/>
          <w:docGrid w:type="linesAndChars" w:linePitch="349" w:charSpace="-980"/>
        </w:sectPr>
      </w:pPr>
    </w:p>
    <w:p w:rsidR="004C1491" w:rsidRPr="00FC3B44" w:rsidRDefault="00FC3B44" w:rsidP="00FC3B44">
      <w:pPr>
        <w:rPr>
          <w:rFonts w:ascii="HGPｺﾞｼｯｸM" w:eastAsia="HGPｺﾞｼｯｸM" w:hint="eastAsia"/>
          <w:sz w:val="56"/>
          <w:szCs w:val="56"/>
        </w:rPr>
      </w:pPr>
      <w:r>
        <w:rPr>
          <w:rFonts w:ascii="HGPｺﾞｼｯｸM" w:eastAsia="HGPｺﾞｼｯｸM" w:hAnsi="HGPｺﾞｼｯｸM" w:cs="HGPｺﾞｼｯｸM" w:hint="eastAsia"/>
          <w:sz w:val="56"/>
          <w:szCs w:val="56"/>
        </w:rPr>
        <w:lastRenderedPageBreak/>
        <w:t>１．</w:t>
      </w:r>
      <w:r w:rsidR="00730C10" w:rsidRPr="00FC3B44">
        <w:rPr>
          <w:rFonts w:ascii="HGPｺﾞｼｯｸM" w:eastAsia="HGPｺﾞｼｯｸM" w:hAnsi="HGPｺﾞｼｯｸM" w:cs="HGPｺﾞｼｯｸM" w:hint="eastAsia"/>
          <w:sz w:val="56"/>
          <w:szCs w:val="56"/>
        </w:rPr>
        <w:t>地域での課題解決が必要な背景</w:t>
      </w:r>
    </w:p>
    <w:p w:rsidR="00643CBB" w:rsidRPr="0090672C" w:rsidRDefault="00643CBB" w:rsidP="00643CBB">
      <w:pPr>
        <w:rPr>
          <w:rFonts w:ascii="HGPｺﾞｼｯｸM" w:eastAsia="HGPｺﾞｼｯｸM" w:hAnsi="HGPｺﾞｼｯｸM" w:cs="HGPｺﾞｼｯｸM"/>
          <w:b/>
          <w:sz w:val="24"/>
        </w:rPr>
      </w:pPr>
    </w:p>
    <w:p w:rsidR="00F26C92" w:rsidRPr="002B3589" w:rsidRDefault="00643CBB" w:rsidP="00F26C92">
      <w:pPr>
        <w:rPr>
          <w:rFonts w:ascii="HGPｺﾞｼｯｸM" w:eastAsia="HGPｺﾞｼｯｸM" w:hAnsi="HGPｺﾞｼｯｸM" w:cs="HGPｺﾞｼｯｸM"/>
          <w:sz w:val="22"/>
        </w:rPr>
      </w:pPr>
      <w:r w:rsidRPr="002B3589">
        <w:rPr>
          <w:rFonts w:ascii="HGPｺﾞｼｯｸM" w:eastAsia="HGPｺﾞｼｯｸM" w:hAnsi="HGPｺﾞｼｯｸM" w:cs="HGPｺﾞｼｯｸM" w:hint="eastAsia"/>
          <w:b/>
          <w:sz w:val="24"/>
        </w:rPr>
        <w:t>人口減少と少子高齢化による「これまでとは違う社会」の到来</w:t>
      </w:r>
    </w:p>
    <w:p w:rsidR="001A3650" w:rsidRPr="002B3589" w:rsidRDefault="00F26C92" w:rsidP="00EE69D6">
      <w:pPr>
        <w:ind w:firstLine="210"/>
        <w:rPr>
          <w:rFonts w:ascii="HGPｺﾞｼｯｸM" w:eastAsia="HGPｺﾞｼｯｸM" w:hAnsi="HGPｺﾞｼｯｸM" w:cs="HGPｺﾞｼｯｸM"/>
          <w:sz w:val="22"/>
        </w:rPr>
      </w:pPr>
      <w:r w:rsidRPr="002B3589">
        <w:rPr>
          <w:rFonts w:ascii="HGPｺﾞｼｯｸM" w:eastAsia="HGPｺﾞｼｯｸM" w:hAnsi="HGPｺﾞｼｯｸM" w:cs="HGPｺﾞｼｯｸM" w:hint="eastAsia"/>
          <w:sz w:val="22"/>
        </w:rPr>
        <w:t>現在、地域はこれまでにない大きな変化の中にいます。</w:t>
      </w:r>
      <w:r w:rsidR="00A27A8B" w:rsidRPr="002B3589">
        <w:rPr>
          <w:rFonts w:ascii="HGPｺﾞｼｯｸM" w:eastAsia="HGPｺﾞｼｯｸM" w:hAnsi="HGPｺﾞｼｯｸM" w:cs="HGPｺﾞｼｯｸM" w:hint="eastAsia"/>
          <w:sz w:val="22"/>
        </w:rPr>
        <w:t>その原因の一つに人口減少があります。</w:t>
      </w:r>
      <w:r w:rsidR="001A3650" w:rsidRPr="002B3589">
        <w:rPr>
          <w:rFonts w:ascii="HGPｺﾞｼｯｸM" w:eastAsia="HGPｺﾞｼｯｸM" w:hAnsi="HGPｺﾞｼｯｸM" w:cs="HGPｺﾞｼｯｸM" w:hint="eastAsia"/>
          <w:sz w:val="22"/>
        </w:rPr>
        <w:t>「</w:t>
      </w:r>
      <w:r w:rsidR="00072C5A" w:rsidRPr="002B3589">
        <w:rPr>
          <w:rFonts w:ascii="HGPｺﾞｼｯｸM" w:eastAsia="HGPｺﾞｼｯｸM" w:hAnsi="HGPｺﾞｼｯｸM" w:cs="HGPｺﾞｼｯｸM" w:hint="eastAsia"/>
          <w:sz w:val="22"/>
        </w:rPr>
        <w:t>倉敷みらい創生人口ビジョン</w:t>
      </w:r>
      <w:r w:rsidR="001A3650" w:rsidRPr="002B3589">
        <w:rPr>
          <w:rFonts w:ascii="HGPｺﾞｼｯｸM" w:eastAsia="HGPｺﾞｼｯｸM" w:hAnsi="HGPｺﾞｼｯｸM" w:cs="HGPｺﾞｼｯｸM" w:hint="eastAsia"/>
          <w:sz w:val="22"/>
        </w:rPr>
        <w:t>」の将来人口予測では、</w:t>
      </w:r>
      <w:r w:rsidR="00EE69D6" w:rsidRPr="002B3589">
        <w:rPr>
          <w:rFonts w:ascii="HGPｺﾞｼｯｸM" w:eastAsia="HGPｺﾞｼｯｸM" w:hAnsi="HGPｺﾞｼｯｸM" w:cs="HGPｺﾞｼｯｸM" w:hint="eastAsia"/>
          <w:sz w:val="22"/>
        </w:rPr>
        <w:t>2019（平成31）年の485</w:t>
      </w:r>
      <w:r w:rsidR="009C1ACB">
        <w:rPr>
          <w:rFonts w:ascii="HGPｺﾞｼｯｸM" w:eastAsia="HGPｺﾞｼｯｸM" w:hAnsi="HGPｺﾞｼｯｸM" w:cs="HGPｺﾞｼｯｸM" w:hint="eastAsia"/>
          <w:sz w:val="22"/>
        </w:rPr>
        <w:t>,</w:t>
      </w:r>
      <w:r w:rsidR="00EE69D6" w:rsidRPr="002B3589">
        <w:rPr>
          <w:rFonts w:ascii="HGPｺﾞｼｯｸM" w:eastAsia="HGPｺﾞｼｯｸM" w:hAnsi="HGPｺﾞｼｯｸM" w:cs="HGPｺﾞｼｯｸM" w:hint="eastAsia"/>
          <w:sz w:val="22"/>
        </w:rPr>
        <w:t>812</w:t>
      </w:r>
      <w:r w:rsidR="001A3650" w:rsidRPr="002B3589">
        <w:rPr>
          <w:rFonts w:ascii="HGPｺﾞｼｯｸM" w:eastAsia="HGPｺﾞｼｯｸM" w:hAnsi="HGPｺﾞｼｯｸM" w:cs="HGPｺﾞｼｯｸM" w:hint="eastAsia"/>
          <w:sz w:val="22"/>
        </w:rPr>
        <w:t>人をピークに倉敷の人口は減少に転じ、</w:t>
      </w:r>
      <w:r w:rsidR="00EE69D6" w:rsidRPr="002B3589">
        <w:rPr>
          <w:rFonts w:ascii="HGPｺﾞｼｯｸM" w:eastAsia="HGPｺﾞｼｯｸM" w:hAnsi="HGPｺﾞｼｯｸM" w:cs="HGPｺﾞｼｯｸM" w:hint="eastAsia"/>
          <w:sz w:val="22"/>
        </w:rPr>
        <w:t>2040（平成52）年には472</w:t>
      </w:r>
      <w:r w:rsidR="009C1ACB">
        <w:rPr>
          <w:rFonts w:ascii="HGPｺﾞｼｯｸM" w:eastAsia="HGPｺﾞｼｯｸM" w:hAnsi="HGPｺﾞｼｯｸM" w:cs="HGPｺﾞｼｯｸM" w:hint="eastAsia"/>
          <w:sz w:val="22"/>
        </w:rPr>
        <w:t>,</w:t>
      </w:r>
      <w:r w:rsidR="00EE69D6" w:rsidRPr="002B3589">
        <w:rPr>
          <w:rFonts w:ascii="HGPｺﾞｼｯｸM" w:eastAsia="HGPｺﾞｼｯｸM" w:hAnsi="HGPｺﾞｼｯｸM" w:cs="HGPｺﾞｼｯｸM" w:hint="eastAsia"/>
          <w:sz w:val="22"/>
        </w:rPr>
        <w:t>170人と推計</w:t>
      </w:r>
      <w:r w:rsidR="001A3650" w:rsidRPr="002B3589">
        <w:rPr>
          <w:rFonts w:ascii="HGPｺﾞｼｯｸM" w:eastAsia="HGPｺﾞｼｯｸM" w:hAnsi="HGPｺﾞｼｯｸM" w:cs="HGPｺﾞｼｯｸM" w:hint="eastAsia"/>
          <w:sz w:val="22"/>
        </w:rPr>
        <w:t>されています</w:t>
      </w:r>
      <w:r w:rsidR="00EE69D6" w:rsidRPr="002B3589">
        <w:rPr>
          <w:rFonts w:ascii="HGPｺﾞｼｯｸM" w:eastAsia="HGPｺﾞｼｯｸM" w:hAnsi="HGPｺﾞｼｯｸM" w:cs="HGPｺﾞｼｯｸM" w:hint="eastAsia"/>
          <w:sz w:val="22"/>
        </w:rPr>
        <w:t>。</w:t>
      </w:r>
      <w:r w:rsidR="001A3650" w:rsidRPr="002B3589">
        <w:rPr>
          <w:rFonts w:ascii="HGPｺﾞｼｯｸM" w:eastAsia="HGPｺﾞｼｯｸM" w:hAnsi="HGPｺﾞｼｯｸM" w:cs="HGPｺﾞｼｯｸM" w:hint="eastAsia"/>
          <w:sz w:val="22"/>
        </w:rPr>
        <w:t>また、2019年のピーク時に対して、2040年には</w:t>
      </w:r>
      <w:r w:rsidR="00EE69D6" w:rsidRPr="002B3589">
        <w:rPr>
          <w:rFonts w:ascii="HGPｺﾞｼｯｸM" w:eastAsia="HGPｺﾞｼｯｸM" w:hAnsi="HGPｺﾞｼｯｸM" w:cs="HGPｺﾞｼｯｸM" w:hint="eastAsia"/>
          <w:sz w:val="22"/>
        </w:rPr>
        <w:t>2.8％減。</w:t>
      </w:r>
      <w:r w:rsidR="005E16BD">
        <w:rPr>
          <w:rFonts w:ascii="HGPｺﾞｼｯｸM" w:eastAsia="HGPｺﾞｼｯｸM" w:hAnsi="HGPｺﾞｼｯｸM" w:cs="HGPｺﾞｼｯｸM" w:hint="eastAsia"/>
          <w:sz w:val="22"/>
        </w:rPr>
        <w:t>１９８９（平成元）年と2040（平成52）年で比較した</w:t>
      </w:r>
      <w:r w:rsidR="001A3650" w:rsidRPr="002B3589">
        <w:rPr>
          <w:rFonts w:ascii="HGPｺﾞｼｯｸM" w:eastAsia="HGPｺﾞｼｯｸM" w:hAnsi="HGPｺﾞｼｯｸM" w:cs="HGPｺﾞｼｯｸM" w:hint="eastAsia"/>
          <w:sz w:val="22"/>
        </w:rPr>
        <w:t>人口構成では、</w:t>
      </w:r>
      <w:r w:rsidR="00EE69D6" w:rsidRPr="002B3589">
        <w:rPr>
          <w:rFonts w:ascii="HGPｺﾞｼｯｸM" w:eastAsia="HGPｺﾞｼｯｸM" w:hAnsi="HGPｺﾞｼｯｸM" w:cs="HGPｺﾞｼｯｸM" w:hint="eastAsia"/>
          <w:sz w:val="22"/>
        </w:rPr>
        <w:t>老年人口が11.0％から29.0％へ18.0ポイント増加</w:t>
      </w:r>
      <w:r w:rsidR="001A3650" w:rsidRPr="002B3589">
        <w:rPr>
          <w:rFonts w:ascii="HGPｺﾞｼｯｸM" w:eastAsia="HGPｺﾞｼｯｸM" w:hAnsi="HGPｺﾞｼｯｸM" w:cs="HGPｺﾞｼｯｸM" w:hint="eastAsia"/>
          <w:sz w:val="22"/>
        </w:rPr>
        <w:t>し、それに対して</w:t>
      </w:r>
      <w:r w:rsidR="00EE69D6" w:rsidRPr="002B3589">
        <w:rPr>
          <w:rFonts w:ascii="HGPｺﾞｼｯｸM" w:eastAsia="HGPｺﾞｼｯｸM" w:hAnsi="HGPｺﾞｼｯｸM" w:cs="HGPｺﾞｼｯｸM" w:hint="eastAsia"/>
          <w:sz w:val="22"/>
        </w:rPr>
        <w:t>年少人口は19.7％から12.9％へ6.8</w:t>
      </w:r>
      <w:r w:rsidR="001A3650" w:rsidRPr="002B3589">
        <w:rPr>
          <w:rFonts w:ascii="HGPｺﾞｼｯｸM" w:eastAsia="HGPｺﾞｼｯｸM" w:hAnsi="HGPｺﾞｼｯｸM" w:cs="HGPｺﾞｼｯｸM" w:hint="eastAsia"/>
          <w:sz w:val="22"/>
        </w:rPr>
        <w:t>ポイント</w:t>
      </w:r>
      <w:r w:rsidR="006E18E1">
        <w:rPr>
          <w:rFonts w:ascii="HGPｺﾞｼｯｸM" w:eastAsia="HGPｺﾞｼｯｸM" w:hAnsi="HGPｺﾞｼｯｸM" w:cs="HGPｺﾞｼｯｸM" w:hint="eastAsia"/>
          <w:sz w:val="22"/>
        </w:rPr>
        <w:t>減少</w:t>
      </w:r>
      <w:r w:rsidR="001A3650" w:rsidRPr="002B3589">
        <w:rPr>
          <w:rFonts w:ascii="HGPｺﾞｼｯｸM" w:eastAsia="HGPｺﾞｼｯｸM" w:hAnsi="HGPｺﾞｼｯｸM" w:cs="HGPｺﾞｼｯｸM" w:hint="eastAsia"/>
          <w:sz w:val="22"/>
        </w:rPr>
        <w:t>、生産年齢人口は</w:t>
      </w:r>
      <w:r w:rsidR="00EE69D6" w:rsidRPr="002B3589">
        <w:rPr>
          <w:rFonts w:ascii="HGPｺﾞｼｯｸM" w:eastAsia="HGPｺﾞｼｯｸM" w:hAnsi="HGPｺﾞｼｯｸM" w:cs="HGPｺﾞｼｯｸM" w:hint="eastAsia"/>
          <w:sz w:val="22"/>
        </w:rPr>
        <w:t>69.3％から58.1％へ11.2ポイント減少</w:t>
      </w:r>
      <w:r w:rsidR="005E16BD">
        <w:rPr>
          <w:rFonts w:ascii="HGPｺﾞｼｯｸM" w:eastAsia="HGPｺﾞｼｯｸM" w:hAnsi="HGPｺﾞｼｯｸM" w:cs="HGPｺﾞｼｯｸM" w:hint="eastAsia"/>
          <w:sz w:val="22"/>
        </w:rPr>
        <w:t>します</w:t>
      </w:r>
      <w:r w:rsidR="00EE69D6" w:rsidRPr="002B3589">
        <w:rPr>
          <w:rFonts w:ascii="HGPｺﾞｼｯｸM" w:eastAsia="HGPｺﾞｼｯｸM" w:hAnsi="HGPｺﾞｼｯｸM" w:cs="HGPｺﾞｼｯｸM" w:hint="eastAsia"/>
          <w:sz w:val="22"/>
        </w:rPr>
        <w:t>。</w:t>
      </w:r>
      <w:r w:rsidR="001A3650" w:rsidRPr="002B3589">
        <w:rPr>
          <w:rFonts w:ascii="HGPｺﾞｼｯｸM" w:eastAsia="HGPｺﾞｼｯｸM" w:hAnsi="HGPｺﾞｼｯｸM" w:cs="HGPｺﾞｼｯｸM" w:hint="eastAsia"/>
          <w:sz w:val="22"/>
        </w:rPr>
        <w:t>また、その間の</w:t>
      </w:r>
      <w:r w:rsidR="00C34946" w:rsidRPr="002B3589">
        <w:rPr>
          <w:rFonts w:ascii="HGPｺﾞｼｯｸM" w:eastAsia="HGPｺﾞｼｯｸM" w:hAnsi="HGPｺﾞｼｯｸM" w:cs="HGPｺﾞｼｯｸM" w:hint="eastAsia"/>
          <w:sz w:val="22"/>
        </w:rPr>
        <w:t>2025</w:t>
      </w:r>
      <w:r w:rsidR="00436A52" w:rsidRPr="002B3589">
        <w:rPr>
          <w:rFonts w:ascii="HGPｺﾞｼｯｸM" w:eastAsia="HGPｺﾞｼｯｸM" w:hAnsi="HGPｺﾞｼｯｸM" w:cs="HGPｺﾞｼｯｸM" w:hint="eastAsia"/>
          <w:sz w:val="22"/>
        </w:rPr>
        <w:t>年には団塊の世</w:t>
      </w:r>
      <w:r w:rsidR="005E16BD">
        <w:rPr>
          <w:rFonts w:ascii="HGPｺﾞｼｯｸM" w:eastAsia="HGPｺﾞｼｯｸM" w:hAnsi="HGPｺﾞｼｯｸM" w:cs="HGPｺﾞｼｯｸM" w:hint="eastAsia"/>
          <w:sz w:val="22"/>
        </w:rPr>
        <w:t>代と呼ばれる方々が後期高齢者となり、介護を必要とする人が増える</w:t>
      </w:r>
      <w:r w:rsidR="00162EC7">
        <w:rPr>
          <w:rFonts w:ascii="HGPｺﾞｼｯｸM" w:eastAsia="HGPｺﾞｼｯｸM" w:hAnsi="HGPｺﾞｼｯｸM" w:cs="HGPｺﾞｼｯｸM" w:hint="eastAsia"/>
          <w:sz w:val="22"/>
        </w:rPr>
        <w:t>こと</w:t>
      </w:r>
      <w:r w:rsidR="005E16BD">
        <w:rPr>
          <w:rFonts w:ascii="HGPｺﾞｼｯｸM" w:eastAsia="HGPｺﾞｼｯｸM" w:hAnsi="HGPｺﾞｼｯｸM" w:cs="HGPｺﾞｼｯｸM" w:hint="eastAsia"/>
          <w:sz w:val="22"/>
        </w:rPr>
        <w:t>に</w:t>
      </w:r>
      <w:r w:rsidR="00436A52" w:rsidRPr="002B3589">
        <w:rPr>
          <w:rFonts w:ascii="HGPｺﾞｼｯｸM" w:eastAsia="HGPｺﾞｼｯｸM" w:hAnsi="HGPｺﾞｼｯｸM" w:cs="HGPｺﾞｼｯｸM" w:hint="eastAsia"/>
          <w:sz w:val="22"/>
        </w:rPr>
        <w:t>伴って</w:t>
      </w:r>
      <w:r w:rsidR="005E16BD">
        <w:rPr>
          <w:rFonts w:ascii="HGPｺﾞｼｯｸM" w:eastAsia="HGPｺﾞｼｯｸM" w:hAnsi="HGPｺﾞｼｯｸM" w:cs="HGPｺﾞｼｯｸM" w:hint="eastAsia"/>
          <w:sz w:val="22"/>
        </w:rPr>
        <w:t>、</w:t>
      </w:r>
      <w:r w:rsidR="00436A52" w:rsidRPr="002B3589">
        <w:rPr>
          <w:rFonts w:ascii="HGPｺﾞｼｯｸM" w:eastAsia="HGPｺﾞｼｯｸM" w:hAnsi="HGPｺﾞｼｯｸM" w:cs="HGPｺﾞｼｯｸM" w:hint="eastAsia"/>
          <w:sz w:val="22"/>
        </w:rPr>
        <w:t>いわゆる団塊ジュニアの方々は仕事と介護の両立を考える必要がでてくるなど、その変化は経済構造や地域の構成、経済の持続や集落の持続、そして、そこで培われてきた神楽や民謡、お祭り</w:t>
      </w:r>
      <w:r w:rsidR="00730C10" w:rsidRPr="002B3589">
        <w:rPr>
          <w:rFonts w:ascii="HGPｺﾞｼｯｸM" w:eastAsia="HGPｺﾞｼｯｸM" w:hAnsi="HGPｺﾞｼｯｸM" w:cs="HGPｺﾞｼｯｸM" w:hint="eastAsia"/>
          <w:sz w:val="22"/>
        </w:rPr>
        <w:t>など</w:t>
      </w:r>
      <w:r w:rsidR="00436A52" w:rsidRPr="002B3589">
        <w:rPr>
          <w:rFonts w:ascii="HGPｺﾞｼｯｸM" w:eastAsia="HGPｺﾞｼｯｸM" w:hAnsi="HGPｺﾞｼｯｸM" w:cs="HGPｺﾞｼｯｸM" w:hint="eastAsia"/>
          <w:sz w:val="22"/>
        </w:rPr>
        <w:t>の文化の持続にも影響してきます。</w:t>
      </w:r>
    </w:p>
    <w:p w:rsidR="004C1491" w:rsidRPr="002B3589" w:rsidRDefault="0090672C">
      <w:pPr>
        <w:rPr>
          <w:rFonts w:ascii="HGPｺﾞｼｯｸM" w:eastAsia="HGPｺﾞｼｯｸM" w:hint="eastAsia"/>
        </w:rPr>
      </w:pPr>
      <w:r>
        <w:rPr>
          <w:rFonts w:ascii="HGPｺﾞｼｯｸM" w:eastAsia="HGPｺﾞｼｯｸM" w:hint="eastAsia"/>
          <w:noProof/>
        </w:rPr>
        <mc:AlternateContent>
          <mc:Choice Requires="wps">
            <w:drawing>
              <wp:anchor distT="0" distB="0" distL="114300" distR="114300" simplePos="0" relativeHeight="251659264" behindDoc="0" locked="0" layoutInCell="1" allowOverlap="1" wp14:anchorId="00C3E7DE" wp14:editId="76A2D961">
                <wp:simplePos x="0" y="0"/>
                <wp:positionH relativeFrom="column">
                  <wp:posOffset>161925</wp:posOffset>
                </wp:positionH>
                <wp:positionV relativeFrom="paragraph">
                  <wp:posOffset>4862830</wp:posOffset>
                </wp:positionV>
                <wp:extent cx="5810250" cy="5334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8102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726" w:rsidRPr="000963FE" w:rsidRDefault="00287726" w:rsidP="0090672C">
                            <w:pPr>
                              <w:jc w:val="center"/>
                              <w:rPr>
                                <w:rFonts w:ascii="HGSｺﾞｼｯｸE" w:eastAsia="HGSｺﾞｼｯｸE" w:hAnsi="HGSｺﾞｼｯｸE"/>
                                <w:color w:val="auto"/>
                                <w:sz w:val="16"/>
                                <w:szCs w:val="16"/>
                              </w:rPr>
                            </w:pPr>
                            <w:r w:rsidRPr="000963FE">
                              <w:rPr>
                                <w:rFonts w:ascii="HGSｺﾞｼｯｸE" w:eastAsia="HGSｺﾞｼｯｸE" w:hAnsi="HGSｺﾞｼｯｸE" w:hint="eastAsia"/>
                                <w:color w:val="auto"/>
                                <w:sz w:val="16"/>
                                <w:szCs w:val="16"/>
                              </w:rPr>
                              <w:t>（出典）2014（平成26）年までは倉敷市統計書より（各年９月末）</w:t>
                            </w:r>
                          </w:p>
                          <w:p w:rsidR="00287726" w:rsidRPr="0090672C" w:rsidRDefault="00287726" w:rsidP="0090672C">
                            <w:pPr>
                              <w:jc w:val="center"/>
                              <w:rPr>
                                <w:rFonts w:ascii="HGSｺﾞｼｯｸE" w:eastAsia="HGSｺﾞｼｯｸE" w:hAnsi="HGSｺﾞｼｯｸE"/>
                                <w:color w:val="auto"/>
                                <w:sz w:val="18"/>
                              </w:rPr>
                            </w:pPr>
                            <w:r w:rsidRPr="000963FE">
                              <w:rPr>
                                <w:rFonts w:ascii="HGSｺﾞｼｯｸE" w:eastAsia="HGSｺﾞｼｯｸE" w:hAnsi="HGSｺﾞｼｯｸE" w:hint="eastAsia"/>
                                <w:color w:val="auto"/>
                                <w:sz w:val="16"/>
                                <w:szCs w:val="16"/>
                              </w:rPr>
                              <w:t>2015（平成27）年以降は，倉敷市独自の将来推計人口（各年12月末）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26" type="#_x0000_t202" style="position:absolute;left:0;text-align:left;margin-left:12.75pt;margin-top:382.9pt;width:45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" filled="f" stroked="f" strokeweight=".5pt">
                <v:textbox>
                  <w:txbxContent>
                    <w:p w:rsidR="00287726" w:rsidRPr="000963FE" w:rsidRDefault="00287726" w:rsidP="0090672C">
                      <w:pPr>
                        <w:jc w:val="center"/>
                        <w:rPr>
                          <w:rFonts w:ascii="HGSｺﾞｼｯｸE" w:eastAsia="HGSｺﾞｼｯｸE" w:hAnsi="HGSｺﾞｼｯｸE"/>
                          <w:color w:val="auto"/>
                          <w:sz w:val="16"/>
                          <w:szCs w:val="16"/>
                        </w:rPr>
                      </w:pPr>
                      <w:r w:rsidRPr="000963FE">
                        <w:rPr>
                          <w:rFonts w:ascii="HGSｺﾞｼｯｸE" w:eastAsia="HGSｺﾞｼｯｸE" w:hAnsi="HGSｺﾞｼｯｸE" w:hint="eastAsia"/>
                          <w:color w:val="auto"/>
                          <w:sz w:val="16"/>
                          <w:szCs w:val="16"/>
                        </w:rPr>
                        <w:t>（出典）2014（平成26）年までは倉敷市統計書より（各年９月末）</w:t>
                      </w:r>
                    </w:p>
                    <w:p w:rsidR="00287726" w:rsidRPr="0090672C" w:rsidRDefault="00287726" w:rsidP="0090672C">
                      <w:pPr>
                        <w:jc w:val="center"/>
                        <w:rPr>
                          <w:rFonts w:ascii="HGSｺﾞｼｯｸE" w:eastAsia="HGSｺﾞｼｯｸE" w:hAnsi="HGSｺﾞｼｯｸE"/>
                          <w:color w:val="auto"/>
                          <w:sz w:val="18"/>
                        </w:rPr>
                      </w:pPr>
                      <w:r w:rsidRPr="000963FE">
                        <w:rPr>
                          <w:rFonts w:ascii="HGSｺﾞｼｯｸE" w:eastAsia="HGSｺﾞｼｯｸE" w:hAnsi="HGSｺﾞｼｯｸE" w:hint="eastAsia"/>
                          <w:color w:val="auto"/>
                          <w:sz w:val="16"/>
                          <w:szCs w:val="16"/>
                        </w:rPr>
                        <w:t>2015（平成27）年以降は，倉敷市独自の将来推計人口（各年12月末）</w:t>
                      </w:r>
                    </w:p>
                  </w:txbxContent>
                </v:textbox>
              </v:shape>
            </w:pict>
          </mc:Fallback>
        </mc:AlternateContent>
      </w:r>
      <w:r w:rsidR="00EE69D6" w:rsidRPr="002B3589">
        <w:rPr>
          <w:rFonts w:ascii="HGPｺﾞｼｯｸM" w:eastAsia="HGPｺﾞｼｯｸM" w:hint="eastAsia"/>
          <w:noProof/>
        </w:rPr>
        <w:drawing>
          <wp:inline distT="0" distB="0" distL="0" distR="0" wp14:anchorId="607A651C" wp14:editId="5285C6C0">
            <wp:extent cx="6645910" cy="5000625"/>
            <wp:effectExtent l="0" t="0" r="2540" b="9525"/>
            <wp:docPr id="15621" name="図 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838"/>
                    <a:stretch/>
                  </pic:blipFill>
                  <pic:spPr bwMode="auto">
                    <a:xfrm>
                      <a:off x="0" y="0"/>
                      <a:ext cx="6645910" cy="5000625"/>
                    </a:xfrm>
                    <a:prstGeom prst="rect">
                      <a:avLst/>
                    </a:prstGeom>
                    <a:ln>
                      <a:noFill/>
                    </a:ln>
                    <a:extLst>
                      <a:ext uri="{53640926-AAD7-44D8-BBD7-CCE9431645EC}">
                        <a14:shadowObscured xmlns:a14="http://schemas.microsoft.com/office/drawing/2010/main"/>
                      </a:ext>
                    </a:extLst>
                  </pic:spPr>
                </pic:pic>
              </a:graphicData>
            </a:graphic>
          </wp:inline>
        </w:drawing>
      </w:r>
    </w:p>
    <w:p w:rsidR="0090672C" w:rsidRDefault="0090672C" w:rsidP="00643CBB">
      <w:pPr>
        <w:rPr>
          <w:rFonts w:ascii="HGPｺﾞｼｯｸM" w:eastAsia="HGPｺﾞｼｯｸM" w:hAnsi="HGPｺﾞｼｯｸM" w:cs="HGPｺﾞｼｯｸM"/>
          <w:b/>
          <w:sz w:val="24"/>
        </w:rPr>
      </w:pPr>
    </w:p>
    <w:p w:rsidR="00643CBB" w:rsidRPr="002B3589" w:rsidRDefault="00643CBB" w:rsidP="00643CBB">
      <w:pPr>
        <w:rPr>
          <w:rFonts w:ascii="HGPｺﾞｼｯｸM" w:eastAsia="HGPｺﾞｼｯｸM" w:hAnsi="HGPｺﾞｼｯｸM" w:cs="HGPｺﾞｼｯｸM"/>
          <w:b/>
          <w:sz w:val="24"/>
        </w:rPr>
      </w:pPr>
      <w:r w:rsidRPr="002B3589">
        <w:rPr>
          <w:rFonts w:ascii="HGPｺﾞｼｯｸM" w:eastAsia="HGPｺﾞｼｯｸM" w:hAnsi="HGPｺﾞｼｯｸM" w:cs="HGPｺﾞｼｯｸM" w:hint="eastAsia"/>
          <w:b/>
          <w:sz w:val="24"/>
        </w:rPr>
        <w:t>共助による支え合い、居場所と出番の重要性</w:t>
      </w:r>
    </w:p>
    <w:p w:rsidR="00643CBB" w:rsidRPr="002B3589" w:rsidRDefault="00643CBB" w:rsidP="00643CBB">
      <w:pPr>
        <w:ind w:firstLine="210"/>
        <w:rPr>
          <w:rFonts w:ascii="HGPｺﾞｼｯｸM" w:eastAsia="HGPｺﾞｼｯｸM" w:hAnsi="HGPｺﾞｼｯｸM" w:cs="HGPｺﾞｼｯｸM"/>
          <w:sz w:val="22"/>
        </w:rPr>
      </w:pPr>
      <w:r w:rsidRPr="002B3589">
        <w:rPr>
          <w:rFonts w:ascii="HGPｺﾞｼｯｸM" w:eastAsia="HGPｺﾞｼｯｸM" w:hAnsi="HGPｺﾞｼｯｸM" w:cs="HGPｺﾞｼｯｸM" w:hint="eastAsia"/>
          <w:sz w:val="22"/>
        </w:rPr>
        <w:t>そうした中で、生活の中で抱える悩みやそれぞれの地域特有の課題、住民のニーズは多様化・複雑化していくことが予測されます。それには行政が中心となって担う画一的なサービスでは行き届かないことが想像でき、各地域単位での対応が必要とされます。そのような状況に対し、「自分たちの力でできることへ取り組み解決していこう」という活動が倉敷市内で広がっています。</w:t>
      </w:r>
    </w:p>
    <w:p w:rsidR="00B659DE" w:rsidRPr="002B3589" w:rsidRDefault="00643CBB" w:rsidP="002F4612">
      <w:pPr>
        <w:ind w:firstLine="210"/>
        <w:rPr>
          <w:rFonts w:ascii="HGPｺﾞｼｯｸM" w:eastAsia="HGPｺﾞｼｯｸM" w:hAnsi="HGPｺﾞｼｯｸM" w:cs="HGPｺﾞｼｯｸM"/>
          <w:sz w:val="22"/>
        </w:rPr>
      </w:pPr>
      <w:r w:rsidRPr="002B3589">
        <w:rPr>
          <w:rFonts w:ascii="HGPｺﾞｼｯｸM" w:eastAsia="HGPｺﾞｼｯｸM" w:hAnsi="HGPｺﾞｼｯｸM" w:cs="HGPｺﾞｼｯｸM" w:hint="eastAsia"/>
          <w:sz w:val="22"/>
        </w:rPr>
        <w:t>国の施策としても、この状況変化に対応して、2010年には「新しい公共」宣言が出され、すべての人に居場所と出番があり、みなが人に役立つ歓びを大切にする社会であるとともに、その中から、さまざまな新しいサービス市場が興り、活発な</w:t>
      </w:r>
      <w:r w:rsidRPr="002B3589">
        <w:rPr>
          <w:rFonts w:ascii="HGPｺﾞｼｯｸM" w:eastAsia="HGPｺﾞｼｯｸM" w:hAnsi="HGPｺﾞｼｯｸM" w:cs="HGPｺﾞｼｯｸM" w:hint="eastAsia"/>
          <w:sz w:val="22"/>
        </w:rPr>
        <w:lastRenderedPageBreak/>
        <w:t>経済活動が展開され、その果実が社会に適正に戻ってくる事で、人々の生活が潤うという、よい循環の中で発展する社会が提案されています。また、2013年には共助社会づくり懇談会が開かれ、公助について財政上の制約がある中で、地域の課題に対応し活性化を図っていくためには、共助の精神によって、人々が主体的に支え合う活動を促進することで、活力ある社会にしていくことが必要であるとの議論がなされ、あらためて「共助」の重要性が確認されています。そして、</w:t>
      </w:r>
      <w:r w:rsidR="002F4612">
        <w:rPr>
          <w:rFonts w:ascii="HGPｺﾞｼｯｸM" w:eastAsia="HGPｺﾞｼｯｸM" w:hAnsi="HGPｺﾞｼｯｸM" w:cs="HGPｺﾞｼｯｸM" w:hint="eastAsia"/>
          <w:sz w:val="22"/>
        </w:rPr>
        <w:t>2015</w:t>
      </w:r>
      <w:r w:rsidR="00196F48" w:rsidRPr="002B3589">
        <w:rPr>
          <w:rFonts w:ascii="HGPｺﾞｼｯｸM" w:eastAsia="HGPｺﾞｼｯｸM" w:hAnsi="HGPｺﾞｼｯｸM" w:cs="HGPｺﾞｼｯｸM" w:hint="eastAsia"/>
          <w:sz w:val="22"/>
        </w:rPr>
        <w:t>年には一億総活躍</w:t>
      </w:r>
      <w:r w:rsidR="002F4612">
        <w:rPr>
          <w:rFonts w:ascii="HGPｺﾞｼｯｸM" w:eastAsia="HGPｺﾞｼｯｸM" w:hAnsi="HGPｺﾞｼｯｸM" w:cs="HGPｺﾞｼｯｸM" w:hint="eastAsia"/>
          <w:sz w:val="22"/>
        </w:rPr>
        <w:t>国民会議において、</w:t>
      </w:r>
      <w:r w:rsidR="00196F48" w:rsidRPr="002B3589">
        <w:rPr>
          <w:rFonts w:ascii="HGPｺﾞｼｯｸM" w:eastAsia="HGPｺﾞｼｯｸM" w:hAnsi="HGPｺﾞｼｯｸM" w:cs="HGPｺﾞｼｯｸM" w:hint="eastAsia"/>
          <w:sz w:val="22"/>
        </w:rPr>
        <w:t>少子高齢化に歯止めをかけ、50年後も人口１億人を維持するために、</w:t>
      </w:r>
      <w:r w:rsidR="002F4612" w:rsidRPr="002F4612">
        <w:rPr>
          <w:rFonts w:ascii="HGPｺﾞｼｯｸM" w:eastAsia="HGPｺﾞｼｯｸM" w:hAnsi="HGPｺﾞｼｯｸM" w:cs="HGPｺﾞｼｯｸM" w:hint="eastAsia"/>
          <w:sz w:val="22"/>
        </w:rPr>
        <w:t>子育て世代や若者も、そして高齢者も、</w:t>
      </w:r>
      <w:r w:rsidR="002F4612">
        <w:rPr>
          <w:rFonts w:ascii="HGPｺﾞｼｯｸM" w:eastAsia="HGPｺﾞｼｯｸM" w:hAnsi="HGPｺﾞｼｯｸM" w:cs="HGPｺﾞｼｯｸM" w:hint="eastAsia"/>
          <w:sz w:val="22"/>
        </w:rPr>
        <w:t>女性も男性も、難病や障害のある方も、誰</w:t>
      </w:r>
      <w:r w:rsidR="00196F48" w:rsidRPr="002B3589">
        <w:rPr>
          <w:rFonts w:ascii="HGPｺﾞｼｯｸM" w:eastAsia="HGPｺﾞｼｯｸM" w:hAnsi="HGPｺﾞｼｯｸM" w:cs="HGPｺﾞｼｯｸM" w:hint="eastAsia"/>
          <w:sz w:val="22"/>
        </w:rPr>
        <w:t>もが今よりももう一歩前へ踏み出すことができる社会とすることが提案されています。</w:t>
      </w:r>
      <w:r w:rsidR="00B659DE" w:rsidRPr="002B3589">
        <w:rPr>
          <w:rFonts w:ascii="HGPｺﾞｼｯｸM" w:eastAsia="HGPｺﾞｼｯｸM" w:hAnsi="HGPｺﾞｼｯｸM" w:cs="HGPｺﾞｼｯｸM" w:hint="eastAsia"/>
          <w:sz w:val="22"/>
        </w:rPr>
        <w:t>こうした流れから考えても、共助による地域での取り組みをベースとしながら、あるテーマに特化して活動するNPOや大学などの専門家と、時には地元の企業や商店などとも連携をしながら地域づくりを行っていくことが重要だという考えへと動いてきていることが分かります。</w:t>
      </w:r>
    </w:p>
    <w:p w:rsidR="00B659DE" w:rsidRPr="002B3589" w:rsidRDefault="00B659DE" w:rsidP="00B659DE">
      <w:pPr>
        <w:ind w:firstLine="210"/>
        <w:rPr>
          <w:rFonts w:ascii="HGPｺﾞｼｯｸM" w:eastAsia="HGPｺﾞｼｯｸM" w:hAnsi="HGPｺﾞｼｯｸM" w:cs="HGPｺﾞｼｯｸM"/>
          <w:sz w:val="22"/>
        </w:rPr>
      </w:pPr>
      <w:r w:rsidRPr="002B3589">
        <w:rPr>
          <w:rFonts w:ascii="HGPｺﾞｼｯｸM" w:eastAsia="HGPｺﾞｼｯｸM" w:hAnsi="HGPｺﾞｼｯｸM" w:cs="HGPｺﾞｼｯｸM" w:hint="eastAsia"/>
          <w:sz w:val="22"/>
        </w:rPr>
        <w:t>特に共助の重要性については、阪神淡路や東北での震災、広島や茨城での水害など、予期せぬ自然災害が重なる中で、益々、その重要性が高まっています。本</w:t>
      </w:r>
      <w:r w:rsidR="005E16BD">
        <w:rPr>
          <w:rFonts w:ascii="HGPｺﾞｼｯｸM" w:eastAsia="HGPｺﾞｼｯｸM" w:hAnsi="HGPｺﾞｼｯｸM" w:cs="HGPｺﾞｼｯｸM" w:hint="eastAsia"/>
          <w:sz w:val="22"/>
        </w:rPr>
        <w:t>応援</w:t>
      </w:r>
      <w:r w:rsidRPr="002B3589">
        <w:rPr>
          <w:rFonts w:ascii="HGPｺﾞｼｯｸM" w:eastAsia="HGPｺﾞｼｯｸM" w:hAnsi="HGPｺﾞｼｯｸM" w:cs="HGPｺﾞｼｯｸM" w:hint="eastAsia"/>
          <w:sz w:val="22"/>
        </w:rPr>
        <w:t>ブックでも、そうした共助の力を高めることを念頭において作成をしております。あわせて、社会の構造が変化し、高齢化率が高まっていく中では、60歳以上の方々が地域で活躍することも重要です。新しい公共宣言では「すべての人に居場所と出番があ</w:t>
      </w:r>
      <w:r w:rsidR="003934CB">
        <w:rPr>
          <w:rFonts w:ascii="HGPｺﾞｼｯｸM" w:eastAsia="HGPｺﾞｼｯｸM" w:hAnsi="HGPｺﾞｼｯｸM" w:cs="HGPｺﾞｼｯｸM" w:hint="eastAsia"/>
          <w:sz w:val="22"/>
        </w:rPr>
        <w:t>る社会」が提案されています。町内会長など、地域のリーダーを務めら</w:t>
      </w:r>
      <w:r w:rsidRPr="002B3589">
        <w:rPr>
          <w:rFonts w:ascii="HGPｺﾞｼｯｸM" w:eastAsia="HGPｺﾞｼｯｸM" w:hAnsi="HGPｺﾞｼｯｸM" w:cs="HGPｺﾞｼｯｸM" w:hint="eastAsia"/>
          <w:sz w:val="22"/>
        </w:rPr>
        <w:t>れる方にはその世代の方々がたくさん活躍されていますが、定年退職後の地域</w:t>
      </w:r>
      <w:r w:rsidR="00162EC7">
        <w:rPr>
          <w:rFonts w:ascii="HGPｺﾞｼｯｸM" w:eastAsia="HGPｺﾞｼｯｸM" w:hAnsi="HGPｺﾞｼｯｸM" w:cs="HGPｺﾞｼｯｸM" w:hint="eastAsia"/>
          <w:sz w:val="22"/>
        </w:rPr>
        <w:t>デ</w:t>
      </w:r>
      <w:r w:rsidRPr="002B3589">
        <w:rPr>
          <w:rFonts w:ascii="HGPｺﾞｼｯｸM" w:eastAsia="HGPｺﾞｼｯｸM" w:hAnsi="HGPｺﾞｼｯｸM" w:cs="HGPｺﾞｼｯｸM" w:hint="eastAsia"/>
          <w:sz w:val="22"/>
        </w:rPr>
        <w:t>ビューやそれぞれのご経験や知識を活かした取り組みを展開することは地域の課題解決力を高めるためだけでなく、健康寿命</w:t>
      </w:r>
      <w:r w:rsidR="00D82CF6" w:rsidRPr="002B3589">
        <w:rPr>
          <w:rFonts w:ascii="HGPｺﾞｼｯｸM" w:eastAsia="HGPｺﾞｼｯｸM" w:hAnsi="HGPｺﾞｼｯｸM" w:cs="HGPｺﾞｼｯｸM" w:hint="eastAsia"/>
          <w:sz w:val="22"/>
        </w:rPr>
        <w:t>も</w:t>
      </w:r>
      <w:r w:rsidRPr="002B3589">
        <w:rPr>
          <w:rFonts w:ascii="HGPｺﾞｼｯｸM" w:eastAsia="HGPｺﾞｼｯｸM" w:hAnsi="HGPｺﾞｼｯｸM" w:cs="HGPｺﾞｼｯｸM" w:hint="eastAsia"/>
          <w:sz w:val="22"/>
        </w:rPr>
        <w:t>高</w:t>
      </w:r>
      <w:r w:rsidR="00D82CF6" w:rsidRPr="002B3589">
        <w:rPr>
          <w:rFonts w:ascii="HGPｺﾞｼｯｸM" w:eastAsia="HGPｺﾞｼｯｸM" w:hAnsi="HGPｺﾞｼｯｸM" w:cs="HGPｺﾞｼｯｸM" w:hint="eastAsia"/>
          <w:sz w:val="22"/>
        </w:rPr>
        <w:t>めて尊厳ある暮らしの実現へも結び付けていきます。地域活動は、その大きな受け皿でもあります。</w:t>
      </w:r>
    </w:p>
    <w:p w:rsidR="002F4612" w:rsidRDefault="00D82CF6" w:rsidP="00643CBB">
      <w:pPr>
        <w:ind w:firstLine="210"/>
        <w:rPr>
          <w:rFonts w:ascii="HGPｺﾞｼｯｸM" w:eastAsia="HGPｺﾞｼｯｸM" w:hAnsi="HGPｺﾞｼｯｸM" w:cs="HGPｺﾞｼｯｸM"/>
          <w:sz w:val="22"/>
        </w:rPr>
      </w:pPr>
      <w:r w:rsidRPr="002B3589">
        <w:rPr>
          <w:rFonts w:ascii="HGPｺﾞｼｯｸM" w:eastAsia="HGPｺﾞｼｯｸM" w:hAnsi="HGPｺﾞｼｯｸM" w:cs="HGPｺﾞｼｯｸM" w:hint="eastAsia"/>
          <w:sz w:val="22"/>
        </w:rPr>
        <w:t>このような状況を踏まえ、</w:t>
      </w:r>
      <w:r w:rsidR="00643CBB" w:rsidRPr="002B3589">
        <w:rPr>
          <w:rFonts w:ascii="HGPｺﾞｼｯｸM" w:eastAsia="HGPｺﾞｼｯｸM" w:hAnsi="HGPｺﾞｼｯｸM" w:cs="HGPｺﾞｼｯｸM" w:hint="eastAsia"/>
          <w:sz w:val="22"/>
        </w:rPr>
        <w:t>複雑多様化する課題解決を担い、活力のある地域社会を実現するためには、社会の基盤となる地域コミュニティ活動を活性化し、身近な地域の中で生活課題等の解決に取り組める豊かなコミュニティをめざしていくことが必要です。</w:t>
      </w:r>
    </w:p>
    <w:p w:rsidR="00643CBB" w:rsidRPr="002B3589" w:rsidRDefault="002F4612" w:rsidP="00643CBB">
      <w:pPr>
        <w:ind w:firstLine="210"/>
        <w:rPr>
          <w:rFonts w:ascii="HGPｺﾞｼｯｸM" w:eastAsia="HGPｺﾞｼｯｸM" w:hAnsi="HGPｺﾞｼｯｸM" w:cs="HGPｺﾞｼｯｸM"/>
          <w:sz w:val="22"/>
        </w:rPr>
      </w:pPr>
      <w:r w:rsidRPr="002B3589">
        <w:rPr>
          <w:rFonts w:ascii="HGPｺﾞｼｯｸM" w:eastAsia="HGPｺﾞｼｯｸM" w:hAnsi="HGPｺﾞｼｯｸM" w:cs="HGPｺﾞｼｯｸM" w:hint="eastAsia"/>
          <w:noProof/>
        </w:rPr>
        <w:drawing>
          <wp:inline distT="0" distB="0" distL="0" distR="0" wp14:anchorId="308DC18E" wp14:editId="49472181">
            <wp:extent cx="6581775" cy="1685925"/>
            <wp:effectExtent l="0" t="0" r="0" b="9525"/>
            <wp:docPr id="19" name="図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D41D9" w:rsidRPr="00FC3B44" w:rsidRDefault="00FC3B44" w:rsidP="00FC3B44">
      <w:pPr>
        <w:rPr>
          <w:rFonts w:ascii="HGPｺﾞｼｯｸM" w:eastAsia="HGPｺﾞｼｯｸM" w:hAnsi="HGPｺﾞｼｯｸM" w:cs="HGPｺﾞｼｯｸM"/>
          <w:sz w:val="56"/>
          <w:szCs w:val="56"/>
        </w:rPr>
      </w:pPr>
      <w:r>
        <w:rPr>
          <w:rFonts w:ascii="HGPｺﾞｼｯｸM" w:eastAsia="HGPｺﾞｼｯｸM" w:hAnsi="HGPｺﾞｼｯｸM" w:cs="HGPｺﾞｼｯｸM" w:hint="eastAsia"/>
          <w:sz w:val="56"/>
          <w:szCs w:val="56"/>
        </w:rPr>
        <w:t>２．</w:t>
      </w:r>
      <w:r w:rsidR="008D41D9" w:rsidRPr="00FC3B44">
        <w:rPr>
          <w:rFonts w:ascii="HGPｺﾞｼｯｸM" w:eastAsia="HGPｺﾞｼｯｸM" w:hAnsi="HGPｺﾞｼｯｸM" w:cs="HGPｺﾞｼｯｸM" w:hint="eastAsia"/>
          <w:sz w:val="56"/>
          <w:szCs w:val="56"/>
        </w:rPr>
        <w:t>倉敷市の地域状況</w:t>
      </w:r>
    </w:p>
    <w:p w:rsidR="008D41D9" w:rsidRPr="005E16BD" w:rsidRDefault="008D41D9" w:rsidP="008D41D9">
      <w:pPr>
        <w:rPr>
          <w:rFonts w:ascii="HGPｺﾞｼｯｸM" w:eastAsia="HGPｺﾞｼｯｸM" w:hAnsi="HGPｺﾞｼｯｸM" w:cs="HGPｺﾞｼｯｸM"/>
          <w:sz w:val="22"/>
          <w:szCs w:val="22"/>
        </w:rPr>
      </w:pPr>
      <w:r w:rsidRPr="002B3589">
        <w:rPr>
          <w:rFonts w:ascii="HGPｺﾞｼｯｸM" w:eastAsia="HGPｺﾞｼｯｸM" w:hAnsi="HGPｺﾞｼｯｸM" w:cs="HGPｺﾞｼｯｸM" w:hint="eastAsia"/>
        </w:rPr>
        <w:t xml:space="preserve">　</w:t>
      </w:r>
      <w:r w:rsidRPr="005E16BD">
        <w:rPr>
          <w:rFonts w:ascii="HGPｺﾞｼｯｸM" w:eastAsia="HGPｺﾞｼｯｸM" w:hAnsi="HGPｺﾞｼｯｸM" w:cs="HGPｺﾞｼｯｸM" w:hint="eastAsia"/>
          <w:sz w:val="22"/>
          <w:szCs w:val="22"/>
        </w:rPr>
        <w:t>現代社会における地域課題は多分野かつ多様になってきており</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倉敷市</w:t>
      </w:r>
      <w:r w:rsidR="006E18E1">
        <w:rPr>
          <w:rFonts w:ascii="HGPｺﾞｼｯｸM" w:eastAsia="HGPｺﾞｼｯｸM" w:hAnsi="HGPｺﾞｼｯｸM" w:cs="HGPｺﾞｼｯｸM" w:hint="eastAsia"/>
          <w:sz w:val="22"/>
          <w:szCs w:val="22"/>
        </w:rPr>
        <w:t>内</w:t>
      </w:r>
      <w:r w:rsidRPr="005E16BD">
        <w:rPr>
          <w:rFonts w:ascii="HGPｺﾞｼｯｸM" w:eastAsia="HGPｺﾞｼｯｸM" w:hAnsi="HGPｺﾞｼｯｸM" w:cs="HGPｺﾞｼｯｸM" w:hint="eastAsia"/>
          <w:sz w:val="22"/>
          <w:szCs w:val="22"/>
        </w:rPr>
        <w:t>においても同様のことが言えます。この地域課題を解決するため</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各地域において数多くの団体や個人（目的型・テーマ型）が自身の専門性を活かした取り組みを実施しています。この取り組み団体や個人には</w:t>
      </w:r>
      <w:r w:rsidR="001B7206" w:rsidRPr="005E16BD">
        <w:rPr>
          <w:rFonts w:ascii="HGPｺﾞｼｯｸM" w:eastAsia="HGPｺﾞｼｯｸM" w:hAnsi="HGPｺﾞｼｯｸM" w:cs="HGPｺﾞｼｯｸM" w:hint="eastAsia"/>
          <w:sz w:val="22"/>
          <w:szCs w:val="22"/>
        </w:rPr>
        <w:t>、</w:t>
      </w:r>
      <w:r w:rsidR="0056502B" w:rsidRPr="005E16BD">
        <w:rPr>
          <w:rFonts w:ascii="HGPｺﾞｼｯｸM" w:eastAsia="HGPｺﾞｼｯｸM" w:hAnsi="HGPｺﾞｼｯｸM" w:cs="HGPｺﾞｼｯｸM" w:hint="eastAsia"/>
          <w:sz w:val="22"/>
          <w:szCs w:val="22"/>
        </w:rPr>
        <w:t>地区社会福祉協議会、町内会、自主防災組織、</w:t>
      </w:r>
      <w:r w:rsidR="000E42D3" w:rsidRPr="005E16BD">
        <w:rPr>
          <w:rFonts w:ascii="HGPｺﾞｼｯｸM" w:eastAsia="HGPｺﾞｼｯｸM" w:hAnsi="HGPｺﾞｼｯｸM" w:cs="HGPｺﾞｼｯｸM" w:hint="eastAsia"/>
          <w:sz w:val="22"/>
          <w:szCs w:val="22"/>
        </w:rPr>
        <w:t>防犯連合会、安全パトロール隊、</w:t>
      </w:r>
      <w:r w:rsidRPr="005E16BD">
        <w:rPr>
          <w:rFonts w:ascii="HGPｺﾞｼｯｸM" w:eastAsia="HGPｺﾞｼｯｸM" w:hAnsi="HGPｺﾞｼｯｸM" w:cs="HGPｺﾞｼｯｸM" w:hint="eastAsia"/>
          <w:sz w:val="22"/>
          <w:szCs w:val="22"/>
        </w:rPr>
        <w:t>交通安全対策協議会</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環境衛生協議会</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栄養改善協議会</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老人会</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婦人会</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子ども会</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青少年を育てる会</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消防団</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ＰＴＡ</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民生委員・児童委員会</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愛育委員会</w:t>
      </w:r>
      <w:r w:rsidR="001B7206" w:rsidRPr="005E16BD">
        <w:rPr>
          <w:rFonts w:ascii="HGPｺﾞｼｯｸM" w:eastAsia="HGPｺﾞｼｯｸM" w:hAnsi="HGPｺﾞｼｯｸM" w:cs="HGPｺﾞｼｯｸM" w:hint="eastAsia"/>
          <w:sz w:val="22"/>
          <w:szCs w:val="22"/>
        </w:rPr>
        <w:t>、</w:t>
      </w:r>
      <w:r w:rsidR="006E18E1">
        <w:rPr>
          <w:rFonts w:ascii="HGPｺﾞｼｯｸM" w:eastAsia="HGPｺﾞｼｯｸM" w:hAnsi="HGPｺﾞｼｯｸM" w:cs="HGPｺﾞｼｯｸM" w:hint="eastAsia"/>
          <w:sz w:val="22"/>
          <w:szCs w:val="22"/>
        </w:rPr>
        <w:t>農業土木委員及び保護司等があり</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本当に多くの団体や個人の方が地域で活躍しています。</w:t>
      </w:r>
    </w:p>
    <w:p w:rsidR="008D41D9" w:rsidRPr="005E16BD" w:rsidRDefault="008D41D9" w:rsidP="008D41D9">
      <w:pPr>
        <w:rPr>
          <w:rFonts w:ascii="HGPｺﾞｼｯｸM" w:eastAsia="HGPｺﾞｼｯｸM" w:hAnsi="HGPｺﾞｼｯｸM" w:cs="HGPｺﾞｼｯｸM"/>
          <w:sz w:val="22"/>
          <w:szCs w:val="22"/>
        </w:rPr>
      </w:pPr>
      <w:r w:rsidRPr="005E16BD">
        <w:rPr>
          <w:rFonts w:ascii="HGPｺﾞｼｯｸM" w:eastAsia="HGPｺﾞｼｯｸM" w:hAnsi="HGPｺﾞｼｯｸM" w:cs="HGPｺﾞｼｯｸM" w:hint="eastAsia"/>
          <w:sz w:val="22"/>
          <w:szCs w:val="22"/>
        </w:rPr>
        <w:t xml:space="preserve">　このような取り組みをより効果的に進めるためには</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各団体や個人の専門性や活動を結び付け相乗効果を図る必要があると考え</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地域の連携をとるための組織として</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概ね小学校区単位に</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倉敷市は「地域のまちづくり組織」として「コミュニティ協議会」の設立を</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倉敷市社会福祉協議会は「福祉のまちづくり組織」として「地区社会福祉協議会」の設立を促進しています。また</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小学校区においては</w:t>
      </w:r>
      <w:r w:rsidR="001B7206" w:rsidRPr="005E16BD">
        <w:rPr>
          <w:rFonts w:ascii="HGPｺﾞｼｯｸM" w:eastAsia="HGPｺﾞｼｯｸM" w:hAnsi="HGPｺﾞｼｯｸM" w:cs="HGPｺﾞｼｯｸM" w:hint="eastAsia"/>
          <w:sz w:val="22"/>
          <w:szCs w:val="22"/>
        </w:rPr>
        <w:t>、</w:t>
      </w:r>
      <w:r w:rsidRPr="005E16BD">
        <w:rPr>
          <w:rFonts w:ascii="HGPｺﾞｼｯｸM" w:eastAsia="HGPｺﾞｼｯｸM" w:hAnsi="HGPｺﾞｼｯｸM" w:cs="HGPｺﾞｼｯｸM" w:hint="eastAsia"/>
          <w:sz w:val="22"/>
          <w:szCs w:val="22"/>
        </w:rPr>
        <w:t>高齢者支援として「小地域ケア会議」が開催されています。</w:t>
      </w:r>
    </w:p>
    <w:p w:rsidR="000E42D3" w:rsidRPr="005E16BD" w:rsidRDefault="0059688B" w:rsidP="005E16BD">
      <w:pPr>
        <w:ind w:firstLineChars="100" w:firstLine="215"/>
        <w:rPr>
          <w:rFonts w:ascii="HGPｺﾞｼｯｸM" w:eastAsia="HGPｺﾞｼｯｸM" w:hAnsi="HGPｺﾞｼｯｸM" w:cs="HGPｺﾞｼｯｸM"/>
          <w:sz w:val="22"/>
          <w:szCs w:val="22"/>
        </w:rPr>
      </w:pPr>
      <w:r>
        <w:rPr>
          <w:rFonts w:ascii="HGPｺﾞｼｯｸM" w:eastAsia="HGPｺﾞｼｯｸM" w:hAnsi="HGPｺﾞｼｯｸM" w:cs="HGPｺﾞｼｯｸM" w:hint="eastAsia"/>
          <w:sz w:val="22"/>
          <w:szCs w:val="22"/>
        </w:rPr>
        <w:t>その他</w:t>
      </w:r>
      <w:r w:rsidR="000E42D3" w:rsidRPr="005E16BD">
        <w:rPr>
          <w:rFonts w:ascii="HGPｺﾞｼｯｸM" w:eastAsia="HGPｺﾞｼｯｸM" w:hAnsi="HGPｺﾞｼｯｸM" w:cs="HGPｺﾞｼｯｸM" w:hint="eastAsia"/>
          <w:sz w:val="22"/>
          <w:szCs w:val="22"/>
        </w:rPr>
        <w:t>、警察関係では「安全・安心な街づくり組織」として地区防犯連合会、地域安全パトロール隊の設立促進と活動推進</w:t>
      </w:r>
      <w:r w:rsidR="005A6EDB" w:rsidRPr="005E16BD">
        <w:rPr>
          <w:rFonts w:ascii="HGPｺﾞｼｯｸM" w:eastAsia="HGPｺﾞｼｯｸM" w:hAnsi="HGPｺﾞｼｯｸM" w:cs="HGPｺﾞｼｯｸM" w:hint="eastAsia"/>
          <w:sz w:val="22"/>
          <w:szCs w:val="22"/>
        </w:rPr>
        <w:t>を行って</w:t>
      </w:r>
      <w:r w:rsidR="000E42D3" w:rsidRPr="005E16BD">
        <w:rPr>
          <w:rFonts w:ascii="HGPｺﾞｼｯｸM" w:eastAsia="HGPｺﾞｼｯｸM" w:hAnsi="HGPｺﾞｼｯｸM" w:cs="HGPｺﾞｼｯｸM" w:hint="eastAsia"/>
          <w:sz w:val="22"/>
          <w:szCs w:val="22"/>
        </w:rPr>
        <w:t>います。</w:t>
      </w:r>
    </w:p>
    <w:p w:rsidR="008D41D9" w:rsidRPr="002B3589" w:rsidRDefault="008D41D9" w:rsidP="008D41D9">
      <w:pPr>
        <w:rPr>
          <w:rFonts w:ascii="HGPｺﾞｼｯｸM" w:eastAsia="HGPｺﾞｼｯｸM" w:hAnsi="HGPｺﾞｼｯｸM" w:cs="HGPｺﾞｼｯｸM"/>
        </w:rPr>
      </w:pPr>
      <w:r w:rsidRPr="005E16BD">
        <w:rPr>
          <w:rFonts w:ascii="HGPｺﾞｼｯｸM" w:eastAsia="HGPｺﾞｼｯｸM" w:hAnsi="HGPｺﾞｼｯｸM" w:cs="HGPｺﾞｼｯｸM" w:hint="eastAsia"/>
          <w:sz w:val="22"/>
          <w:szCs w:val="22"/>
        </w:rPr>
        <w:t>※倉敷市内の「まちづくり組織」状況は次</w:t>
      </w:r>
      <w:r w:rsidR="009A55D5" w:rsidRPr="005E16BD">
        <w:rPr>
          <w:rFonts w:ascii="HGPｺﾞｼｯｸM" w:eastAsia="HGPｺﾞｼｯｸM" w:hAnsi="HGPｺﾞｼｯｸM" w:cs="HGPｺﾞｼｯｸM" w:hint="eastAsia"/>
          <w:sz w:val="22"/>
          <w:szCs w:val="22"/>
        </w:rPr>
        <w:t>ページ</w:t>
      </w:r>
      <w:r w:rsidRPr="005E16BD">
        <w:rPr>
          <w:rFonts w:ascii="HGPｺﾞｼｯｸM" w:eastAsia="HGPｺﾞｼｯｸM" w:hAnsi="HGPｺﾞｼｯｸM" w:cs="HGPｺﾞｼｯｸM" w:hint="eastAsia"/>
          <w:sz w:val="22"/>
          <w:szCs w:val="22"/>
        </w:rPr>
        <w:t>のとおりです。</w:t>
      </w:r>
    </w:p>
    <w:p w:rsidR="008D41D9" w:rsidRPr="002B3589" w:rsidRDefault="008D41D9" w:rsidP="008D41D9">
      <w:pPr>
        <w:rPr>
          <w:rFonts w:ascii="HGPｺﾞｼｯｸM" w:eastAsia="HGPｺﾞｼｯｸM" w:hAnsi="ＭＳ 明朝"/>
          <w:noProof/>
          <w:sz w:val="22"/>
        </w:rPr>
      </w:pPr>
      <w:r w:rsidRPr="002B3589">
        <w:rPr>
          <w:rFonts w:ascii="HGPｺﾞｼｯｸM" w:eastAsia="HGPｺﾞｼｯｸM" w:hint="eastAsia"/>
          <w:noProof/>
        </w:rPr>
        <w:lastRenderedPageBreak/>
        <mc:AlternateContent>
          <mc:Choice Requires="wpg">
            <w:drawing>
              <wp:anchor distT="0" distB="0" distL="114300" distR="114300" simplePos="0" relativeHeight="251660288" behindDoc="0" locked="0" layoutInCell="1" allowOverlap="1" wp14:anchorId="08ADFF19" wp14:editId="16201111">
                <wp:simplePos x="0" y="0"/>
                <wp:positionH relativeFrom="column">
                  <wp:posOffset>-252484</wp:posOffset>
                </wp:positionH>
                <wp:positionV relativeFrom="paragraph">
                  <wp:posOffset>413006</wp:posOffset>
                </wp:positionV>
                <wp:extent cx="7346204" cy="5790948"/>
                <wp:effectExtent l="0" t="0" r="7620" b="635"/>
                <wp:wrapNone/>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204" cy="5790948"/>
                          <a:chOff x="949" y="1961"/>
                          <a:chExt cx="11245" cy="7620"/>
                        </a:xfrm>
                      </wpg:grpSpPr>
                      <wps:wsp>
                        <wps:cNvPr id="5" name="Rectangle 3"/>
                        <wps:cNvSpPr>
                          <a:spLocks noChangeArrowheads="1"/>
                        </wps:cNvSpPr>
                        <wps:spPr bwMode="auto">
                          <a:xfrm>
                            <a:off x="6259" y="4059"/>
                            <a:ext cx="5727"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726" w:rsidRPr="008D41D9" w:rsidRDefault="00287726" w:rsidP="008D41D9">
                              <w:pPr>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【倉敷地区】</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b/>
                                  <w:sz w:val="18"/>
                                  <w:szCs w:val="18"/>
                                </w:rPr>
                                <w:t xml:space="preserve">　</w:t>
                              </w:r>
                              <w:r w:rsidRPr="008D41D9">
                                <w:rPr>
                                  <w:rFonts w:ascii="HGPｺﾞｼｯｸM" w:eastAsia="HGPｺﾞｼｯｸM" w:hAnsi="ＭＳ ゴシック" w:hint="eastAsia"/>
                                  <w:sz w:val="18"/>
                                  <w:szCs w:val="18"/>
                                </w:rPr>
                                <w:t>・コミュニティ協議会　１６校区（１６組織）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・地区社会福祉協議会　１３校区（１３組織）</w:t>
                              </w:r>
                            </w:p>
                            <w:p w:rsidR="00287726" w:rsidRPr="001440BE" w:rsidRDefault="00287726" w:rsidP="008D41D9">
                              <w:pPr>
                                <w:rPr>
                                  <w:rFonts w:ascii="HGPｺﾞｼｯｸM" w:eastAsia="HGPｺﾞｼｯｸM" w:hAnsi="ＭＳ ゴシック"/>
                                  <w:color w:val="auto"/>
                                  <w:sz w:val="18"/>
                                  <w:szCs w:val="18"/>
                                </w:rPr>
                              </w:pPr>
                              <w:r w:rsidRPr="008D41D9">
                                <w:rPr>
                                  <w:rFonts w:ascii="HGPｺﾞｼｯｸM" w:eastAsia="HGPｺﾞｼｯｸM" w:hAnsi="ＭＳ ゴシック" w:hint="eastAsia"/>
                                  <w:sz w:val="18"/>
                                  <w:szCs w:val="18"/>
                                </w:rPr>
                                <w:t xml:space="preserve">　・小地域ケア会議　　</w:t>
                              </w:r>
                              <w:r w:rsidR="00F30BCF">
                                <w:rPr>
                                  <w:rFonts w:ascii="HGPｺﾞｼｯｸM" w:eastAsia="HGPｺﾞｼｯｸM" w:hAnsi="ＭＳ ゴシック" w:hint="eastAsia"/>
                                  <w:color w:val="auto"/>
                                  <w:sz w:val="18"/>
                                  <w:szCs w:val="18"/>
                                </w:rPr>
                                <w:t xml:space="preserve">　１８</w:t>
                              </w:r>
                              <w:r w:rsidRPr="001440BE">
                                <w:rPr>
                                  <w:rFonts w:ascii="HGPｺﾞｼｯｸM" w:eastAsia="HGPｺﾞｼｯｸM" w:hAnsi="ＭＳ ゴシック" w:hint="eastAsia"/>
                                  <w:color w:val="auto"/>
                                  <w:sz w:val="18"/>
                                  <w:szCs w:val="18"/>
                                </w:rPr>
                                <w:t>校区で開催</w:t>
                              </w:r>
                            </w:p>
                          </w:txbxContent>
                        </wps:txbx>
                        <wps:bodyPr rot="0" vert="horz" wrap="square" lIns="74295" tIns="8890" rIns="74295" bIns="8890" anchor="t" anchorCtr="0" upright="1">
                          <a:noAutofit/>
                        </wps:bodyPr>
                      </wps:wsp>
                      <wps:wsp>
                        <wps:cNvPr id="6" name="Rectangle 4"/>
                        <wps:cNvSpPr>
                          <a:spLocks noChangeArrowheads="1"/>
                        </wps:cNvSpPr>
                        <wps:spPr bwMode="auto">
                          <a:xfrm>
                            <a:off x="5156" y="5884"/>
                            <a:ext cx="5727" cy="1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726" w:rsidRPr="008D41D9" w:rsidRDefault="00287726" w:rsidP="008D41D9">
                              <w:pPr>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【水島地区】</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・コミュニティ協議会　　７校区（　７組織）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・地区社会福祉協議会　１０校区（１０組織）</w:t>
                              </w:r>
                            </w:p>
                            <w:p w:rsidR="00287726" w:rsidRPr="008D41D9" w:rsidRDefault="00F30BCF" w:rsidP="008D41D9">
                              <w:pPr>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・小地域ケア会議　　　１０</w:t>
                              </w:r>
                              <w:r w:rsidR="00287726" w:rsidRPr="008D41D9">
                                <w:rPr>
                                  <w:rFonts w:ascii="HGPｺﾞｼｯｸM" w:eastAsia="HGPｺﾞｼｯｸM" w:hAnsi="ＭＳ ゴシック" w:hint="eastAsia"/>
                                  <w:sz w:val="18"/>
                                  <w:szCs w:val="18"/>
                                </w:rPr>
                                <w:t>校区で開催</w:t>
                              </w:r>
                            </w:p>
                          </w:txbxContent>
                        </wps:txbx>
                        <wps:bodyPr rot="0" vert="horz" wrap="square" lIns="74295" tIns="8890" rIns="74295" bIns="8890" anchor="t" anchorCtr="0" upright="1">
                          <a:noAutofit/>
                        </wps:bodyPr>
                      </wps:wsp>
                      <wps:wsp>
                        <wps:cNvPr id="7" name="Rectangle 5"/>
                        <wps:cNvSpPr>
                          <a:spLocks noChangeArrowheads="1"/>
                        </wps:cNvSpPr>
                        <wps:spPr bwMode="auto">
                          <a:xfrm>
                            <a:off x="7475" y="7686"/>
                            <a:ext cx="4719" cy="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726" w:rsidRPr="008D41D9" w:rsidRDefault="00287726" w:rsidP="008D41D9">
                              <w:pPr>
                                <w:ind w:firstLineChars="300" w:firstLine="708"/>
                                <w:jc w:val="left"/>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【児島地区】</w:t>
                              </w:r>
                            </w:p>
                            <w:p w:rsidR="00287726" w:rsidRPr="008D41D9" w:rsidRDefault="00287726" w:rsidP="008D41D9">
                              <w:pPr>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・コミュニティ協議会　　９</w:t>
                              </w:r>
                              <w:r w:rsidRPr="008D41D9">
                                <w:rPr>
                                  <w:rFonts w:ascii="HGPｺﾞｼｯｸM" w:eastAsia="HGPｺﾞｼｯｸM" w:hAnsi="ＭＳ ゴシック" w:hint="eastAsia"/>
                                  <w:sz w:val="18"/>
                                  <w:szCs w:val="18"/>
                                </w:rPr>
                                <w:t>校区（　９組織）</w:t>
                              </w:r>
                            </w:p>
                            <w:p w:rsidR="00287726" w:rsidRPr="008D41D9" w:rsidRDefault="00287726" w:rsidP="008D41D9">
                              <w:pPr>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・地区社会福祉協議会　１</w:t>
                              </w:r>
                              <w:r w:rsidR="00F30BCF">
                                <w:rPr>
                                  <w:rFonts w:ascii="HGPｺﾞｼｯｸM" w:eastAsia="HGPｺﾞｼｯｸM" w:hAnsi="ＭＳ ゴシック" w:hint="eastAsia"/>
                                  <w:sz w:val="18"/>
                                  <w:szCs w:val="18"/>
                                </w:rPr>
                                <w:t>２</w:t>
                              </w:r>
                              <w:r w:rsidRPr="008D41D9">
                                <w:rPr>
                                  <w:rFonts w:ascii="HGPｺﾞｼｯｸM" w:eastAsia="HGPｺﾞｼｯｸM" w:hAnsi="ＭＳ ゴシック" w:hint="eastAsia"/>
                                  <w:sz w:val="18"/>
                                  <w:szCs w:val="18"/>
                                </w:rPr>
                                <w:t>校区（１１組織）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・小地域ケア会議　　　１１校区で開催</w:t>
                              </w:r>
                            </w:p>
                          </w:txbxContent>
                        </wps:txbx>
                        <wps:bodyPr rot="0" vert="horz" wrap="square" lIns="74295" tIns="8890" rIns="74295" bIns="8890" anchor="t" anchorCtr="0" upright="1">
                          <a:noAutofit/>
                        </wps:bodyPr>
                      </wps:wsp>
                      <wps:wsp>
                        <wps:cNvPr id="8" name="Rectangle 6"/>
                        <wps:cNvSpPr>
                          <a:spLocks noChangeArrowheads="1"/>
                        </wps:cNvSpPr>
                        <wps:spPr bwMode="auto">
                          <a:xfrm>
                            <a:off x="949" y="4853"/>
                            <a:ext cx="3660" cy="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726" w:rsidRPr="008D41D9" w:rsidRDefault="00287726" w:rsidP="00C76D31">
                              <w:pPr>
                                <w:wordWrap w:val="0"/>
                                <w:jc w:val="right"/>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 xml:space="preserve">【玉島地区】　　　　</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b/>
                                  <w:sz w:val="18"/>
                                  <w:szCs w:val="18"/>
                                </w:rPr>
                                <w:t xml:space="preserve">　</w:t>
                              </w:r>
                              <w:r w:rsidRPr="008D41D9">
                                <w:rPr>
                                  <w:rFonts w:ascii="HGPｺﾞｼｯｸM" w:eastAsia="HGPｺﾞｼｯｸM" w:hAnsi="ＭＳ ゴシック" w:hint="eastAsia"/>
                                  <w:sz w:val="18"/>
                                  <w:szCs w:val="18"/>
                                </w:rPr>
                                <w:t>・コミュニティ協議会　　６校区（　６組織）</w:t>
                              </w:r>
                            </w:p>
                            <w:p w:rsidR="00287726" w:rsidRPr="008D41D9" w:rsidRDefault="00F30BCF" w:rsidP="00C76D31">
                              <w:pPr>
                                <w:jc w:val="right"/>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・地区社会福祉協議会　１１</w:t>
                              </w:r>
                              <w:r w:rsidR="00287726" w:rsidRPr="008D41D9">
                                <w:rPr>
                                  <w:rFonts w:ascii="HGPｺﾞｼｯｸM" w:eastAsia="HGPｺﾞｼｯｸM" w:hAnsi="ＭＳ ゴシック" w:hint="eastAsia"/>
                                  <w:sz w:val="18"/>
                                  <w:szCs w:val="18"/>
                                </w:rPr>
                                <w:t>校区（　９組織）</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・小地域ケア会議　　　１１校区で開催</w:t>
                              </w:r>
                            </w:p>
                          </w:txbxContent>
                        </wps:txbx>
                        <wps:bodyPr rot="0" vert="horz" wrap="square" lIns="74295" tIns="8890" rIns="74295" bIns="8890" anchor="t" anchorCtr="0" upright="1">
                          <a:noAutofit/>
                        </wps:bodyPr>
                      </wps:wsp>
                      <wps:wsp>
                        <wps:cNvPr id="9" name="Rectangle 7"/>
                        <wps:cNvSpPr>
                          <a:spLocks noChangeArrowheads="1"/>
                        </wps:cNvSpPr>
                        <wps:spPr bwMode="auto">
                          <a:xfrm>
                            <a:off x="1575" y="2061"/>
                            <a:ext cx="4107"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726" w:rsidRPr="008D41D9" w:rsidRDefault="00287726" w:rsidP="00C76D31">
                              <w:pPr>
                                <w:jc w:val="right"/>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 xml:space="preserve">【真備地区】　　</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・コミュニティ協議会　６校区（７組織）</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・地区社会福祉協議会　６校区（７組織）</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・小地域ケア会議　　　６校区で開催</w:t>
                              </w:r>
                            </w:p>
                          </w:txbxContent>
                        </wps:txbx>
                        <wps:bodyPr rot="0" vert="horz" wrap="square" lIns="74295" tIns="8890" rIns="74295" bIns="8890" anchor="t" anchorCtr="0" upright="1">
                          <a:noAutofit/>
                        </wps:bodyPr>
                      </wps:wsp>
                      <wps:wsp>
                        <wps:cNvPr id="10" name="Rectangle 8"/>
                        <wps:cNvSpPr>
                          <a:spLocks noChangeArrowheads="1"/>
                        </wps:cNvSpPr>
                        <wps:spPr bwMode="auto">
                          <a:xfrm>
                            <a:off x="6371" y="1961"/>
                            <a:ext cx="410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726" w:rsidRPr="008D41D9" w:rsidRDefault="00287726" w:rsidP="008D41D9">
                              <w:pPr>
                                <w:jc w:val="left"/>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【船穂地区】</w:t>
                              </w:r>
                            </w:p>
                            <w:p w:rsidR="00287726" w:rsidRPr="008D41D9" w:rsidRDefault="00F30BCF" w:rsidP="008D41D9">
                              <w:pPr>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・コミュニティ協議会　２</w:t>
                              </w:r>
                              <w:r w:rsidR="00287726" w:rsidRPr="008D41D9">
                                <w:rPr>
                                  <w:rFonts w:ascii="HGPｺﾞｼｯｸM" w:eastAsia="HGPｺﾞｼｯｸM" w:hAnsi="ＭＳ ゴシック" w:hint="eastAsia"/>
                                  <w:sz w:val="18"/>
                                  <w:szCs w:val="18"/>
                                </w:rPr>
                                <w:t>校区（１組織）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・地区社会福祉協議会　２校区（２組織）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・小地域ケア会議　　　２校区で開催</w:t>
                              </w:r>
                            </w:p>
                          </w:txbxContent>
                        </wps:txbx>
                        <wps:bodyPr rot="0" vert="horz" wrap="square" lIns="74295" tIns="8890" rIns="74295" bIns="8890" anchor="t" anchorCtr="0" upright="1">
                          <a:noAutofit/>
                        </wps:bodyPr>
                      </wps:wsp>
                      <wps:wsp>
                        <wps:cNvPr id="11" name="AutoShape 9"/>
                        <wps:cNvCnPr>
                          <a:cxnSpLocks noChangeShapeType="1"/>
                        </wps:cNvCnPr>
                        <wps:spPr bwMode="auto">
                          <a:xfrm flipV="1">
                            <a:off x="5921" y="2338"/>
                            <a:ext cx="576" cy="1721"/>
                          </a:xfrm>
                          <a:prstGeom prst="straightConnector1">
                            <a:avLst/>
                          </a:prstGeom>
                          <a:noFill/>
                          <a:ln w="1587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4" o:spid="_x0000_s1027" style="position:absolute;left:0;text-align:left;margin-left:-19.9pt;margin-top:32.5pt;width:578.45pt;height:456pt;z-index:251660288" coordorigin="949,1961" coordsize="112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">
                <v:rect id="Rectangle 3" o:spid="_x0000_s1028" style="position:absolute;left:6259;top:4059;width:5727;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hHsIA&#10;AADaAAAADwAAAGRycy9kb3ducmV2LnhtbESPQYvCMBSE74L/ITzBm6YuuEg1ioiCK8qyKoK3R/Ns&#10;is1LaWKt/34jLOxxmJlvmNmitaVoqPaFYwWjYQKCOHO64FzB+bQZTED4gKyxdEwKXuRhMe92Zphq&#10;9+Qfao4hFxHCPkUFJoQqldJnhiz6oauIo3dztcUQZZ1LXeMzwm0pP5LkU1osOC4YrGhlKLsfH1bB&#10;ummyL3wktD8vx9fDzly+txOrVL/XLqcgArXhP/zX3moFY3hf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EewgAAANoAAAAPAAAAAAAAAAAAAAAAAJgCAABkcnMvZG93&#10;bnJldi54bWxQSwUGAAAAAAQABAD1AAAAhwMAAAAA&#10;" filled="f" stroked="f">
                  <v:textbox inset="5.85pt,.7pt,5.85pt,.7pt">
                    <w:txbxContent>
                      <w:p w:rsidR="00287726" w:rsidRPr="008D41D9" w:rsidRDefault="00287726" w:rsidP="008D41D9">
                        <w:pPr>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【倉敷地区】</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b/>
                            <w:sz w:val="18"/>
                            <w:szCs w:val="18"/>
                          </w:rPr>
                          <w:t xml:space="preserve">　</w:t>
                        </w:r>
                        <w:r w:rsidRPr="008D41D9">
                          <w:rPr>
                            <w:rFonts w:ascii="HGPｺﾞｼｯｸM" w:eastAsia="HGPｺﾞｼｯｸM" w:hAnsi="ＭＳ ゴシック" w:hint="eastAsia"/>
                            <w:sz w:val="18"/>
                            <w:szCs w:val="18"/>
                          </w:rPr>
                          <w:t>・コミュニティ協議会　１６校区（１６組織）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・地区社会福祉協議会　１３校区（１３組織）</w:t>
                        </w:r>
                      </w:p>
                      <w:p w:rsidR="00287726" w:rsidRPr="001440BE" w:rsidRDefault="00287726" w:rsidP="008D41D9">
                        <w:pPr>
                          <w:rPr>
                            <w:rFonts w:ascii="HGPｺﾞｼｯｸM" w:eastAsia="HGPｺﾞｼｯｸM" w:hAnsi="ＭＳ ゴシック"/>
                            <w:color w:val="auto"/>
                            <w:sz w:val="18"/>
                            <w:szCs w:val="18"/>
                          </w:rPr>
                        </w:pPr>
                        <w:r w:rsidRPr="008D41D9">
                          <w:rPr>
                            <w:rFonts w:ascii="HGPｺﾞｼｯｸM" w:eastAsia="HGPｺﾞｼｯｸM" w:hAnsi="ＭＳ ゴシック" w:hint="eastAsia"/>
                            <w:sz w:val="18"/>
                            <w:szCs w:val="18"/>
                          </w:rPr>
                          <w:t xml:space="preserve">　・小地域ケア会議　　</w:t>
                        </w:r>
                        <w:r w:rsidR="00F30BCF">
                          <w:rPr>
                            <w:rFonts w:ascii="HGPｺﾞｼｯｸM" w:eastAsia="HGPｺﾞｼｯｸM" w:hAnsi="ＭＳ ゴシック" w:hint="eastAsia"/>
                            <w:color w:val="auto"/>
                            <w:sz w:val="18"/>
                            <w:szCs w:val="18"/>
                          </w:rPr>
                          <w:t xml:space="preserve">　１８</w:t>
                        </w:r>
                        <w:r w:rsidRPr="001440BE">
                          <w:rPr>
                            <w:rFonts w:ascii="HGPｺﾞｼｯｸM" w:eastAsia="HGPｺﾞｼｯｸM" w:hAnsi="ＭＳ ゴシック" w:hint="eastAsia"/>
                            <w:color w:val="auto"/>
                            <w:sz w:val="18"/>
                            <w:szCs w:val="18"/>
                          </w:rPr>
                          <w:t>校区で開催</w:t>
                        </w:r>
                      </w:p>
                    </w:txbxContent>
                  </v:textbox>
                </v:rect>
                <v:rect id="Rectangle 4" o:spid="_x0000_s1029" style="position:absolute;left:5156;top:5884;width:5727;height:1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acIA&#10;AADaAAAADwAAAGRycy9kb3ducmV2LnhtbESPQYvCMBSE7wv+h/AEb2uqoEg1ioiCysqyKoK3R/Ns&#10;is1LaWKt/34jLOxxmJlvmNmitaVoqPaFYwWDfgKCOHO64FzB+bT5nIDwAVlj6ZgUvMjDYt75mGGq&#10;3ZN/qDmGXEQI+xQVmBCqVEqfGbLo+64ijt7N1RZDlHUudY3PCLelHCbJWFosOC4YrGhlKLsfH1bB&#10;ummyHT4S+jovR9fD3ly+txOrVK/bLqcgArXhP/zX3moFY3hf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X9pwgAAANoAAAAPAAAAAAAAAAAAAAAAAJgCAABkcnMvZG93&#10;bnJldi54bWxQSwUGAAAAAAQABAD1AAAAhwMAAAAA&#10;" filled="f" stroked="f">
                  <v:textbox inset="5.85pt,.7pt,5.85pt,.7pt">
                    <w:txbxContent>
                      <w:p w:rsidR="00287726" w:rsidRPr="008D41D9" w:rsidRDefault="00287726" w:rsidP="008D41D9">
                        <w:pPr>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【水島地区】</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・コミュニティ協議会　　７校区（　７組織）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・地区社会福祉協議会　１０校区（１０組織）</w:t>
                        </w:r>
                      </w:p>
                      <w:p w:rsidR="00287726" w:rsidRPr="008D41D9" w:rsidRDefault="00F30BCF" w:rsidP="008D41D9">
                        <w:pPr>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・小地域ケア会議　　　１０</w:t>
                        </w:r>
                        <w:r w:rsidR="00287726" w:rsidRPr="008D41D9">
                          <w:rPr>
                            <w:rFonts w:ascii="HGPｺﾞｼｯｸM" w:eastAsia="HGPｺﾞｼｯｸM" w:hAnsi="ＭＳ ゴシック" w:hint="eastAsia"/>
                            <w:sz w:val="18"/>
                            <w:szCs w:val="18"/>
                          </w:rPr>
                          <w:t>校区で開催</w:t>
                        </w:r>
                      </w:p>
                    </w:txbxContent>
                  </v:textbox>
                </v:rect>
                <v:rect id="Rectangle 5" o:spid="_x0000_s1030" style="position:absolute;left:7475;top:7686;width:4719;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a8sMA&#10;AADaAAAADwAAAGRycy9kb3ducmV2LnhtbESPQWsCMRSE74L/ITyht5pVaJXVKCIWbFFKVQRvj81z&#10;s7h5WTZxXf+9EQoeh5n5hpnOW1uKhmpfOFYw6CcgiDOnC84VHPZf72MQPiBrLB2Tgjt5mM+6nSmm&#10;2t34j5pdyEWEsE9RgQmhSqX0mSGLvu8q4uidXW0xRFnnUtd4i3BbymGSfEqLBccFgxUtDWWX3dUq&#10;WDVN9o3XhDaHxcdp+2OOv+uxVeqt1y4mIAK14RX+b6+1ghE8r8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na8sMAAADaAAAADwAAAAAAAAAAAAAAAACYAgAAZHJzL2Rv&#10;d25yZXYueG1sUEsFBgAAAAAEAAQA9QAAAIgDAAAAAA==&#10;" filled="f" stroked="f">
                  <v:textbox inset="5.85pt,.7pt,5.85pt,.7pt">
                    <w:txbxContent>
                      <w:p w:rsidR="00287726" w:rsidRPr="008D41D9" w:rsidRDefault="00287726" w:rsidP="008D41D9">
                        <w:pPr>
                          <w:ind w:firstLineChars="300" w:firstLine="708"/>
                          <w:jc w:val="left"/>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【児島地区】</w:t>
                        </w:r>
                      </w:p>
                      <w:p w:rsidR="00287726" w:rsidRPr="008D41D9" w:rsidRDefault="00287726" w:rsidP="008D41D9">
                        <w:pPr>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・コミュニティ協議会　　９</w:t>
                        </w:r>
                        <w:r w:rsidRPr="008D41D9">
                          <w:rPr>
                            <w:rFonts w:ascii="HGPｺﾞｼｯｸM" w:eastAsia="HGPｺﾞｼｯｸM" w:hAnsi="ＭＳ ゴシック" w:hint="eastAsia"/>
                            <w:sz w:val="18"/>
                            <w:szCs w:val="18"/>
                          </w:rPr>
                          <w:t>校区（　９組織）</w:t>
                        </w:r>
                      </w:p>
                      <w:p w:rsidR="00287726" w:rsidRPr="008D41D9" w:rsidRDefault="00287726" w:rsidP="008D41D9">
                        <w:pPr>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・地区社会福祉協議会　１</w:t>
                        </w:r>
                        <w:r w:rsidR="00F30BCF">
                          <w:rPr>
                            <w:rFonts w:ascii="HGPｺﾞｼｯｸM" w:eastAsia="HGPｺﾞｼｯｸM" w:hAnsi="ＭＳ ゴシック" w:hint="eastAsia"/>
                            <w:sz w:val="18"/>
                            <w:szCs w:val="18"/>
                          </w:rPr>
                          <w:t>２</w:t>
                        </w:r>
                        <w:bookmarkStart w:id="1" w:name="_GoBack"/>
                        <w:bookmarkEnd w:id="1"/>
                        <w:r w:rsidRPr="008D41D9">
                          <w:rPr>
                            <w:rFonts w:ascii="HGPｺﾞｼｯｸM" w:eastAsia="HGPｺﾞｼｯｸM" w:hAnsi="ＭＳ ゴシック" w:hint="eastAsia"/>
                            <w:sz w:val="18"/>
                            <w:szCs w:val="18"/>
                          </w:rPr>
                          <w:t>校区（１１組織）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・小地域ケア会議　　　１１校区で開催</w:t>
                        </w:r>
                      </w:p>
                    </w:txbxContent>
                  </v:textbox>
                </v:rect>
                <v:rect id="Rectangle 6" o:spid="_x0000_s1031" style="position:absolute;left:949;top:4853;width:3660;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OgL8A&#10;AADaAAAADwAAAGRycy9kb3ducmV2LnhtbERPTYvCMBC9L/gfwgje1lRBkWoUEQUVZVlXBG9DMzbF&#10;ZlKaWOu/Nwdhj4/3PVu0thQN1b5wrGDQT0AQZ04XnCs4/22+JyB8QNZYOiYFL/KwmHe+Zphq9+Rf&#10;ak4hFzGEfYoKTAhVKqXPDFn0fVcRR+7maoshwjqXusZnDLelHCbJWFosODYYrGhlKLufHlbBummy&#10;HT4SOpyXo+txby4/24lVqtdtl1MQgdrwL/64t1pB3BqvxBs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6AvwAAANoAAAAPAAAAAAAAAAAAAAAAAJgCAABkcnMvZG93bnJl&#10;di54bWxQSwUGAAAAAAQABAD1AAAAhAMAAAAA&#10;" filled="f" stroked="f">
                  <v:textbox inset="5.85pt,.7pt,5.85pt,.7pt">
                    <w:txbxContent>
                      <w:p w:rsidR="00287726" w:rsidRPr="008D41D9" w:rsidRDefault="00287726" w:rsidP="00C76D31">
                        <w:pPr>
                          <w:wordWrap w:val="0"/>
                          <w:jc w:val="right"/>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 xml:space="preserve">【玉島地区】　　　　</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b/>
                            <w:sz w:val="18"/>
                            <w:szCs w:val="18"/>
                          </w:rPr>
                          <w:t xml:space="preserve">　</w:t>
                        </w:r>
                        <w:r w:rsidRPr="008D41D9">
                          <w:rPr>
                            <w:rFonts w:ascii="HGPｺﾞｼｯｸM" w:eastAsia="HGPｺﾞｼｯｸM" w:hAnsi="ＭＳ ゴシック" w:hint="eastAsia"/>
                            <w:sz w:val="18"/>
                            <w:szCs w:val="18"/>
                          </w:rPr>
                          <w:t>・コミュニティ協議会　　６校区（　６組織）</w:t>
                        </w:r>
                      </w:p>
                      <w:p w:rsidR="00287726" w:rsidRPr="008D41D9" w:rsidRDefault="00F30BCF" w:rsidP="00C76D31">
                        <w:pPr>
                          <w:jc w:val="right"/>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・地区社会福祉協議会　１１</w:t>
                        </w:r>
                        <w:r w:rsidR="00287726" w:rsidRPr="008D41D9">
                          <w:rPr>
                            <w:rFonts w:ascii="HGPｺﾞｼｯｸM" w:eastAsia="HGPｺﾞｼｯｸM" w:hAnsi="ＭＳ ゴシック" w:hint="eastAsia"/>
                            <w:sz w:val="18"/>
                            <w:szCs w:val="18"/>
                          </w:rPr>
                          <w:t>校区（　９組織）</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・小地域ケア会議　　　１１校区で開催</w:t>
                        </w:r>
                      </w:p>
                    </w:txbxContent>
                  </v:textbox>
                </v:rect>
                <v:rect id="Rectangle 7" o:spid="_x0000_s1032" style="position:absolute;left:1575;top:2061;width:410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rG8MA&#10;AADaAAAADwAAAGRycy9kb3ducmV2LnhtbESPQWsCMRSE7wX/Q3iCN80qWHQ1ioiCSkupiuDtsXlu&#10;Fjcvyyau23/fFIQeh5n5hpkvW1uKhmpfOFYwHCQgiDOnC84VnE/b/gSED8gaS8ek4Ic8LBedtzmm&#10;2j35m5pjyEWEsE9RgQmhSqX0mSGLfuAq4ujdXG0xRFnnUtf4jHBbylGSvEuLBccFgxWtDWX348Mq&#10;2DRNtsdHQh/n1fj6eTCXr93EKtXrtqsZiEBt+A+/2jutYAp/V+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rrG8MAAADaAAAADwAAAAAAAAAAAAAAAACYAgAAZHJzL2Rv&#10;d25yZXYueG1sUEsFBgAAAAAEAAQA9QAAAIgDAAAAAA==&#10;" filled="f" stroked="f">
                  <v:textbox inset="5.85pt,.7pt,5.85pt,.7pt">
                    <w:txbxContent>
                      <w:p w:rsidR="00287726" w:rsidRPr="008D41D9" w:rsidRDefault="00287726" w:rsidP="00C76D31">
                        <w:pPr>
                          <w:jc w:val="right"/>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 xml:space="preserve">【真備地区】　　</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・コミュニティ協議会　６校区（７組織）</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・地区社会福祉協議会　６校区（７組織）</w:t>
                        </w:r>
                      </w:p>
                      <w:p w:rsidR="00287726" w:rsidRPr="008D41D9" w:rsidRDefault="00287726" w:rsidP="00C76D31">
                        <w:pPr>
                          <w:jc w:val="right"/>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・小地域ケア会議　　　６校区で開催</w:t>
                        </w:r>
                      </w:p>
                    </w:txbxContent>
                  </v:textbox>
                </v:rect>
                <v:rect id="Rectangle 8" o:spid="_x0000_s1033" style="position:absolute;left:6371;top:1961;width:4107;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wXsQA&#10;AADbAAAADwAAAGRycy9kb3ducmV2LnhtbESPQWvCQBCF7wX/wzKCt7qxYJHoKiIWVFpKrQjehuyY&#10;DWZnQ3aN6b/vHAq9zfDevPfNYtX7WnXUxiqwgck4A0VcBFtxaeD0/fY8AxUTssU6MBn4oQir5eBp&#10;gbkND/6i7phKJSEcczTgUmpyrWPhyGMch4ZYtGtoPSZZ21LbFh8S7mv9kmWv2mPF0uCwoY2j4na8&#10;ewPbriv2eM/o/bSeXj4O7vy5m3ljRsN+PQeVqE//5r/rnRV8oZdfZ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8F7EAAAA2wAAAA8AAAAAAAAAAAAAAAAAmAIAAGRycy9k&#10;b3ducmV2LnhtbFBLBQYAAAAABAAEAPUAAACJAwAAAAA=&#10;" filled="f" stroked="f">
                  <v:textbox inset="5.85pt,.7pt,5.85pt,.7pt">
                    <w:txbxContent>
                      <w:p w:rsidR="00287726" w:rsidRPr="008D41D9" w:rsidRDefault="00287726" w:rsidP="008D41D9">
                        <w:pPr>
                          <w:jc w:val="left"/>
                          <w:rPr>
                            <w:rFonts w:ascii="HGPｺﾞｼｯｸM" w:eastAsia="HGPｺﾞｼｯｸM" w:hAnsi="ＭＳ ゴシック"/>
                            <w:b/>
                            <w:sz w:val="24"/>
                            <w:szCs w:val="24"/>
                          </w:rPr>
                        </w:pPr>
                        <w:r w:rsidRPr="008D41D9">
                          <w:rPr>
                            <w:rFonts w:ascii="HGPｺﾞｼｯｸM" w:eastAsia="HGPｺﾞｼｯｸM" w:hAnsi="ＭＳ ゴシック" w:hint="eastAsia"/>
                            <w:b/>
                            <w:sz w:val="24"/>
                            <w:szCs w:val="24"/>
                          </w:rPr>
                          <w:t>【船穂地区】</w:t>
                        </w:r>
                      </w:p>
                      <w:p w:rsidR="00287726" w:rsidRPr="008D41D9" w:rsidRDefault="00F30BCF" w:rsidP="008D41D9">
                        <w:pPr>
                          <w:rPr>
                            <w:rFonts w:ascii="HGPｺﾞｼｯｸM" w:eastAsia="HGPｺﾞｼｯｸM" w:hAnsi="ＭＳ ゴシック"/>
                            <w:sz w:val="18"/>
                            <w:szCs w:val="18"/>
                          </w:rPr>
                        </w:pPr>
                        <w:r>
                          <w:rPr>
                            <w:rFonts w:ascii="HGPｺﾞｼｯｸM" w:eastAsia="HGPｺﾞｼｯｸM" w:hAnsi="ＭＳ ゴシック" w:hint="eastAsia"/>
                            <w:sz w:val="18"/>
                            <w:szCs w:val="18"/>
                          </w:rPr>
                          <w:t xml:space="preserve">　・コミュニティ協議会　２</w:t>
                        </w:r>
                        <w:r w:rsidR="00287726" w:rsidRPr="008D41D9">
                          <w:rPr>
                            <w:rFonts w:ascii="HGPｺﾞｼｯｸM" w:eastAsia="HGPｺﾞｼｯｸM" w:hAnsi="ＭＳ ゴシック" w:hint="eastAsia"/>
                            <w:sz w:val="18"/>
                            <w:szCs w:val="18"/>
                          </w:rPr>
                          <w:t>校区（１組織）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・地区社会福祉協議会　２校区（２組織）</w:t>
                        </w:r>
                      </w:p>
                      <w:p w:rsidR="00287726" w:rsidRPr="008D41D9" w:rsidRDefault="00287726" w:rsidP="008D41D9">
                        <w:pPr>
                          <w:rPr>
                            <w:rFonts w:ascii="HGPｺﾞｼｯｸM" w:eastAsia="HGPｺﾞｼｯｸM" w:hAnsi="ＭＳ ゴシック"/>
                            <w:sz w:val="18"/>
                            <w:szCs w:val="18"/>
                          </w:rPr>
                        </w:pPr>
                        <w:r w:rsidRPr="008D41D9">
                          <w:rPr>
                            <w:rFonts w:ascii="HGPｺﾞｼｯｸM" w:eastAsia="HGPｺﾞｼｯｸM" w:hAnsi="ＭＳ ゴシック" w:hint="eastAsia"/>
                            <w:sz w:val="18"/>
                            <w:szCs w:val="18"/>
                          </w:rPr>
                          <w:t xml:space="preserve">　・小地域ケア会議　　　２校区で開催</w:t>
                        </w:r>
                      </w:p>
                    </w:txbxContent>
                  </v:textbox>
                </v:rect>
                <v:shapetype id="_x0000_t32" coordsize="21600,21600" o:spt="32" o:oned="t" path="m,l21600,21600e" filled="f">
                  <v:path arrowok="t" fillok="f" o:connecttype="none"/>
                  <o:lock v:ext="edit" shapetype="t"/>
                </v:shapetype>
                <v:shape id="AutoShape 9" o:spid="_x0000_s1034" type="#_x0000_t32" style="position:absolute;left:5921;top:2338;width:576;height:1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ns8IAAADbAAAADwAAAGRycy9kb3ducmV2LnhtbERPPWvDMBDdC/kP4gpZSiI5gxvcKMGk&#10;FGLoUrfJfFhX29Q6GUtO7H8fFQrd7vE+b3eYbCeuNPjWsYZkrUAQV860XGv4+nxbbUH4gGywc0wa&#10;ZvJw2C8edpgZd+MPupahFjGEfYYamhD6TEpfNWTRr11PHLlvN1gMEQ61NAPeYrjt5EapVFpsOTY0&#10;2NOxoeqnHK2GVzWPl7R4ek+UKbbJ+TLnz6rUevk45S8gAk3hX/znPpk4P4HfX+IB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kns8IAAADbAAAADwAAAAAAAAAAAAAA&#10;AAChAgAAZHJzL2Rvd25yZXYueG1sUEsFBgAAAAAEAAQA+QAAAJADAAAAAA==&#10;" strokeweight="1.25pt">
                  <v:stroke startarrow="oval" endarrow="oval"/>
                </v:shape>
              </v:group>
            </w:pict>
          </mc:Fallback>
        </mc:AlternateContent>
      </w:r>
      <w:r w:rsidRPr="002B3589">
        <w:rPr>
          <w:rFonts w:ascii="HGPｺﾞｼｯｸM" w:eastAsia="HGPｺﾞｼｯｸM" w:hint="eastAsia"/>
          <w:noProof/>
        </w:rPr>
        <w:drawing>
          <wp:inline distT="0" distB="0" distL="0" distR="0" wp14:anchorId="673B6861" wp14:editId="6D203BB5">
            <wp:extent cx="6829425" cy="746968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9">
                      <a:extLst>
                        <a:ext uri="{28A0092B-C50C-407E-A947-70E740481C1C}">
                          <a14:useLocalDpi xmlns:a14="http://schemas.microsoft.com/office/drawing/2010/main" val="0"/>
                        </a:ext>
                      </a:extLst>
                    </a:blip>
                    <a:srcRect l="32114" t="11568" r="6691" b="8543"/>
                    <a:stretch>
                      <a:fillRect/>
                    </a:stretch>
                  </pic:blipFill>
                  <pic:spPr bwMode="auto">
                    <a:xfrm>
                      <a:off x="0" y="0"/>
                      <a:ext cx="6830613" cy="7470983"/>
                    </a:xfrm>
                    <a:prstGeom prst="rect">
                      <a:avLst/>
                    </a:prstGeom>
                    <a:noFill/>
                    <a:ln>
                      <a:noFill/>
                    </a:ln>
                  </pic:spPr>
                </pic:pic>
              </a:graphicData>
            </a:graphic>
          </wp:inline>
        </w:drawing>
      </w:r>
    </w:p>
    <w:p w:rsidR="008D41D9" w:rsidRPr="002B3589" w:rsidRDefault="008D41D9" w:rsidP="008D41D9">
      <w:pPr>
        <w:rPr>
          <w:rFonts w:ascii="HGPｺﾞｼｯｸM" w:eastAsia="HGPｺﾞｼｯｸM" w:hAnsi="ＭＳ ゴシック"/>
          <w:b/>
          <w:sz w:val="22"/>
        </w:rPr>
      </w:pPr>
    </w:p>
    <w:tbl>
      <w:tblPr>
        <w:tblStyle w:val="a6"/>
        <w:tblW w:w="10873" w:type="dxa"/>
        <w:tblLook w:val="04A0" w:firstRow="1" w:lastRow="0" w:firstColumn="1" w:lastColumn="0" w:noHBand="0" w:noVBand="1"/>
      </w:tblPr>
      <w:tblGrid>
        <w:gridCol w:w="1242"/>
        <w:gridCol w:w="1581"/>
        <w:gridCol w:w="1610"/>
        <w:gridCol w:w="1610"/>
        <w:gridCol w:w="1610"/>
        <w:gridCol w:w="1610"/>
        <w:gridCol w:w="1610"/>
      </w:tblGrid>
      <w:tr w:rsidR="006E18E1" w:rsidRPr="002B3589" w:rsidTr="006E18E1">
        <w:tc>
          <w:tcPr>
            <w:tcW w:w="1242" w:type="dxa"/>
            <w:shd w:val="clear" w:color="auto" w:fill="F2F2F2" w:themeFill="background1" w:themeFillShade="F2"/>
            <w:vAlign w:val="center"/>
          </w:tcPr>
          <w:p w:rsidR="006E18E1" w:rsidRPr="002B3589" w:rsidRDefault="006E18E1" w:rsidP="00C76D31">
            <w:pPr>
              <w:rPr>
                <w:rFonts w:ascii="HGPｺﾞｼｯｸM" w:eastAsia="HGPｺﾞｼｯｸM" w:hAnsi="ＭＳ ゴシック"/>
                <w:b/>
                <w:sz w:val="22"/>
              </w:rPr>
            </w:pPr>
          </w:p>
        </w:tc>
        <w:tc>
          <w:tcPr>
            <w:tcW w:w="1581" w:type="dxa"/>
            <w:shd w:val="clear" w:color="auto" w:fill="F2F2F2" w:themeFill="background1" w:themeFillShade="F2"/>
            <w:vAlign w:val="center"/>
          </w:tcPr>
          <w:p w:rsidR="006E18E1" w:rsidRPr="002B3589" w:rsidRDefault="006E18E1" w:rsidP="00C76D31">
            <w:pPr>
              <w:jc w:val="center"/>
              <w:rPr>
                <w:rFonts w:ascii="HGPｺﾞｼｯｸM" w:eastAsia="HGPｺﾞｼｯｸM" w:hAnsi="ＭＳ ゴシック"/>
                <w:b/>
                <w:sz w:val="24"/>
                <w:szCs w:val="24"/>
              </w:rPr>
            </w:pPr>
            <w:r w:rsidRPr="002B3589">
              <w:rPr>
                <w:rFonts w:ascii="HGPｺﾞｼｯｸM" w:eastAsia="HGPｺﾞｼｯｸM" w:hAnsi="ＭＳ ゴシック" w:hint="eastAsia"/>
                <w:b/>
                <w:sz w:val="24"/>
                <w:szCs w:val="24"/>
              </w:rPr>
              <w:t>倉敷地区</w:t>
            </w:r>
          </w:p>
        </w:tc>
        <w:tc>
          <w:tcPr>
            <w:tcW w:w="1610" w:type="dxa"/>
            <w:shd w:val="clear" w:color="auto" w:fill="F2F2F2" w:themeFill="background1" w:themeFillShade="F2"/>
            <w:vAlign w:val="center"/>
          </w:tcPr>
          <w:p w:rsidR="006E18E1" w:rsidRPr="002B3589" w:rsidRDefault="006E18E1" w:rsidP="00C76D31">
            <w:pPr>
              <w:jc w:val="center"/>
              <w:rPr>
                <w:rFonts w:ascii="HGPｺﾞｼｯｸM" w:eastAsia="HGPｺﾞｼｯｸM" w:hAnsi="ＭＳ ゴシック"/>
                <w:b/>
                <w:sz w:val="24"/>
                <w:szCs w:val="24"/>
              </w:rPr>
            </w:pPr>
            <w:r w:rsidRPr="002B3589">
              <w:rPr>
                <w:rFonts w:ascii="HGPｺﾞｼｯｸM" w:eastAsia="HGPｺﾞｼｯｸM" w:hAnsi="ＭＳ ゴシック" w:hint="eastAsia"/>
                <w:b/>
                <w:sz w:val="24"/>
                <w:szCs w:val="24"/>
              </w:rPr>
              <w:t>水島地区</w:t>
            </w:r>
          </w:p>
        </w:tc>
        <w:tc>
          <w:tcPr>
            <w:tcW w:w="1610" w:type="dxa"/>
            <w:shd w:val="clear" w:color="auto" w:fill="F2F2F2" w:themeFill="background1" w:themeFillShade="F2"/>
            <w:vAlign w:val="center"/>
          </w:tcPr>
          <w:p w:rsidR="006E18E1" w:rsidRPr="002B3589" w:rsidRDefault="006E18E1" w:rsidP="006E18E1">
            <w:pPr>
              <w:jc w:val="center"/>
              <w:rPr>
                <w:rFonts w:ascii="HGPｺﾞｼｯｸM" w:eastAsia="HGPｺﾞｼｯｸM" w:hAnsi="ＭＳ ゴシック"/>
                <w:b/>
                <w:sz w:val="24"/>
                <w:szCs w:val="24"/>
              </w:rPr>
            </w:pPr>
            <w:r w:rsidRPr="002B3589">
              <w:rPr>
                <w:rFonts w:ascii="HGPｺﾞｼｯｸM" w:eastAsia="HGPｺﾞｼｯｸM" w:hAnsi="ＭＳ ゴシック" w:hint="eastAsia"/>
                <w:b/>
                <w:sz w:val="24"/>
                <w:szCs w:val="24"/>
              </w:rPr>
              <w:t>児島地区</w:t>
            </w:r>
          </w:p>
        </w:tc>
        <w:tc>
          <w:tcPr>
            <w:tcW w:w="1610" w:type="dxa"/>
            <w:shd w:val="clear" w:color="auto" w:fill="F2F2F2" w:themeFill="background1" w:themeFillShade="F2"/>
            <w:vAlign w:val="center"/>
          </w:tcPr>
          <w:p w:rsidR="006E18E1" w:rsidRPr="002B3589" w:rsidRDefault="006E18E1" w:rsidP="006E5BAE">
            <w:pPr>
              <w:wordWrap w:val="0"/>
              <w:jc w:val="center"/>
              <w:rPr>
                <w:rFonts w:ascii="HGPｺﾞｼｯｸM" w:eastAsia="HGPｺﾞｼｯｸM" w:hAnsi="ＭＳ ゴシック"/>
                <w:b/>
                <w:sz w:val="24"/>
                <w:szCs w:val="24"/>
              </w:rPr>
            </w:pPr>
            <w:r w:rsidRPr="002B3589">
              <w:rPr>
                <w:rFonts w:ascii="HGPｺﾞｼｯｸM" w:eastAsia="HGPｺﾞｼｯｸM" w:hAnsi="ＭＳ ゴシック" w:hint="eastAsia"/>
                <w:b/>
                <w:sz w:val="24"/>
                <w:szCs w:val="24"/>
              </w:rPr>
              <w:t>玉島地区</w:t>
            </w:r>
          </w:p>
        </w:tc>
        <w:tc>
          <w:tcPr>
            <w:tcW w:w="1610" w:type="dxa"/>
            <w:shd w:val="clear" w:color="auto" w:fill="F2F2F2" w:themeFill="background1" w:themeFillShade="F2"/>
            <w:vAlign w:val="center"/>
          </w:tcPr>
          <w:p w:rsidR="006E18E1" w:rsidRPr="002B3589" w:rsidRDefault="006E18E1" w:rsidP="005E16BD">
            <w:pPr>
              <w:jc w:val="center"/>
              <w:rPr>
                <w:rFonts w:ascii="HGPｺﾞｼｯｸM" w:eastAsia="HGPｺﾞｼｯｸM" w:hAnsi="ＭＳ ゴシック"/>
                <w:b/>
                <w:sz w:val="24"/>
                <w:szCs w:val="24"/>
              </w:rPr>
            </w:pPr>
            <w:r w:rsidRPr="002B3589">
              <w:rPr>
                <w:rFonts w:ascii="HGPｺﾞｼｯｸM" w:eastAsia="HGPｺﾞｼｯｸM" w:hAnsi="ＭＳ ゴシック" w:hint="eastAsia"/>
                <w:b/>
                <w:sz w:val="24"/>
                <w:szCs w:val="24"/>
              </w:rPr>
              <w:t>真備地区</w:t>
            </w:r>
          </w:p>
        </w:tc>
        <w:tc>
          <w:tcPr>
            <w:tcW w:w="1610" w:type="dxa"/>
            <w:shd w:val="clear" w:color="auto" w:fill="F2F2F2" w:themeFill="background1" w:themeFillShade="F2"/>
            <w:vAlign w:val="center"/>
          </w:tcPr>
          <w:p w:rsidR="006E18E1" w:rsidRPr="002B3589" w:rsidRDefault="006E18E1" w:rsidP="005E16BD">
            <w:pPr>
              <w:jc w:val="center"/>
              <w:rPr>
                <w:rFonts w:ascii="HGPｺﾞｼｯｸM" w:eastAsia="HGPｺﾞｼｯｸM" w:hAnsi="ＭＳ ゴシック"/>
                <w:b/>
                <w:sz w:val="24"/>
                <w:szCs w:val="24"/>
              </w:rPr>
            </w:pPr>
            <w:r w:rsidRPr="002B3589">
              <w:rPr>
                <w:rFonts w:ascii="HGPｺﾞｼｯｸM" w:eastAsia="HGPｺﾞｼｯｸM" w:hAnsi="ＭＳ ゴシック" w:hint="eastAsia"/>
                <w:b/>
                <w:sz w:val="24"/>
                <w:szCs w:val="24"/>
              </w:rPr>
              <w:t>船穂地区</w:t>
            </w:r>
          </w:p>
        </w:tc>
      </w:tr>
      <w:tr w:rsidR="006E18E1" w:rsidRPr="002B3589" w:rsidTr="006E18E1">
        <w:trPr>
          <w:trHeight w:val="861"/>
        </w:trPr>
        <w:tc>
          <w:tcPr>
            <w:tcW w:w="1242" w:type="dxa"/>
            <w:shd w:val="clear" w:color="auto" w:fill="F2F2F2" w:themeFill="background1" w:themeFillShade="F2"/>
            <w:vAlign w:val="center"/>
          </w:tcPr>
          <w:p w:rsidR="006E18E1" w:rsidRPr="002B3589" w:rsidRDefault="006E18E1" w:rsidP="00C76D31">
            <w:pPr>
              <w:rPr>
                <w:rFonts w:ascii="HGPｺﾞｼｯｸM" w:eastAsia="HGPｺﾞｼｯｸM" w:hAnsi="ＭＳ ゴシック"/>
                <w:sz w:val="22"/>
                <w:szCs w:val="18"/>
              </w:rPr>
            </w:pPr>
            <w:r w:rsidRPr="002B3589">
              <w:rPr>
                <w:rFonts w:ascii="HGPｺﾞｼｯｸM" w:eastAsia="HGPｺﾞｼｯｸM" w:hAnsi="ＭＳ ゴシック" w:hint="eastAsia"/>
                <w:sz w:val="22"/>
                <w:szCs w:val="18"/>
              </w:rPr>
              <w:t>コミュニティ</w:t>
            </w:r>
          </w:p>
          <w:p w:rsidR="006E18E1" w:rsidRPr="002B3589" w:rsidRDefault="006E18E1" w:rsidP="00C76D31">
            <w:pPr>
              <w:rPr>
                <w:rFonts w:ascii="HGPｺﾞｼｯｸM" w:eastAsia="HGPｺﾞｼｯｸM" w:hAnsi="ＭＳ ゴシック"/>
                <w:b/>
                <w:sz w:val="22"/>
              </w:rPr>
            </w:pPr>
            <w:r w:rsidRPr="002B3589">
              <w:rPr>
                <w:rFonts w:ascii="HGPｺﾞｼｯｸM" w:eastAsia="HGPｺﾞｼｯｸM" w:hAnsi="ＭＳ ゴシック" w:hint="eastAsia"/>
                <w:sz w:val="22"/>
                <w:szCs w:val="18"/>
              </w:rPr>
              <w:t>協議会</w:t>
            </w:r>
          </w:p>
        </w:tc>
        <w:tc>
          <w:tcPr>
            <w:tcW w:w="1581" w:type="dxa"/>
            <w:vAlign w:val="center"/>
          </w:tcPr>
          <w:p w:rsidR="006E18E1" w:rsidRPr="002B3589" w:rsidRDefault="006E18E1" w:rsidP="00C76D3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１６校区</w:t>
            </w:r>
          </w:p>
          <w:p w:rsidR="006E18E1" w:rsidRPr="002B3589" w:rsidRDefault="006E18E1" w:rsidP="00C76D3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（１６組織）</w:t>
            </w:r>
          </w:p>
        </w:tc>
        <w:tc>
          <w:tcPr>
            <w:tcW w:w="1610" w:type="dxa"/>
            <w:vAlign w:val="center"/>
          </w:tcPr>
          <w:p w:rsidR="006E18E1" w:rsidRPr="002B3589" w:rsidRDefault="006E18E1" w:rsidP="00C76D3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７校区</w:t>
            </w:r>
          </w:p>
          <w:p w:rsidR="006E18E1" w:rsidRPr="002B3589" w:rsidRDefault="006E18E1" w:rsidP="00C76D3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　７組織）</w:t>
            </w:r>
          </w:p>
        </w:tc>
        <w:tc>
          <w:tcPr>
            <w:tcW w:w="1610" w:type="dxa"/>
            <w:vAlign w:val="center"/>
          </w:tcPr>
          <w:p w:rsidR="006E18E1" w:rsidRPr="002B3589" w:rsidRDefault="006E18E1" w:rsidP="006E18E1">
            <w:pPr>
              <w:jc w:val="center"/>
              <w:rPr>
                <w:rFonts w:ascii="HGPｺﾞｼｯｸM" w:eastAsia="HGPｺﾞｼｯｸM" w:hAnsi="ＭＳ ゴシック"/>
                <w:sz w:val="22"/>
                <w:szCs w:val="24"/>
              </w:rPr>
            </w:pPr>
            <w:r>
              <w:rPr>
                <w:rFonts w:ascii="HGPｺﾞｼｯｸM" w:eastAsia="HGPｺﾞｼｯｸM" w:hAnsi="ＭＳ ゴシック" w:hint="eastAsia"/>
                <w:sz w:val="22"/>
                <w:szCs w:val="24"/>
              </w:rPr>
              <w:t>９</w:t>
            </w:r>
            <w:r w:rsidRPr="002B3589">
              <w:rPr>
                <w:rFonts w:ascii="HGPｺﾞｼｯｸM" w:eastAsia="HGPｺﾞｼｯｸM" w:hAnsi="ＭＳ ゴシック" w:hint="eastAsia"/>
                <w:sz w:val="22"/>
                <w:szCs w:val="24"/>
              </w:rPr>
              <w:t>校区</w:t>
            </w:r>
          </w:p>
          <w:p w:rsidR="006E18E1" w:rsidRPr="002B3589" w:rsidRDefault="006E18E1" w:rsidP="006E18E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　９組織）</w:t>
            </w:r>
          </w:p>
        </w:tc>
        <w:tc>
          <w:tcPr>
            <w:tcW w:w="1610" w:type="dxa"/>
            <w:vAlign w:val="center"/>
          </w:tcPr>
          <w:p w:rsidR="006E18E1" w:rsidRPr="002B3589" w:rsidRDefault="006E18E1" w:rsidP="006E5BAE">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６校区</w:t>
            </w:r>
          </w:p>
          <w:p w:rsidR="006E18E1" w:rsidRPr="002B3589" w:rsidRDefault="006E18E1" w:rsidP="006E5BAE">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　６組織）</w:t>
            </w:r>
          </w:p>
        </w:tc>
        <w:tc>
          <w:tcPr>
            <w:tcW w:w="1610" w:type="dxa"/>
            <w:vAlign w:val="center"/>
          </w:tcPr>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６校区</w:t>
            </w:r>
          </w:p>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（７組織）</w:t>
            </w:r>
          </w:p>
        </w:tc>
        <w:tc>
          <w:tcPr>
            <w:tcW w:w="1610" w:type="dxa"/>
            <w:vAlign w:val="center"/>
          </w:tcPr>
          <w:p w:rsidR="006E18E1" w:rsidRPr="002B3589" w:rsidRDefault="00B73617" w:rsidP="005E16BD">
            <w:pPr>
              <w:jc w:val="center"/>
              <w:rPr>
                <w:rFonts w:ascii="HGPｺﾞｼｯｸM" w:eastAsia="HGPｺﾞｼｯｸM" w:hAnsi="ＭＳ ゴシック"/>
                <w:sz w:val="22"/>
                <w:szCs w:val="24"/>
              </w:rPr>
            </w:pPr>
            <w:r>
              <w:rPr>
                <w:rFonts w:ascii="HGPｺﾞｼｯｸM" w:eastAsia="HGPｺﾞｼｯｸM" w:hAnsi="ＭＳ ゴシック" w:hint="eastAsia"/>
                <w:sz w:val="22"/>
                <w:szCs w:val="24"/>
              </w:rPr>
              <w:t>２</w:t>
            </w:r>
            <w:r w:rsidR="006E18E1" w:rsidRPr="002B3589">
              <w:rPr>
                <w:rFonts w:ascii="HGPｺﾞｼｯｸM" w:eastAsia="HGPｺﾞｼｯｸM" w:hAnsi="ＭＳ ゴシック" w:hint="eastAsia"/>
                <w:sz w:val="22"/>
                <w:szCs w:val="24"/>
              </w:rPr>
              <w:t>校区</w:t>
            </w:r>
          </w:p>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（１組織）</w:t>
            </w:r>
          </w:p>
        </w:tc>
      </w:tr>
      <w:tr w:rsidR="006E18E1" w:rsidRPr="002B3589" w:rsidTr="006E18E1">
        <w:trPr>
          <w:trHeight w:val="831"/>
        </w:trPr>
        <w:tc>
          <w:tcPr>
            <w:tcW w:w="1242" w:type="dxa"/>
            <w:shd w:val="clear" w:color="auto" w:fill="F2F2F2" w:themeFill="background1" w:themeFillShade="F2"/>
            <w:vAlign w:val="center"/>
          </w:tcPr>
          <w:p w:rsidR="006E18E1" w:rsidRPr="002B3589" w:rsidRDefault="006E18E1" w:rsidP="00C76D31">
            <w:pPr>
              <w:rPr>
                <w:rFonts w:ascii="HGPｺﾞｼｯｸM" w:eastAsia="HGPｺﾞｼｯｸM" w:hAnsi="ＭＳ ゴシック"/>
                <w:sz w:val="22"/>
                <w:szCs w:val="18"/>
              </w:rPr>
            </w:pPr>
            <w:r w:rsidRPr="002B3589">
              <w:rPr>
                <w:rFonts w:ascii="HGPｺﾞｼｯｸM" w:eastAsia="HGPｺﾞｼｯｸM" w:hAnsi="ＭＳ ゴシック" w:hint="eastAsia"/>
                <w:sz w:val="22"/>
                <w:szCs w:val="18"/>
              </w:rPr>
              <w:t>地区</w:t>
            </w:r>
          </w:p>
          <w:p w:rsidR="006E18E1" w:rsidRPr="002B3589" w:rsidRDefault="006E18E1" w:rsidP="00C76D31">
            <w:pPr>
              <w:rPr>
                <w:rFonts w:ascii="HGPｺﾞｼｯｸM" w:eastAsia="HGPｺﾞｼｯｸM" w:hAnsi="ＭＳ ゴシック"/>
                <w:sz w:val="22"/>
                <w:szCs w:val="18"/>
              </w:rPr>
            </w:pPr>
            <w:r w:rsidRPr="002B3589">
              <w:rPr>
                <w:rFonts w:ascii="HGPｺﾞｼｯｸM" w:eastAsia="HGPｺﾞｼｯｸM" w:hAnsi="ＭＳ ゴシック" w:hint="eastAsia"/>
                <w:sz w:val="22"/>
                <w:szCs w:val="18"/>
              </w:rPr>
              <w:t>社会福祉</w:t>
            </w:r>
          </w:p>
          <w:p w:rsidR="006E18E1" w:rsidRPr="002B3589" w:rsidRDefault="006E18E1" w:rsidP="00C76D31">
            <w:pPr>
              <w:rPr>
                <w:rFonts w:ascii="HGPｺﾞｼｯｸM" w:eastAsia="HGPｺﾞｼｯｸM" w:hAnsi="ＭＳ ゴシック"/>
                <w:b/>
                <w:sz w:val="22"/>
              </w:rPr>
            </w:pPr>
            <w:r w:rsidRPr="002B3589">
              <w:rPr>
                <w:rFonts w:ascii="HGPｺﾞｼｯｸM" w:eastAsia="HGPｺﾞｼｯｸM" w:hAnsi="ＭＳ ゴシック" w:hint="eastAsia"/>
                <w:sz w:val="22"/>
                <w:szCs w:val="18"/>
              </w:rPr>
              <w:t>協議会</w:t>
            </w:r>
          </w:p>
        </w:tc>
        <w:tc>
          <w:tcPr>
            <w:tcW w:w="1581" w:type="dxa"/>
            <w:vAlign w:val="center"/>
          </w:tcPr>
          <w:p w:rsidR="006E18E1" w:rsidRPr="002B3589" w:rsidRDefault="006E18E1" w:rsidP="00C76D3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１３校区</w:t>
            </w:r>
          </w:p>
          <w:p w:rsidR="006E18E1" w:rsidRPr="002B3589" w:rsidRDefault="006E18E1" w:rsidP="00C76D3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（１３組織）</w:t>
            </w:r>
          </w:p>
        </w:tc>
        <w:tc>
          <w:tcPr>
            <w:tcW w:w="1610" w:type="dxa"/>
            <w:vAlign w:val="center"/>
          </w:tcPr>
          <w:p w:rsidR="006E18E1" w:rsidRPr="002B3589" w:rsidRDefault="00B73617" w:rsidP="00C76D31">
            <w:pPr>
              <w:jc w:val="center"/>
              <w:rPr>
                <w:rFonts w:ascii="HGPｺﾞｼｯｸM" w:eastAsia="HGPｺﾞｼｯｸM" w:hAnsi="ＭＳ ゴシック"/>
                <w:sz w:val="22"/>
                <w:szCs w:val="24"/>
              </w:rPr>
            </w:pPr>
            <w:r>
              <w:rPr>
                <w:rFonts w:ascii="HGPｺﾞｼｯｸM" w:eastAsia="HGPｺﾞｼｯｸM" w:hAnsi="ＭＳ ゴシック" w:hint="eastAsia"/>
                <w:sz w:val="22"/>
                <w:szCs w:val="24"/>
              </w:rPr>
              <w:t>１０</w:t>
            </w:r>
            <w:r w:rsidR="006E18E1" w:rsidRPr="002B3589">
              <w:rPr>
                <w:rFonts w:ascii="HGPｺﾞｼｯｸM" w:eastAsia="HGPｺﾞｼｯｸM" w:hAnsi="ＭＳ ゴシック" w:hint="eastAsia"/>
                <w:sz w:val="22"/>
                <w:szCs w:val="24"/>
              </w:rPr>
              <w:t>校区</w:t>
            </w:r>
          </w:p>
          <w:p w:rsidR="006E18E1" w:rsidRPr="002B3589" w:rsidRDefault="00B73617" w:rsidP="00C76D31">
            <w:pPr>
              <w:jc w:val="center"/>
              <w:rPr>
                <w:rFonts w:ascii="HGPｺﾞｼｯｸM" w:eastAsia="HGPｺﾞｼｯｸM" w:hAnsi="ＭＳ ゴシック"/>
                <w:sz w:val="22"/>
                <w:szCs w:val="24"/>
              </w:rPr>
            </w:pPr>
            <w:r>
              <w:rPr>
                <w:rFonts w:ascii="HGPｺﾞｼｯｸM" w:eastAsia="HGPｺﾞｼｯｸM" w:hAnsi="ＭＳ ゴシック" w:hint="eastAsia"/>
                <w:sz w:val="22"/>
                <w:szCs w:val="24"/>
              </w:rPr>
              <w:t>（１１</w:t>
            </w:r>
            <w:r w:rsidR="006E18E1" w:rsidRPr="002B3589">
              <w:rPr>
                <w:rFonts w:ascii="HGPｺﾞｼｯｸM" w:eastAsia="HGPｺﾞｼｯｸM" w:hAnsi="ＭＳ ゴシック" w:hint="eastAsia"/>
                <w:sz w:val="22"/>
                <w:szCs w:val="24"/>
              </w:rPr>
              <w:t>組織）</w:t>
            </w:r>
          </w:p>
        </w:tc>
        <w:tc>
          <w:tcPr>
            <w:tcW w:w="1610" w:type="dxa"/>
            <w:vAlign w:val="center"/>
          </w:tcPr>
          <w:p w:rsidR="006E18E1" w:rsidRPr="002B3589" w:rsidRDefault="006E18E1" w:rsidP="006E18E1">
            <w:pPr>
              <w:jc w:val="center"/>
              <w:rPr>
                <w:rFonts w:ascii="HGPｺﾞｼｯｸM" w:eastAsia="HGPｺﾞｼｯｸM" w:hAnsi="ＭＳ ゴシック"/>
                <w:sz w:val="22"/>
                <w:szCs w:val="24"/>
              </w:rPr>
            </w:pPr>
            <w:r>
              <w:rPr>
                <w:rFonts w:ascii="HGPｺﾞｼｯｸM" w:eastAsia="HGPｺﾞｼｯｸM" w:hAnsi="ＭＳ ゴシック" w:hint="eastAsia"/>
                <w:sz w:val="22"/>
                <w:szCs w:val="24"/>
              </w:rPr>
              <w:t>１</w:t>
            </w:r>
            <w:r w:rsidR="00B73617">
              <w:rPr>
                <w:rFonts w:ascii="HGPｺﾞｼｯｸM" w:eastAsia="HGPｺﾞｼｯｸM" w:hAnsi="ＭＳ ゴシック" w:hint="eastAsia"/>
                <w:sz w:val="22"/>
                <w:szCs w:val="24"/>
              </w:rPr>
              <w:t>２</w:t>
            </w:r>
            <w:r w:rsidRPr="002B3589">
              <w:rPr>
                <w:rFonts w:ascii="HGPｺﾞｼｯｸM" w:eastAsia="HGPｺﾞｼｯｸM" w:hAnsi="ＭＳ ゴシック" w:hint="eastAsia"/>
                <w:sz w:val="22"/>
                <w:szCs w:val="24"/>
              </w:rPr>
              <w:t>校区</w:t>
            </w:r>
          </w:p>
          <w:p w:rsidR="006E18E1" w:rsidRPr="002B3589" w:rsidRDefault="006E18E1" w:rsidP="006E18E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（１１組織）</w:t>
            </w:r>
          </w:p>
        </w:tc>
        <w:tc>
          <w:tcPr>
            <w:tcW w:w="1610" w:type="dxa"/>
            <w:vAlign w:val="center"/>
          </w:tcPr>
          <w:p w:rsidR="006E18E1" w:rsidRPr="002B3589" w:rsidRDefault="00B73617" w:rsidP="00B73617">
            <w:pPr>
              <w:jc w:val="center"/>
              <w:rPr>
                <w:rFonts w:ascii="HGPｺﾞｼｯｸM" w:eastAsia="HGPｺﾞｼｯｸM" w:hAnsi="ＭＳ ゴシック"/>
                <w:sz w:val="22"/>
                <w:szCs w:val="24"/>
              </w:rPr>
            </w:pPr>
            <w:r>
              <w:rPr>
                <w:rFonts w:ascii="HGPｺﾞｼｯｸM" w:eastAsia="HGPｺﾞｼｯｸM" w:hAnsi="ＭＳ ゴシック" w:hint="eastAsia"/>
                <w:sz w:val="22"/>
                <w:szCs w:val="24"/>
              </w:rPr>
              <w:t>１１</w:t>
            </w:r>
            <w:r w:rsidR="006E18E1" w:rsidRPr="002B3589">
              <w:rPr>
                <w:rFonts w:ascii="HGPｺﾞｼｯｸM" w:eastAsia="HGPｺﾞｼｯｸM" w:hAnsi="ＭＳ ゴシック" w:hint="eastAsia"/>
                <w:sz w:val="22"/>
                <w:szCs w:val="24"/>
              </w:rPr>
              <w:t>校区</w:t>
            </w:r>
          </w:p>
          <w:p w:rsidR="006E18E1" w:rsidRPr="002B3589" w:rsidRDefault="006E18E1" w:rsidP="006E5BAE">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　９組織）</w:t>
            </w:r>
          </w:p>
        </w:tc>
        <w:tc>
          <w:tcPr>
            <w:tcW w:w="1610" w:type="dxa"/>
            <w:vAlign w:val="center"/>
          </w:tcPr>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６校区</w:t>
            </w:r>
          </w:p>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（７組織）</w:t>
            </w:r>
          </w:p>
        </w:tc>
        <w:tc>
          <w:tcPr>
            <w:tcW w:w="1610" w:type="dxa"/>
            <w:vAlign w:val="center"/>
          </w:tcPr>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２校区</w:t>
            </w:r>
          </w:p>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（２組織）</w:t>
            </w:r>
          </w:p>
        </w:tc>
      </w:tr>
      <w:tr w:rsidR="006E18E1" w:rsidRPr="002B3589" w:rsidTr="006E18E1">
        <w:trPr>
          <w:trHeight w:val="706"/>
        </w:trPr>
        <w:tc>
          <w:tcPr>
            <w:tcW w:w="1242" w:type="dxa"/>
            <w:shd w:val="clear" w:color="auto" w:fill="F2F2F2" w:themeFill="background1" w:themeFillShade="F2"/>
            <w:vAlign w:val="center"/>
          </w:tcPr>
          <w:p w:rsidR="006E18E1" w:rsidRPr="002B3589" w:rsidRDefault="006E18E1" w:rsidP="00C76D31">
            <w:pPr>
              <w:rPr>
                <w:rFonts w:ascii="HGPｺﾞｼｯｸM" w:eastAsia="HGPｺﾞｼｯｸM" w:hAnsi="ＭＳ ゴシック"/>
                <w:sz w:val="22"/>
                <w:szCs w:val="18"/>
              </w:rPr>
            </w:pPr>
            <w:r w:rsidRPr="002B3589">
              <w:rPr>
                <w:rFonts w:ascii="HGPｺﾞｼｯｸM" w:eastAsia="HGPｺﾞｼｯｸM" w:hAnsi="ＭＳ ゴシック" w:hint="eastAsia"/>
                <w:sz w:val="22"/>
                <w:szCs w:val="18"/>
              </w:rPr>
              <w:t>小地域</w:t>
            </w:r>
          </w:p>
          <w:p w:rsidR="006E18E1" w:rsidRPr="002B3589" w:rsidRDefault="006E18E1" w:rsidP="00C76D31">
            <w:pPr>
              <w:rPr>
                <w:rFonts w:ascii="HGPｺﾞｼｯｸM" w:eastAsia="HGPｺﾞｼｯｸM" w:hAnsi="ＭＳ ゴシック"/>
                <w:b/>
                <w:sz w:val="22"/>
              </w:rPr>
            </w:pPr>
            <w:r w:rsidRPr="002B3589">
              <w:rPr>
                <w:rFonts w:ascii="HGPｺﾞｼｯｸM" w:eastAsia="HGPｺﾞｼｯｸM" w:hAnsi="ＭＳ ゴシック" w:hint="eastAsia"/>
                <w:sz w:val="22"/>
                <w:szCs w:val="18"/>
              </w:rPr>
              <w:t>ケア会議</w:t>
            </w:r>
          </w:p>
        </w:tc>
        <w:tc>
          <w:tcPr>
            <w:tcW w:w="1581" w:type="dxa"/>
            <w:vAlign w:val="center"/>
          </w:tcPr>
          <w:p w:rsidR="006E18E1" w:rsidRPr="002B3589" w:rsidRDefault="00B73617" w:rsidP="00C76D31">
            <w:pPr>
              <w:jc w:val="center"/>
              <w:rPr>
                <w:rFonts w:ascii="HGPｺﾞｼｯｸM" w:eastAsia="HGPｺﾞｼｯｸM" w:hAnsi="ＭＳ ゴシック"/>
                <w:color w:val="auto"/>
                <w:sz w:val="22"/>
                <w:szCs w:val="24"/>
              </w:rPr>
            </w:pPr>
            <w:r>
              <w:rPr>
                <w:rFonts w:ascii="HGPｺﾞｼｯｸM" w:eastAsia="HGPｺﾞｼｯｸM" w:hAnsi="ＭＳ ゴシック" w:hint="eastAsia"/>
                <w:color w:val="auto"/>
                <w:sz w:val="22"/>
                <w:szCs w:val="24"/>
              </w:rPr>
              <w:t>1８</w:t>
            </w:r>
            <w:r w:rsidR="006E18E1" w:rsidRPr="002B3589">
              <w:rPr>
                <w:rFonts w:ascii="HGPｺﾞｼｯｸM" w:eastAsia="HGPｺﾞｼｯｸM" w:hAnsi="ＭＳ ゴシック" w:hint="eastAsia"/>
                <w:color w:val="auto"/>
                <w:sz w:val="22"/>
                <w:szCs w:val="24"/>
              </w:rPr>
              <w:t>校区</w:t>
            </w:r>
          </w:p>
          <w:p w:rsidR="006E18E1" w:rsidRPr="002B3589" w:rsidRDefault="006E18E1" w:rsidP="00C76D31">
            <w:pPr>
              <w:jc w:val="center"/>
              <w:rPr>
                <w:rFonts w:ascii="HGPｺﾞｼｯｸM" w:eastAsia="HGPｺﾞｼｯｸM" w:hAnsi="ＭＳ ゴシック"/>
                <w:sz w:val="22"/>
                <w:szCs w:val="24"/>
              </w:rPr>
            </w:pPr>
            <w:r w:rsidRPr="002B3589">
              <w:rPr>
                <w:rFonts w:ascii="HGPｺﾞｼｯｸM" w:eastAsia="HGPｺﾞｼｯｸM" w:hAnsi="ＭＳ ゴシック" w:hint="eastAsia"/>
                <w:color w:val="auto"/>
                <w:sz w:val="22"/>
                <w:szCs w:val="24"/>
              </w:rPr>
              <w:t>で開催</w:t>
            </w:r>
          </w:p>
        </w:tc>
        <w:tc>
          <w:tcPr>
            <w:tcW w:w="1610" w:type="dxa"/>
            <w:vAlign w:val="center"/>
          </w:tcPr>
          <w:p w:rsidR="006E18E1" w:rsidRPr="002B3589" w:rsidRDefault="00B73617" w:rsidP="00B73617">
            <w:pPr>
              <w:jc w:val="center"/>
              <w:rPr>
                <w:rFonts w:ascii="HGPｺﾞｼｯｸM" w:eastAsia="HGPｺﾞｼｯｸM" w:hAnsi="ＭＳ ゴシック"/>
                <w:sz w:val="22"/>
                <w:szCs w:val="24"/>
              </w:rPr>
            </w:pPr>
            <w:r>
              <w:rPr>
                <w:rFonts w:ascii="HGPｺﾞｼｯｸM" w:eastAsia="HGPｺﾞｼｯｸM" w:hAnsi="ＭＳ ゴシック" w:hint="eastAsia"/>
                <w:sz w:val="22"/>
                <w:szCs w:val="24"/>
              </w:rPr>
              <w:t>１０</w:t>
            </w:r>
            <w:r w:rsidR="006E18E1" w:rsidRPr="002B3589">
              <w:rPr>
                <w:rFonts w:ascii="HGPｺﾞｼｯｸM" w:eastAsia="HGPｺﾞｼｯｸM" w:hAnsi="ＭＳ ゴシック" w:hint="eastAsia"/>
                <w:sz w:val="22"/>
                <w:szCs w:val="24"/>
              </w:rPr>
              <w:t>校区</w:t>
            </w:r>
          </w:p>
          <w:p w:rsidR="006E18E1" w:rsidRPr="002B3589" w:rsidRDefault="006E18E1" w:rsidP="00C76D3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で開催</w:t>
            </w:r>
          </w:p>
        </w:tc>
        <w:tc>
          <w:tcPr>
            <w:tcW w:w="1610" w:type="dxa"/>
            <w:vAlign w:val="center"/>
          </w:tcPr>
          <w:p w:rsidR="006E18E1" w:rsidRPr="002B3589" w:rsidRDefault="006E18E1" w:rsidP="006E18E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１１校区</w:t>
            </w:r>
          </w:p>
          <w:p w:rsidR="006E18E1" w:rsidRPr="002B3589" w:rsidRDefault="006E18E1" w:rsidP="006E18E1">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で開催</w:t>
            </w:r>
          </w:p>
        </w:tc>
        <w:tc>
          <w:tcPr>
            <w:tcW w:w="1610" w:type="dxa"/>
            <w:vAlign w:val="center"/>
          </w:tcPr>
          <w:p w:rsidR="006E18E1" w:rsidRPr="002B3589" w:rsidRDefault="006E18E1" w:rsidP="006E5BAE">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１１校区</w:t>
            </w:r>
          </w:p>
          <w:p w:rsidR="006E18E1" w:rsidRPr="002B3589" w:rsidRDefault="006E18E1" w:rsidP="006E5BAE">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で開催</w:t>
            </w:r>
          </w:p>
        </w:tc>
        <w:tc>
          <w:tcPr>
            <w:tcW w:w="1610" w:type="dxa"/>
            <w:vAlign w:val="center"/>
          </w:tcPr>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６校区</w:t>
            </w:r>
          </w:p>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で開催</w:t>
            </w:r>
          </w:p>
        </w:tc>
        <w:tc>
          <w:tcPr>
            <w:tcW w:w="1610" w:type="dxa"/>
            <w:vAlign w:val="center"/>
          </w:tcPr>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２校区</w:t>
            </w:r>
          </w:p>
          <w:p w:rsidR="006E18E1" w:rsidRPr="002B3589" w:rsidRDefault="006E18E1" w:rsidP="005E16BD">
            <w:pPr>
              <w:jc w:val="center"/>
              <w:rPr>
                <w:rFonts w:ascii="HGPｺﾞｼｯｸM" w:eastAsia="HGPｺﾞｼｯｸM" w:hAnsi="ＭＳ ゴシック"/>
                <w:sz w:val="22"/>
                <w:szCs w:val="24"/>
              </w:rPr>
            </w:pPr>
            <w:r w:rsidRPr="002B3589">
              <w:rPr>
                <w:rFonts w:ascii="HGPｺﾞｼｯｸM" w:eastAsia="HGPｺﾞｼｯｸM" w:hAnsi="ＭＳ ゴシック" w:hint="eastAsia"/>
                <w:sz w:val="22"/>
                <w:szCs w:val="24"/>
              </w:rPr>
              <w:t>で開催</w:t>
            </w:r>
          </w:p>
        </w:tc>
      </w:tr>
    </w:tbl>
    <w:p w:rsidR="008D41D9" w:rsidRPr="002B3589" w:rsidRDefault="0090672C" w:rsidP="008D41D9">
      <w:pPr>
        <w:rPr>
          <w:rFonts w:ascii="HGPｺﾞｼｯｸM" w:eastAsia="HGPｺﾞｼｯｸM" w:hAnsi="HGPｺﾞｼｯｸM" w:cs="HGPｺﾞｼｯｸM"/>
          <w:color w:val="auto"/>
        </w:rPr>
      </w:pPr>
      <w:r>
        <w:rPr>
          <w:rFonts w:ascii="HGPｺﾞｼｯｸM" w:eastAsia="HGPｺﾞｼｯｸM" w:hAnsi="HGPｺﾞｼｯｸM" w:cs="HGPｺﾞｼｯｸM"/>
          <w:color w:val="auto"/>
          <w:sz w:val="28"/>
        </w:rPr>
        <w:br w:type="page"/>
      </w:r>
      <w:r w:rsidR="008D41D9" w:rsidRPr="002B3589">
        <w:rPr>
          <w:rFonts w:ascii="HGPｺﾞｼｯｸM" w:eastAsia="HGPｺﾞｼｯｸM" w:hAnsi="HGPｺﾞｼｯｸM" w:cs="HGPｺﾞｼｯｸM" w:hint="eastAsia"/>
          <w:color w:val="auto"/>
          <w:sz w:val="28"/>
        </w:rPr>
        <w:lastRenderedPageBreak/>
        <w:t xml:space="preserve">各地域の組織設立状況　</w:t>
      </w:r>
      <w:r w:rsidR="008D41D9" w:rsidRPr="002B3589">
        <w:rPr>
          <w:rFonts w:ascii="HGPｺﾞｼｯｸM" w:eastAsia="HGPｺﾞｼｯｸM" w:hAnsi="HGPｺﾞｼｯｸM" w:cs="HGPｺﾞｼｯｸM" w:hint="eastAsia"/>
          <w:color w:val="auto"/>
        </w:rPr>
        <w:t>（201</w:t>
      </w:r>
      <w:r w:rsidR="00B73617">
        <w:rPr>
          <w:rFonts w:ascii="HGPｺﾞｼｯｸM" w:eastAsia="HGPｺﾞｼｯｸM" w:hAnsi="HGPｺﾞｼｯｸM" w:cs="HGPｺﾞｼｯｸM" w:hint="eastAsia"/>
          <w:color w:val="auto"/>
        </w:rPr>
        <w:t>7</w:t>
      </w:r>
      <w:r w:rsidR="008D41D9" w:rsidRPr="002B3589">
        <w:rPr>
          <w:rFonts w:ascii="HGPｺﾞｼｯｸM" w:eastAsia="HGPｺﾞｼｯｸM" w:hAnsi="HGPｺﾞｼｯｸM" w:cs="HGPｺﾞｼｯｸM" w:hint="eastAsia"/>
          <w:color w:val="auto"/>
        </w:rPr>
        <w:t>年</w:t>
      </w:r>
      <w:r w:rsidR="00B73617">
        <w:rPr>
          <w:rFonts w:ascii="HGPｺﾞｼｯｸM" w:eastAsia="HGPｺﾞｼｯｸM" w:hAnsi="HGPｺﾞｼｯｸM" w:cs="HGPｺﾞｼｯｸM" w:hint="eastAsia"/>
          <w:color w:val="auto"/>
        </w:rPr>
        <w:t>2</w:t>
      </w:r>
      <w:r w:rsidR="008D41D9" w:rsidRPr="002B3589">
        <w:rPr>
          <w:rFonts w:ascii="HGPｺﾞｼｯｸM" w:eastAsia="HGPｺﾞｼｯｸM" w:hAnsi="HGPｺﾞｼｯｸM" w:cs="HGPｺﾞｼｯｸM" w:hint="eastAsia"/>
          <w:color w:val="auto"/>
        </w:rPr>
        <w:t>月</w:t>
      </w:r>
      <w:r w:rsidR="00FC3B44">
        <w:rPr>
          <w:rFonts w:ascii="HGPｺﾞｼｯｸM" w:eastAsia="HGPｺﾞｼｯｸM" w:hAnsi="HGPｺﾞｼｯｸM" w:cs="HGPｺﾞｼｯｸM" w:hint="eastAsia"/>
          <w:color w:val="auto"/>
        </w:rPr>
        <w:t>1日</w:t>
      </w:r>
      <w:r w:rsidR="008D41D9" w:rsidRPr="002B3589">
        <w:rPr>
          <w:rFonts w:ascii="HGPｺﾞｼｯｸM" w:eastAsia="HGPｺﾞｼｯｸM" w:hAnsi="HGPｺﾞｼｯｸM" w:cs="HGPｺﾞｼｯｸM" w:hint="eastAsia"/>
          <w:color w:val="auto"/>
        </w:rPr>
        <w:t>現在）</w:t>
      </w:r>
    </w:p>
    <w:p w:rsidR="008D41D9" w:rsidRPr="002B3589" w:rsidRDefault="008D41D9" w:rsidP="008D41D9">
      <w:pPr>
        <w:rPr>
          <w:rFonts w:ascii="HGPｺﾞｼｯｸM" w:eastAsia="HGPｺﾞｼｯｸM" w:hAnsi="HGPｺﾞｼｯｸM" w:cs="HGPｺﾞｼｯｸM"/>
          <w:b/>
          <w:color w:val="auto"/>
        </w:rPr>
      </w:pPr>
      <w:r w:rsidRPr="002B3589">
        <w:rPr>
          <w:rFonts w:ascii="HGPｺﾞｼｯｸM" w:eastAsia="HGPｺﾞｼｯｸM" w:hAnsi="HGPｺﾞｼｯｸM" w:cs="HGPｺﾞｼｯｸM" w:hint="eastAsia"/>
          <w:b/>
          <w:color w:val="auto"/>
        </w:rPr>
        <w:t>＜市内全域＞　全６３小学校区</w:t>
      </w:r>
    </w:p>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 xml:space="preserve">・コミュニティ協議会（略称：コ協）　</w:t>
      </w:r>
      <w:r w:rsidR="00EC40DC" w:rsidRPr="002B3589">
        <w:rPr>
          <w:rFonts w:ascii="HGPｺﾞｼｯｸM" w:eastAsia="HGPｺﾞｼｯｸM" w:hAnsi="HGPｺﾞｼｯｸM" w:cs="HGPｺﾞｼｯｸM" w:hint="eastAsia"/>
          <w:color w:val="auto"/>
        </w:rPr>
        <w:t xml:space="preserve">　　 </w:t>
      </w:r>
      <w:r w:rsidR="00B73617">
        <w:rPr>
          <w:rFonts w:ascii="HGPｺﾞｼｯｸM" w:eastAsia="HGPｺﾞｼｯｸM" w:hAnsi="HGPｺﾞｼｯｸM" w:cs="HGPｺﾞｼｯｸM" w:hint="eastAsia"/>
          <w:color w:val="auto"/>
        </w:rPr>
        <w:t>４６校区（４７</w:t>
      </w:r>
      <w:r w:rsidRPr="002B3589">
        <w:rPr>
          <w:rFonts w:ascii="HGPｺﾞｼｯｸM" w:eastAsia="HGPｺﾞｼｯｸM" w:hAnsi="HGPｺﾞｼｯｸM" w:cs="HGPｺﾞｼｯｸM" w:hint="eastAsia"/>
          <w:color w:val="auto"/>
        </w:rPr>
        <w:t>組織）で設立</w:t>
      </w:r>
    </w:p>
    <w:p w:rsidR="008D41D9" w:rsidRPr="002B3589" w:rsidRDefault="00FC3B44" w:rsidP="008D41D9">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 xml:space="preserve">・地区社会福祉協議会（略称：社協）　</w:t>
      </w:r>
      <w:r w:rsidR="00B73617">
        <w:rPr>
          <w:rFonts w:ascii="HGPｺﾞｼｯｸM" w:eastAsia="HGPｺﾞｼｯｸM" w:hAnsi="HGPｺﾞｼｯｸM" w:cs="HGPｺﾞｼｯｸM" w:hint="eastAsia"/>
          <w:color w:val="auto"/>
        </w:rPr>
        <w:t>５４校区（５４</w:t>
      </w:r>
      <w:r w:rsidR="008D41D9" w:rsidRPr="002B3589">
        <w:rPr>
          <w:rFonts w:ascii="HGPｺﾞｼｯｸM" w:eastAsia="HGPｺﾞｼｯｸM" w:hAnsi="HGPｺﾞｼｯｸM" w:cs="HGPｺﾞｼｯｸM" w:hint="eastAsia"/>
          <w:color w:val="auto"/>
        </w:rPr>
        <w:t>組織）で設立</w:t>
      </w:r>
      <w:r>
        <w:rPr>
          <w:rFonts w:ascii="HGPｺﾞｼｯｸM" w:eastAsia="HGPｺﾞｼｯｸM" w:hAnsi="HGPｺﾞｼｯｸM" w:cs="HGPｺﾞｼｯｸM" w:hint="eastAsia"/>
          <w:color w:val="auto"/>
        </w:rPr>
        <w:t>（一部地域での組織を含む）</w:t>
      </w:r>
    </w:p>
    <w:p w:rsidR="008D41D9" w:rsidRPr="002B3589" w:rsidRDefault="006E18E1" w:rsidP="008D41D9">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 xml:space="preserve">・小地域ケア会議（略称：ケア）　　　　　</w:t>
      </w:r>
      <w:r w:rsidR="00B73617">
        <w:rPr>
          <w:rFonts w:ascii="HGPｺﾞｼｯｸM" w:eastAsia="HGPｺﾞｼｯｸM" w:hAnsi="HGPｺﾞｼｯｸM" w:cs="HGPｺﾞｼｯｸM" w:hint="eastAsia"/>
          <w:color w:val="auto"/>
        </w:rPr>
        <w:t>５８</w:t>
      </w:r>
      <w:r w:rsidR="008D41D9" w:rsidRPr="002B3589">
        <w:rPr>
          <w:rFonts w:ascii="HGPｺﾞｼｯｸM" w:eastAsia="HGPｺﾞｼｯｸM" w:hAnsi="HGPｺﾞｼｯｸM" w:cs="HGPｺﾞｼｯｸM" w:hint="eastAsia"/>
          <w:color w:val="auto"/>
        </w:rPr>
        <w:t>校区で開催（一部地域での開催を含む）</w:t>
      </w:r>
    </w:p>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※各校区の状況は次のとおりです。</w:t>
      </w:r>
    </w:p>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 xml:space="preserve">　「○」は組織あり又は開催。　「―」は組織なし又は未開催。</w:t>
      </w:r>
    </w:p>
    <w:p w:rsidR="008D41D9" w:rsidRPr="002B3589" w:rsidRDefault="008D41D9" w:rsidP="008D41D9">
      <w:pPr>
        <w:pStyle w:val="a5"/>
        <w:numPr>
          <w:ilvl w:val="0"/>
          <w:numId w:val="8"/>
        </w:numPr>
        <w:ind w:leftChars="0"/>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は校区内の一部地域で</w:t>
      </w:r>
      <w:r w:rsidR="00FC3B44">
        <w:rPr>
          <w:rFonts w:ascii="HGPｺﾞｼｯｸM" w:eastAsia="HGPｺﾞｼｯｸM" w:hAnsi="HGPｺﾞｼｯｸM" w:cs="HGPｺﾞｼｯｸM" w:hint="eastAsia"/>
          <w:color w:val="auto"/>
        </w:rPr>
        <w:t>組織あり又は</w:t>
      </w:r>
      <w:r w:rsidRPr="002B3589">
        <w:rPr>
          <w:rFonts w:ascii="HGPｺﾞｼｯｸM" w:eastAsia="HGPｺﾞｼｯｸM" w:hAnsi="HGPｺﾞｼｯｸM" w:cs="HGPｺﾞｼｯｸM" w:hint="eastAsia"/>
          <w:color w:val="auto"/>
        </w:rPr>
        <w:t>開催。　「合同」は他校区と合同</w:t>
      </w:r>
      <w:r w:rsidR="00FC3B44">
        <w:rPr>
          <w:rFonts w:ascii="HGPｺﾞｼｯｸM" w:eastAsia="HGPｺﾞｼｯｸM" w:hAnsi="HGPｺﾞｼｯｸM" w:cs="HGPｺﾞｼｯｸM" w:hint="eastAsia"/>
          <w:color w:val="auto"/>
        </w:rPr>
        <w:t>で組織あり又は</w:t>
      </w:r>
      <w:r w:rsidRPr="002B3589">
        <w:rPr>
          <w:rFonts w:ascii="HGPｺﾞｼｯｸM" w:eastAsia="HGPｺﾞｼｯｸM" w:hAnsi="HGPｺﾞｼｯｸM" w:cs="HGPｺﾞｼｯｸM" w:hint="eastAsia"/>
          <w:color w:val="auto"/>
        </w:rPr>
        <w:t>開催。</w:t>
      </w:r>
    </w:p>
    <w:p w:rsidR="008D41D9" w:rsidRPr="002B3589" w:rsidRDefault="008D41D9" w:rsidP="008D41D9">
      <w:pPr>
        <w:ind w:left="135"/>
        <w:rPr>
          <w:rFonts w:ascii="HGPｺﾞｼｯｸM" w:eastAsia="HGPｺﾞｼｯｸM" w:hAnsi="HGPｺﾞｼｯｸM" w:cs="HGPｺﾞｼｯｸM"/>
          <w:color w:val="auto"/>
        </w:rPr>
      </w:pPr>
    </w:p>
    <w:p w:rsidR="008D41D9" w:rsidRPr="002B3589" w:rsidRDefault="008D41D9" w:rsidP="008D41D9">
      <w:pPr>
        <w:rPr>
          <w:rFonts w:ascii="HGPｺﾞｼｯｸM" w:eastAsia="HGPｺﾞｼｯｸM" w:hAnsi="HGPｺﾞｼｯｸM" w:cs="HGPｺﾞｼｯｸM"/>
          <w:b/>
          <w:color w:val="auto"/>
        </w:rPr>
      </w:pPr>
      <w:r w:rsidRPr="002B3589">
        <w:rPr>
          <w:rFonts w:ascii="HGPｺﾞｼｯｸM" w:eastAsia="HGPｺﾞｼｯｸM" w:hAnsi="HGPｺﾞｼｯｸM" w:cs="HGPｺﾞｼｯｸM" w:hint="eastAsia"/>
          <w:b/>
          <w:color w:val="auto"/>
        </w:rPr>
        <w:t>＜倉敷地区＞　全１９小学校区</w:t>
      </w:r>
    </w:p>
    <w:tbl>
      <w:tblPr>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
        <w:gridCol w:w="567"/>
        <w:gridCol w:w="567"/>
        <w:gridCol w:w="567"/>
        <w:gridCol w:w="567"/>
        <w:gridCol w:w="709"/>
        <w:gridCol w:w="567"/>
        <w:gridCol w:w="567"/>
        <w:gridCol w:w="567"/>
        <w:gridCol w:w="567"/>
        <w:gridCol w:w="567"/>
        <w:gridCol w:w="567"/>
        <w:gridCol w:w="425"/>
        <w:gridCol w:w="567"/>
        <w:gridCol w:w="711"/>
        <w:gridCol w:w="426"/>
        <w:gridCol w:w="426"/>
        <w:gridCol w:w="426"/>
        <w:gridCol w:w="426"/>
      </w:tblGrid>
      <w:tr w:rsidR="00B74FE0" w:rsidRPr="002B3589" w:rsidTr="008619B3">
        <w:tc>
          <w:tcPr>
            <w:tcW w:w="675"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校区</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葦</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高</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天</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城</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老</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松</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大</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高</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帯</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江</w:t>
            </w:r>
          </w:p>
        </w:tc>
        <w:tc>
          <w:tcPr>
            <w:tcW w:w="709"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倉</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敷</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西</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倉</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敷</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東</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倉</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敷</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南</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庄</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菅</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生</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茶</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屋</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町</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粒</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江</w:t>
            </w:r>
          </w:p>
        </w:tc>
        <w:tc>
          <w:tcPr>
            <w:tcW w:w="425"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豊</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洲</w:t>
            </w:r>
          </w:p>
        </w:tc>
        <w:tc>
          <w:tcPr>
            <w:tcW w:w="567"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中</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島</w:t>
            </w:r>
          </w:p>
        </w:tc>
        <w:tc>
          <w:tcPr>
            <w:tcW w:w="711"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中</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庄</w:t>
            </w:r>
          </w:p>
        </w:tc>
        <w:tc>
          <w:tcPr>
            <w:tcW w:w="426"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中</w:t>
            </w:r>
          </w:p>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洲</w:t>
            </w:r>
          </w:p>
        </w:tc>
        <w:tc>
          <w:tcPr>
            <w:tcW w:w="426"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西阿知</w:t>
            </w:r>
          </w:p>
        </w:tc>
        <w:tc>
          <w:tcPr>
            <w:tcW w:w="426"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万寿</w:t>
            </w:r>
          </w:p>
        </w:tc>
        <w:tc>
          <w:tcPr>
            <w:tcW w:w="426"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万寿東</w:t>
            </w:r>
          </w:p>
        </w:tc>
      </w:tr>
      <w:tr w:rsidR="00B74FE0" w:rsidRPr="002B3589" w:rsidTr="008619B3">
        <w:tc>
          <w:tcPr>
            <w:tcW w:w="675"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コ協</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5"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11"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B74FE0" w:rsidRPr="002B3589" w:rsidTr="008619B3">
        <w:tc>
          <w:tcPr>
            <w:tcW w:w="675"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社協</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5"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11"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B74FE0" w:rsidRPr="002B3589" w:rsidTr="008619B3">
        <w:tc>
          <w:tcPr>
            <w:tcW w:w="675" w:type="dxa"/>
            <w:shd w:val="clear" w:color="auto" w:fill="D9D9D9" w:themeFill="background1" w:themeFillShade="D9"/>
            <w:vAlign w:val="center"/>
          </w:tcPr>
          <w:p w:rsidR="00B74FE0" w:rsidRPr="002B3589" w:rsidRDefault="00B74FE0"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ケア</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3617" w:rsidP="00B53C15">
            <w:pPr>
              <w:jc w:val="cente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一部</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shd w:val="clear" w:color="auto" w:fill="auto"/>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5"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567"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11"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426" w:type="dxa"/>
            <w:vAlign w:val="center"/>
          </w:tcPr>
          <w:p w:rsidR="00B74FE0" w:rsidRPr="002B3589" w:rsidRDefault="00B74FE0"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bl>
    <w:p w:rsidR="008D41D9" w:rsidRPr="002B3589" w:rsidRDefault="008D41D9" w:rsidP="008D41D9">
      <w:pPr>
        <w:rPr>
          <w:rFonts w:ascii="HGPｺﾞｼｯｸM" w:eastAsia="HGPｺﾞｼｯｸM" w:hAnsi="HGPｺﾞｼｯｸM" w:cs="HGPｺﾞｼｯｸM"/>
          <w:color w:val="auto"/>
        </w:rPr>
      </w:pPr>
    </w:p>
    <w:p w:rsidR="008D41D9" w:rsidRPr="002B3589" w:rsidRDefault="008D41D9" w:rsidP="008D41D9">
      <w:pPr>
        <w:rPr>
          <w:rFonts w:ascii="HGPｺﾞｼｯｸM" w:eastAsia="HGPｺﾞｼｯｸM" w:hAnsi="HGPｺﾞｼｯｸM" w:cs="HGPｺﾞｼｯｸM"/>
          <w:b/>
          <w:color w:val="auto"/>
        </w:rPr>
      </w:pPr>
      <w:r w:rsidRPr="002B3589">
        <w:rPr>
          <w:rFonts w:ascii="HGPｺﾞｼｯｸM" w:eastAsia="HGPｺﾞｼｯｸM" w:hAnsi="HGPｺﾞｼｯｸM" w:cs="HGPｺﾞｼｯｸM" w:hint="eastAsia"/>
          <w:b/>
          <w:color w:val="auto"/>
        </w:rPr>
        <w:t>＜水島地区＞　全１３小学校区</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717"/>
        <w:gridCol w:w="709"/>
        <w:gridCol w:w="709"/>
        <w:gridCol w:w="708"/>
        <w:gridCol w:w="709"/>
        <w:gridCol w:w="709"/>
        <w:gridCol w:w="762"/>
        <w:gridCol w:w="698"/>
        <w:gridCol w:w="698"/>
        <w:gridCol w:w="698"/>
        <w:gridCol w:w="679"/>
        <w:gridCol w:w="21"/>
        <w:gridCol w:w="677"/>
        <w:gridCol w:w="21"/>
        <w:gridCol w:w="686"/>
        <w:gridCol w:w="21"/>
      </w:tblGrid>
      <w:tr w:rsidR="008866CF" w:rsidRPr="002B3589" w:rsidTr="008866CF">
        <w:trPr>
          <w:gridAfter w:val="1"/>
          <w:wAfter w:w="21" w:type="dxa"/>
        </w:trPr>
        <w:tc>
          <w:tcPr>
            <w:tcW w:w="667"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校区</w:t>
            </w:r>
          </w:p>
        </w:tc>
        <w:tc>
          <w:tcPr>
            <w:tcW w:w="717"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旭丘</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霞丘</w:t>
            </w:r>
          </w:p>
        </w:tc>
        <w:tc>
          <w:tcPr>
            <w:tcW w:w="709" w:type="dxa"/>
            <w:shd w:val="clear" w:color="auto" w:fill="D9D9D9" w:themeFill="background1" w:themeFillShade="D9"/>
            <w:vAlign w:val="center"/>
          </w:tcPr>
          <w:p w:rsidR="008866CF" w:rsidRPr="002B3589" w:rsidRDefault="00FC3B44" w:rsidP="00FC3B44">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第一</w:t>
            </w:r>
            <w:r w:rsidR="008866CF" w:rsidRPr="002B3589">
              <w:rPr>
                <w:rFonts w:ascii="HGPｺﾞｼｯｸM" w:eastAsia="HGPｺﾞｼｯｸM" w:hAnsi="HGPｺﾞｼｯｸM" w:cs="HGPｺﾞｼｯｸM" w:hint="eastAsia"/>
                <w:color w:val="auto"/>
              </w:rPr>
              <w:t>福</w:t>
            </w:r>
            <w:r>
              <w:rPr>
                <w:rFonts w:ascii="HGPｺﾞｼｯｸM" w:eastAsia="HGPｺﾞｼｯｸM" w:hAnsi="HGPｺﾞｼｯｸM" w:cs="HGPｺﾞｼｯｸM" w:hint="eastAsia"/>
                <w:color w:val="auto"/>
              </w:rPr>
              <w:t>田</w:t>
            </w:r>
          </w:p>
        </w:tc>
        <w:tc>
          <w:tcPr>
            <w:tcW w:w="708" w:type="dxa"/>
            <w:shd w:val="clear" w:color="auto" w:fill="D9D9D9" w:themeFill="background1" w:themeFillShade="D9"/>
            <w:vAlign w:val="center"/>
          </w:tcPr>
          <w:p w:rsidR="008866CF" w:rsidRPr="002B3589" w:rsidRDefault="008866CF" w:rsidP="00FC3B44">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第二福</w:t>
            </w:r>
            <w:r w:rsidR="00FC3B44">
              <w:rPr>
                <w:rFonts w:ascii="HGPｺﾞｼｯｸM" w:eastAsia="HGPｺﾞｼｯｸM" w:hAnsi="HGPｺﾞｼｯｸM" w:cs="HGPｺﾞｼｯｸM" w:hint="eastAsia"/>
                <w:color w:val="auto"/>
              </w:rPr>
              <w:t>田</w:t>
            </w:r>
          </w:p>
        </w:tc>
        <w:tc>
          <w:tcPr>
            <w:tcW w:w="709" w:type="dxa"/>
            <w:shd w:val="clear" w:color="auto" w:fill="D9D9D9" w:themeFill="background1" w:themeFillShade="D9"/>
            <w:vAlign w:val="center"/>
          </w:tcPr>
          <w:p w:rsidR="008866CF" w:rsidRPr="002B3589" w:rsidRDefault="008866CF" w:rsidP="00FC3B44">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第三福</w:t>
            </w:r>
            <w:r w:rsidR="00FC3B44">
              <w:rPr>
                <w:rFonts w:ascii="HGPｺﾞｼｯｸM" w:eastAsia="HGPｺﾞｼｯｸM" w:hAnsi="HGPｺﾞｼｯｸM" w:cs="HGPｺﾞｼｯｸM" w:hint="eastAsia"/>
                <w:color w:val="auto"/>
              </w:rPr>
              <w:t>田</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第</w:t>
            </w:r>
            <w:r w:rsidR="00FC3B44">
              <w:rPr>
                <w:rFonts w:ascii="HGPｺﾞｼｯｸM" w:eastAsia="HGPｺﾞｼｯｸM" w:hAnsi="HGPｺﾞｼｯｸM" w:cs="HGPｺﾞｼｯｸM" w:hint="eastAsia"/>
                <w:color w:val="auto"/>
              </w:rPr>
              <w:t>四</w:t>
            </w:r>
          </w:p>
          <w:p w:rsidR="008866CF" w:rsidRPr="002B3589" w:rsidRDefault="00FC3B44" w:rsidP="008866CF">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福田</w:t>
            </w:r>
          </w:p>
        </w:tc>
        <w:tc>
          <w:tcPr>
            <w:tcW w:w="762" w:type="dxa"/>
            <w:shd w:val="clear" w:color="auto" w:fill="D9D9D9" w:themeFill="background1" w:themeFillShade="D9"/>
            <w:vAlign w:val="center"/>
          </w:tcPr>
          <w:p w:rsidR="008866CF" w:rsidRDefault="003E79C6" w:rsidP="00FC3B44">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第五</w:t>
            </w:r>
          </w:p>
          <w:p w:rsidR="003E79C6" w:rsidRPr="002B3589" w:rsidRDefault="003E79C6" w:rsidP="00FC3B44">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福田</w:t>
            </w:r>
          </w:p>
        </w:tc>
        <w:tc>
          <w:tcPr>
            <w:tcW w:w="698"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連島</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北</w:t>
            </w:r>
          </w:p>
        </w:tc>
        <w:tc>
          <w:tcPr>
            <w:tcW w:w="698"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連島</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神亀</w:t>
            </w:r>
          </w:p>
        </w:tc>
        <w:tc>
          <w:tcPr>
            <w:tcW w:w="698"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連島</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西浦</w:t>
            </w:r>
          </w:p>
        </w:tc>
        <w:tc>
          <w:tcPr>
            <w:tcW w:w="67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連島</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東</w:t>
            </w:r>
          </w:p>
        </w:tc>
        <w:tc>
          <w:tcPr>
            <w:tcW w:w="698" w:type="dxa"/>
            <w:gridSpan w:val="2"/>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連島</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南</w:t>
            </w:r>
          </w:p>
        </w:tc>
        <w:tc>
          <w:tcPr>
            <w:tcW w:w="707" w:type="dxa"/>
            <w:gridSpan w:val="2"/>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水島</w:t>
            </w:r>
          </w:p>
        </w:tc>
      </w:tr>
      <w:tr w:rsidR="008866CF" w:rsidRPr="002B3589" w:rsidTr="008866CF">
        <w:tc>
          <w:tcPr>
            <w:tcW w:w="667"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コ協</w:t>
            </w:r>
          </w:p>
        </w:tc>
        <w:tc>
          <w:tcPr>
            <w:tcW w:w="717"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62"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0" w:type="dxa"/>
            <w:gridSpan w:val="2"/>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gridSpan w:val="2"/>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7" w:type="dxa"/>
            <w:gridSpan w:val="2"/>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8866CF" w:rsidRPr="002B3589" w:rsidTr="008866CF">
        <w:tc>
          <w:tcPr>
            <w:tcW w:w="667"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社協</w:t>
            </w:r>
          </w:p>
        </w:tc>
        <w:tc>
          <w:tcPr>
            <w:tcW w:w="717"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62"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0" w:type="dxa"/>
            <w:gridSpan w:val="2"/>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gridSpan w:val="2"/>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7" w:type="dxa"/>
            <w:gridSpan w:val="2"/>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8866CF" w:rsidRPr="002B3589" w:rsidTr="008866CF">
        <w:tc>
          <w:tcPr>
            <w:tcW w:w="667"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ケア</w:t>
            </w:r>
          </w:p>
        </w:tc>
        <w:tc>
          <w:tcPr>
            <w:tcW w:w="717"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一部</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62"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一部</w:t>
            </w:r>
          </w:p>
        </w:tc>
        <w:tc>
          <w:tcPr>
            <w:tcW w:w="69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698"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0" w:type="dxa"/>
            <w:gridSpan w:val="2"/>
            <w:vAlign w:val="center"/>
          </w:tcPr>
          <w:p w:rsidR="008866CF" w:rsidRPr="002B3589" w:rsidRDefault="00B73617" w:rsidP="00B53C15">
            <w:pPr>
              <w:jc w:val="cente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w:t>
            </w:r>
          </w:p>
        </w:tc>
        <w:tc>
          <w:tcPr>
            <w:tcW w:w="698" w:type="dxa"/>
            <w:gridSpan w:val="2"/>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7" w:type="dxa"/>
            <w:gridSpan w:val="2"/>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bl>
    <w:p w:rsidR="008D41D9" w:rsidRPr="002B3589" w:rsidRDefault="008D41D9" w:rsidP="008D41D9">
      <w:pPr>
        <w:rPr>
          <w:rFonts w:ascii="HGPｺﾞｼｯｸM" w:eastAsia="HGPｺﾞｼｯｸM" w:hAnsi="HGPｺﾞｼｯｸM" w:cs="HGPｺﾞｼｯｸM"/>
          <w:color w:val="auto"/>
        </w:rPr>
      </w:pPr>
    </w:p>
    <w:p w:rsidR="008D41D9" w:rsidRPr="002B3589" w:rsidRDefault="008D41D9" w:rsidP="008D41D9">
      <w:pPr>
        <w:rPr>
          <w:rFonts w:ascii="HGPｺﾞｼｯｸM" w:eastAsia="HGPｺﾞｼｯｸM" w:hAnsi="HGPｺﾞｼｯｸM" w:cs="HGPｺﾞｼｯｸM"/>
          <w:b/>
          <w:color w:val="auto"/>
        </w:rPr>
      </w:pPr>
      <w:r w:rsidRPr="002B3589">
        <w:rPr>
          <w:rFonts w:ascii="HGPｺﾞｼｯｸM" w:eastAsia="HGPｺﾞｼｯｸM" w:hAnsi="HGPｺﾞｼｯｸM" w:cs="HGPｺﾞｼｯｸM" w:hint="eastAsia"/>
          <w:b/>
          <w:color w:val="auto"/>
        </w:rPr>
        <w:t>＜児島地区＞　全１２小学校区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gridCol w:w="709"/>
        <w:gridCol w:w="708"/>
        <w:gridCol w:w="709"/>
        <w:gridCol w:w="709"/>
        <w:gridCol w:w="708"/>
        <w:gridCol w:w="709"/>
        <w:gridCol w:w="709"/>
        <w:gridCol w:w="709"/>
        <w:gridCol w:w="709"/>
        <w:gridCol w:w="709"/>
      </w:tblGrid>
      <w:tr w:rsidR="008866CF" w:rsidRPr="002B3589" w:rsidTr="008866CF">
        <w:tc>
          <w:tcPr>
            <w:tcW w:w="675"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校区</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赤崎</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味野</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児島</w:t>
            </w:r>
          </w:p>
        </w:tc>
        <w:tc>
          <w:tcPr>
            <w:tcW w:w="708"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琴浦</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北</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琴浦</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西</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琴浦</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東</w:t>
            </w:r>
          </w:p>
        </w:tc>
        <w:tc>
          <w:tcPr>
            <w:tcW w:w="708"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琴浦</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南</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郷内</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下津</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井西</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下津</w:t>
            </w:r>
          </w:p>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井東</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本荘</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緑丘</w:t>
            </w:r>
          </w:p>
        </w:tc>
      </w:tr>
      <w:tr w:rsidR="00FE71ED" w:rsidRPr="002B3589" w:rsidTr="008866CF">
        <w:tc>
          <w:tcPr>
            <w:tcW w:w="675" w:type="dxa"/>
            <w:shd w:val="clear" w:color="auto" w:fill="D9D9D9" w:themeFill="background1" w:themeFillShade="D9"/>
            <w:vAlign w:val="center"/>
          </w:tcPr>
          <w:p w:rsidR="00FE71ED" w:rsidRPr="002B3589" w:rsidRDefault="00FE71ED"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コ協</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8" w:type="dxa"/>
            <w:shd w:val="clear" w:color="auto" w:fill="auto"/>
            <w:vAlign w:val="center"/>
          </w:tcPr>
          <w:p w:rsidR="00FE71ED" w:rsidRPr="002B3589" w:rsidRDefault="00FC3B44" w:rsidP="00B53C15">
            <w:pPr>
              <w:jc w:val="cente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C3B44" w:rsidP="00B53C15">
            <w:pPr>
              <w:jc w:val="cente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w:t>
            </w:r>
          </w:p>
        </w:tc>
        <w:tc>
          <w:tcPr>
            <w:tcW w:w="708"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FE71ED" w:rsidRPr="002B3589" w:rsidTr="008866CF">
        <w:tc>
          <w:tcPr>
            <w:tcW w:w="675" w:type="dxa"/>
            <w:shd w:val="clear" w:color="auto" w:fill="D9D9D9" w:themeFill="background1" w:themeFillShade="D9"/>
            <w:vAlign w:val="center"/>
          </w:tcPr>
          <w:p w:rsidR="00FE71ED" w:rsidRPr="002B3589" w:rsidRDefault="00FE71ED"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社協</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8"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合同</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合同</w:t>
            </w:r>
          </w:p>
        </w:tc>
        <w:tc>
          <w:tcPr>
            <w:tcW w:w="708"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FE71ED" w:rsidRPr="002B3589" w:rsidTr="008866CF">
        <w:tc>
          <w:tcPr>
            <w:tcW w:w="675" w:type="dxa"/>
            <w:shd w:val="clear" w:color="auto" w:fill="D9D9D9" w:themeFill="background1" w:themeFillShade="D9"/>
            <w:vAlign w:val="center"/>
          </w:tcPr>
          <w:p w:rsidR="00FE71ED" w:rsidRPr="002B3589" w:rsidRDefault="00FE71ED"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ケア</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8"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合同</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合同</w:t>
            </w:r>
          </w:p>
        </w:tc>
        <w:tc>
          <w:tcPr>
            <w:tcW w:w="708"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合同</w:t>
            </w:r>
          </w:p>
        </w:tc>
        <w:tc>
          <w:tcPr>
            <w:tcW w:w="709" w:type="dxa"/>
            <w:shd w:val="clear" w:color="auto" w:fill="auto"/>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合同</w:t>
            </w:r>
          </w:p>
        </w:tc>
        <w:tc>
          <w:tcPr>
            <w:tcW w:w="709" w:type="dxa"/>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vAlign w:val="center"/>
          </w:tcPr>
          <w:p w:rsidR="00FE71ED" w:rsidRPr="002B3589" w:rsidRDefault="00FE71ED"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bl>
    <w:p w:rsidR="008D41D9" w:rsidRPr="002B3589" w:rsidRDefault="008D41D9" w:rsidP="008D41D9">
      <w:pPr>
        <w:rPr>
          <w:rFonts w:ascii="HGPｺﾞｼｯｸM" w:eastAsia="HGPｺﾞｼｯｸM" w:hAnsi="HGPｺﾞｼｯｸM" w:cs="HGPｺﾞｼｯｸM"/>
          <w:b/>
          <w:color w:val="auto"/>
        </w:rPr>
      </w:pPr>
    </w:p>
    <w:p w:rsidR="008D41D9" w:rsidRPr="002B3589" w:rsidRDefault="008D41D9" w:rsidP="008D41D9">
      <w:pPr>
        <w:rPr>
          <w:rFonts w:ascii="HGPｺﾞｼｯｸM" w:eastAsia="HGPｺﾞｼｯｸM" w:hAnsi="HGPｺﾞｼｯｸM" w:cs="HGPｺﾞｼｯｸM"/>
          <w:b/>
          <w:color w:val="auto"/>
        </w:rPr>
      </w:pPr>
      <w:r w:rsidRPr="002B3589">
        <w:rPr>
          <w:rFonts w:ascii="HGPｺﾞｼｯｸM" w:eastAsia="HGPｺﾞｼｯｸM" w:hAnsi="HGPｺﾞｼｯｸM" w:cs="HGPｺﾞｼｯｸM" w:hint="eastAsia"/>
          <w:b/>
          <w:color w:val="auto"/>
        </w:rPr>
        <w:t>＜玉島地区＞　全１１小学校区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gridCol w:w="850"/>
        <w:gridCol w:w="709"/>
        <w:gridCol w:w="709"/>
        <w:gridCol w:w="709"/>
        <w:gridCol w:w="850"/>
        <w:gridCol w:w="709"/>
        <w:gridCol w:w="709"/>
        <w:gridCol w:w="850"/>
        <w:gridCol w:w="992"/>
      </w:tblGrid>
      <w:tr w:rsidR="008866CF" w:rsidRPr="002B3589" w:rsidTr="00B74FE0">
        <w:tc>
          <w:tcPr>
            <w:tcW w:w="675"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校区</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上成</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乙島</w:t>
            </w:r>
          </w:p>
        </w:tc>
        <w:tc>
          <w:tcPr>
            <w:tcW w:w="850" w:type="dxa"/>
            <w:shd w:val="clear" w:color="auto" w:fill="D9D9D9" w:themeFill="background1" w:themeFillShade="D9"/>
            <w:vAlign w:val="center"/>
          </w:tcPr>
          <w:p w:rsidR="008866CF" w:rsidRPr="002B3589" w:rsidRDefault="008866CF"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乙島東</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柏島</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沙美</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玉島</w:t>
            </w:r>
          </w:p>
        </w:tc>
        <w:tc>
          <w:tcPr>
            <w:tcW w:w="850" w:type="dxa"/>
            <w:shd w:val="clear" w:color="auto" w:fill="D9D9D9" w:themeFill="background1" w:themeFillShade="D9"/>
            <w:vAlign w:val="center"/>
          </w:tcPr>
          <w:p w:rsidR="008866CF" w:rsidRPr="002B3589" w:rsidRDefault="008866CF" w:rsidP="00B74FE0">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玉島南</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富田</w:t>
            </w:r>
          </w:p>
        </w:tc>
        <w:tc>
          <w:tcPr>
            <w:tcW w:w="709"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長尾</w:t>
            </w:r>
          </w:p>
        </w:tc>
        <w:tc>
          <w:tcPr>
            <w:tcW w:w="850"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南浦</w:t>
            </w:r>
          </w:p>
        </w:tc>
        <w:tc>
          <w:tcPr>
            <w:tcW w:w="992" w:type="dxa"/>
            <w:shd w:val="clear" w:color="auto" w:fill="D9D9D9" w:themeFill="background1" w:themeFillShade="D9"/>
            <w:vAlign w:val="center"/>
          </w:tcPr>
          <w:p w:rsidR="008866CF" w:rsidRPr="002B3589" w:rsidRDefault="008866CF" w:rsidP="00EE5FA1">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穂</w:t>
            </w:r>
            <w:bookmarkStart w:id="0" w:name="_GoBack"/>
            <w:bookmarkEnd w:id="0"/>
            <w:r w:rsidRPr="002B3589">
              <w:rPr>
                <w:rFonts w:ascii="HGPｺﾞｼｯｸM" w:eastAsia="HGPｺﾞｼｯｸM" w:hAnsi="HGPｺﾞｼｯｸM" w:cs="HGPｺﾞｼｯｸM" w:hint="eastAsia"/>
                <w:color w:val="auto"/>
              </w:rPr>
              <w:t>井田</w:t>
            </w:r>
          </w:p>
        </w:tc>
      </w:tr>
      <w:tr w:rsidR="008866CF" w:rsidRPr="002B3589" w:rsidTr="00B74FE0">
        <w:tc>
          <w:tcPr>
            <w:tcW w:w="675"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コ協</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50"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50"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50"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992" w:type="dxa"/>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8866CF" w:rsidRPr="002B3589" w:rsidTr="00B74FE0">
        <w:tc>
          <w:tcPr>
            <w:tcW w:w="675"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社協</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50" w:type="dxa"/>
            <w:shd w:val="clear" w:color="auto" w:fill="auto"/>
            <w:vAlign w:val="center"/>
          </w:tcPr>
          <w:p w:rsidR="008866CF" w:rsidRPr="002B3589" w:rsidRDefault="00B73617" w:rsidP="00B53C15">
            <w:pPr>
              <w:jc w:val="cente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B73617" w:rsidP="00B53C15">
            <w:pPr>
              <w:jc w:val="cente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w:t>
            </w:r>
          </w:p>
        </w:tc>
        <w:tc>
          <w:tcPr>
            <w:tcW w:w="850" w:type="dxa"/>
            <w:shd w:val="clear" w:color="auto" w:fill="auto"/>
            <w:vAlign w:val="center"/>
          </w:tcPr>
          <w:p w:rsidR="008866CF" w:rsidRPr="002B3589" w:rsidRDefault="00FC3B44" w:rsidP="00B53C15">
            <w:pPr>
              <w:jc w:val="cente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一部</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50"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992" w:type="dxa"/>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8866CF" w:rsidRPr="002B3589" w:rsidTr="00B74FE0">
        <w:tc>
          <w:tcPr>
            <w:tcW w:w="675" w:type="dxa"/>
            <w:shd w:val="clear" w:color="auto" w:fill="D9D9D9" w:themeFill="background1" w:themeFillShade="D9"/>
            <w:vAlign w:val="center"/>
          </w:tcPr>
          <w:p w:rsidR="008866CF" w:rsidRPr="002B3589" w:rsidRDefault="008866CF" w:rsidP="008866CF">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ケア</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50"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50"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709"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50" w:type="dxa"/>
            <w:shd w:val="clear" w:color="auto" w:fill="auto"/>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992" w:type="dxa"/>
            <w:vAlign w:val="center"/>
          </w:tcPr>
          <w:p w:rsidR="008866CF" w:rsidRPr="002B3589" w:rsidRDefault="008866CF"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bl>
    <w:p w:rsidR="008D41D9" w:rsidRPr="002B3589" w:rsidRDefault="008D41D9" w:rsidP="008D41D9">
      <w:pPr>
        <w:rPr>
          <w:rFonts w:ascii="HGPｺﾞｼｯｸM" w:eastAsia="HGPｺﾞｼｯｸM" w:hAnsi="HGPｺﾞｼｯｸM" w:cs="HGPｺﾞｼｯｸM"/>
          <w:color w:val="auto"/>
        </w:rPr>
      </w:pPr>
    </w:p>
    <w:p w:rsidR="008D41D9" w:rsidRPr="002B3589" w:rsidRDefault="008D41D9" w:rsidP="008D41D9">
      <w:pPr>
        <w:rPr>
          <w:rFonts w:ascii="HGPｺﾞｼｯｸM" w:eastAsia="HGPｺﾞｼｯｸM" w:hAnsi="HGPｺﾞｼｯｸM" w:cs="HGPｺﾞｼｯｸM"/>
          <w:b/>
          <w:color w:val="auto"/>
        </w:rPr>
      </w:pPr>
      <w:r w:rsidRPr="002B3589">
        <w:rPr>
          <w:rFonts w:ascii="HGPｺﾞｼｯｸM" w:eastAsia="HGPｺﾞｼｯｸM" w:hAnsi="HGPｺﾞｼｯｸM" w:cs="HGPｺﾞｼｯｸM" w:hint="eastAsia"/>
          <w:b/>
          <w:color w:val="auto"/>
        </w:rPr>
        <w:t xml:space="preserve">＜真備地区＞　全６小学校区　</w:t>
      </w:r>
      <w:r w:rsidRPr="002B3589">
        <w:rPr>
          <w:rFonts w:ascii="HGPｺﾞｼｯｸM" w:eastAsia="HGPｺﾞｼｯｸM" w:hAnsi="HGPｺﾞｼｯｸM" w:cs="HGPｺﾞｼｯｸM" w:hint="eastAsia"/>
          <w:color w:val="auto"/>
        </w:rPr>
        <w:t>※呉妹及び箭田は服部を除く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863"/>
        <w:gridCol w:w="863"/>
        <w:gridCol w:w="864"/>
        <w:gridCol w:w="863"/>
        <w:gridCol w:w="863"/>
        <w:gridCol w:w="863"/>
        <w:gridCol w:w="864"/>
      </w:tblGrid>
      <w:tr w:rsidR="008D41D9" w:rsidRPr="002B3589" w:rsidTr="00337E5A">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校区</w:t>
            </w:r>
          </w:p>
        </w:tc>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岡田</w:t>
            </w:r>
          </w:p>
        </w:tc>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川辺</w:t>
            </w:r>
          </w:p>
        </w:tc>
        <w:tc>
          <w:tcPr>
            <w:tcW w:w="864" w:type="dxa"/>
            <w:shd w:val="clear" w:color="auto" w:fill="D9D9D9" w:themeFill="background1" w:themeFillShade="D9"/>
            <w:vAlign w:val="center"/>
          </w:tcPr>
          <w:p w:rsidR="008D41D9" w:rsidRPr="002B3589" w:rsidRDefault="008D41D9" w:rsidP="00EE5FA1">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呉妹</w:t>
            </w:r>
          </w:p>
        </w:tc>
        <w:tc>
          <w:tcPr>
            <w:tcW w:w="863" w:type="dxa"/>
            <w:shd w:val="clear" w:color="auto" w:fill="D9D9D9" w:themeFill="background1" w:themeFillShade="D9"/>
            <w:vAlign w:val="center"/>
          </w:tcPr>
          <w:p w:rsidR="008D41D9" w:rsidRPr="002B3589" w:rsidRDefault="008D41D9" w:rsidP="00EE5FA1">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薗</w:t>
            </w:r>
          </w:p>
        </w:tc>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二万</w:t>
            </w:r>
          </w:p>
        </w:tc>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箭田</w:t>
            </w:r>
          </w:p>
        </w:tc>
        <w:tc>
          <w:tcPr>
            <w:tcW w:w="864"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(服部)</w:t>
            </w:r>
          </w:p>
        </w:tc>
      </w:tr>
      <w:tr w:rsidR="008D41D9" w:rsidRPr="002B3589" w:rsidTr="00337E5A">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コ協</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4"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4"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8D41D9" w:rsidRPr="002B3589" w:rsidTr="00337E5A">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社協</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4"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4"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8D41D9" w:rsidRPr="002B3589" w:rsidTr="00337E5A">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ケア</w:t>
            </w:r>
          </w:p>
        </w:tc>
        <w:tc>
          <w:tcPr>
            <w:tcW w:w="863" w:type="dxa"/>
            <w:shd w:val="clear" w:color="auto" w:fill="auto"/>
            <w:vAlign w:val="center"/>
          </w:tcPr>
          <w:p w:rsidR="008D41D9" w:rsidRPr="00B53C15" w:rsidRDefault="008D41D9" w:rsidP="00B53C15">
            <w:pPr>
              <w:jc w:val="center"/>
              <w:rPr>
                <w:rFonts w:ascii="HGPｺﾞｼｯｸM" w:eastAsia="HGPｺﾞｼｯｸM" w:hAnsi="HGPｺﾞｼｯｸM" w:cs="HGPｺﾞｼｯｸM"/>
                <w:color w:val="auto"/>
              </w:rPr>
            </w:pPr>
            <w:r w:rsidRPr="00B53C15">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4"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4"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bl>
    <w:p w:rsidR="008D41D9" w:rsidRPr="002B3589" w:rsidRDefault="008D41D9" w:rsidP="008D41D9">
      <w:pPr>
        <w:rPr>
          <w:rFonts w:ascii="HGPｺﾞｼｯｸM" w:eastAsia="HGPｺﾞｼｯｸM" w:hAnsi="HGPｺﾞｼｯｸM" w:cs="HGPｺﾞｼｯｸM"/>
          <w:color w:val="auto"/>
        </w:rPr>
      </w:pPr>
    </w:p>
    <w:p w:rsidR="008D41D9" w:rsidRPr="002B3589" w:rsidRDefault="008D41D9" w:rsidP="008D41D9">
      <w:pPr>
        <w:rPr>
          <w:rFonts w:ascii="HGPｺﾞｼｯｸM" w:eastAsia="HGPｺﾞｼｯｸM" w:hAnsi="HGPｺﾞｼｯｸM" w:cs="HGPｺﾞｼｯｸM"/>
          <w:b/>
          <w:color w:val="auto"/>
        </w:rPr>
      </w:pPr>
      <w:r w:rsidRPr="002B3589">
        <w:rPr>
          <w:rFonts w:ascii="HGPｺﾞｼｯｸM" w:eastAsia="HGPｺﾞｼｯｸM" w:hAnsi="HGPｺﾞｼｯｸM" w:cs="HGPｺﾞｼｯｸM" w:hint="eastAsia"/>
          <w:b/>
          <w:color w:val="auto"/>
        </w:rPr>
        <w:t>＜船穂地区＞　全２小学校区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863"/>
        <w:gridCol w:w="863"/>
      </w:tblGrid>
      <w:tr w:rsidR="008D41D9" w:rsidRPr="002B3589" w:rsidTr="00337E5A">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校区</w:t>
            </w:r>
          </w:p>
        </w:tc>
        <w:tc>
          <w:tcPr>
            <w:tcW w:w="863" w:type="dxa"/>
            <w:shd w:val="clear" w:color="auto" w:fill="D9D9D9" w:themeFill="background1" w:themeFillShade="D9"/>
            <w:vAlign w:val="center"/>
          </w:tcPr>
          <w:p w:rsidR="008D41D9" w:rsidRPr="002B3589" w:rsidRDefault="008D41D9" w:rsidP="00EE5FA1">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船穂</w:t>
            </w:r>
          </w:p>
        </w:tc>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柳井原</w:t>
            </w:r>
          </w:p>
        </w:tc>
      </w:tr>
      <w:tr w:rsidR="008D41D9" w:rsidRPr="002B3589" w:rsidTr="00337E5A">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コ協</w:t>
            </w:r>
          </w:p>
        </w:tc>
        <w:tc>
          <w:tcPr>
            <w:tcW w:w="863" w:type="dxa"/>
            <w:shd w:val="clear" w:color="auto" w:fill="auto"/>
            <w:vAlign w:val="center"/>
          </w:tcPr>
          <w:p w:rsidR="008D41D9" w:rsidRPr="002B3589" w:rsidRDefault="00B73617" w:rsidP="00B53C15">
            <w:pPr>
              <w:jc w:val="cente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8D41D9" w:rsidRPr="002B3589" w:rsidTr="00337E5A">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社協</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w:t>
            </w:r>
          </w:p>
        </w:tc>
      </w:tr>
      <w:tr w:rsidR="008D41D9" w:rsidRPr="002B3589" w:rsidTr="00337E5A">
        <w:tc>
          <w:tcPr>
            <w:tcW w:w="863" w:type="dxa"/>
            <w:shd w:val="clear" w:color="auto" w:fill="D9D9D9" w:themeFill="background1" w:themeFillShade="D9"/>
            <w:vAlign w:val="center"/>
          </w:tcPr>
          <w:p w:rsidR="008D41D9" w:rsidRPr="002B3589" w:rsidRDefault="008D41D9" w:rsidP="008D41D9">
            <w:pP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ケア</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合同</w:t>
            </w:r>
          </w:p>
        </w:tc>
        <w:tc>
          <w:tcPr>
            <w:tcW w:w="863" w:type="dxa"/>
            <w:shd w:val="clear" w:color="auto" w:fill="auto"/>
            <w:vAlign w:val="center"/>
          </w:tcPr>
          <w:p w:rsidR="008D41D9" w:rsidRPr="002B3589" w:rsidRDefault="008D41D9" w:rsidP="00B53C15">
            <w:pPr>
              <w:jc w:val="center"/>
              <w:rPr>
                <w:rFonts w:ascii="HGPｺﾞｼｯｸM" w:eastAsia="HGPｺﾞｼｯｸM" w:hAnsi="HGPｺﾞｼｯｸM" w:cs="HGPｺﾞｼｯｸM"/>
                <w:color w:val="auto"/>
              </w:rPr>
            </w:pPr>
            <w:r w:rsidRPr="002B3589">
              <w:rPr>
                <w:rFonts w:ascii="HGPｺﾞｼｯｸM" w:eastAsia="HGPｺﾞｼｯｸM" w:hAnsi="HGPｺﾞｼｯｸM" w:cs="HGPｺﾞｼｯｸM" w:hint="eastAsia"/>
                <w:color w:val="auto"/>
              </w:rPr>
              <w:t>合同</w:t>
            </w:r>
          </w:p>
        </w:tc>
      </w:tr>
    </w:tbl>
    <w:p w:rsidR="004C1491" w:rsidRPr="00FC3B44" w:rsidRDefault="00FC3B44" w:rsidP="00FC3B44">
      <w:pPr>
        <w:rPr>
          <w:rFonts w:ascii="HGPｺﾞｼｯｸM" w:eastAsia="HGPｺﾞｼｯｸM" w:hint="eastAsia"/>
          <w:sz w:val="56"/>
          <w:szCs w:val="56"/>
        </w:rPr>
      </w:pPr>
      <w:r>
        <w:rPr>
          <w:rFonts w:ascii="HGPｺﾞｼｯｸM" w:eastAsia="HGPｺﾞｼｯｸM" w:hAnsi="HGPｺﾞｼｯｸM" w:cs="HGPｺﾞｼｯｸM" w:hint="eastAsia"/>
          <w:sz w:val="56"/>
          <w:szCs w:val="56"/>
        </w:rPr>
        <w:lastRenderedPageBreak/>
        <w:t>３．</w:t>
      </w:r>
      <w:r w:rsidR="00730C10" w:rsidRPr="00FC3B44">
        <w:rPr>
          <w:rFonts w:ascii="HGPｺﾞｼｯｸM" w:eastAsia="HGPｺﾞｼｯｸM" w:hAnsi="HGPｺﾞｼｯｸM" w:cs="HGPｺﾞｼｯｸM" w:hint="eastAsia"/>
          <w:sz w:val="56"/>
          <w:szCs w:val="56"/>
        </w:rPr>
        <w:t>本</w:t>
      </w:r>
      <w:r w:rsidR="005E16BD" w:rsidRPr="00FC3B44">
        <w:rPr>
          <w:rFonts w:ascii="HGPｺﾞｼｯｸM" w:eastAsia="HGPｺﾞｼｯｸM" w:hAnsi="HGPｺﾞｼｯｸM" w:cs="HGPｺﾞｼｯｸM" w:hint="eastAsia"/>
          <w:sz w:val="56"/>
          <w:szCs w:val="56"/>
        </w:rPr>
        <w:t>応援ブック</w:t>
      </w:r>
      <w:r w:rsidR="00730C10" w:rsidRPr="00FC3B44">
        <w:rPr>
          <w:rFonts w:ascii="HGPｺﾞｼｯｸM" w:eastAsia="HGPｺﾞｼｯｸM" w:hAnsi="HGPｺﾞｼｯｸM" w:cs="HGPｺﾞｼｯｸM" w:hint="eastAsia"/>
          <w:sz w:val="56"/>
          <w:szCs w:val="56"/>
        </w:rPr>
        <w:t>の目的</w:t>
      </w:r>
    </w:p>
    <w:p w:rsidR="0053117B" w:rsidRPr="002B3589" w:rsidRDefault="0053117B">
      <w:pPr>
        <w:jc w:val="left"/>
        <w:rPr>
          <w:rFonts w:ascii="HGPｺﾞｼｯｸM" w:eastAsia="HGPｺﾞｼｯｸM" w:hAnsi="HGPｺﾞｼｯｸM" w:cs="HGPｺﾞｼｯｸM"/>
          <w:sz w:val="22"/>
          <w:szCs w:val="22"/>
        </w:rPr>
      </w:pPr>
    </w:p>
    <w:p w:rsidR="004C1491" w:rsidRPr="002B3589" w:rsidRDefault="00C77782">
      <w:pPr>
        <w:jc w:val="left"/>
        <w:rPr>
          <w:rFonts w:ascii="HGPｺﾞｼｯｸM" w:eastAsia="HGPｺﾞｼｯｸM" w:hAnsi="HGPｺﾞｼｯｸM" w:cs="HGPｺﾞｼｯｸM"/>
          <w:sz w:val="22"/>
          <w:szCs w:val="22"/>
        </w:rPr>
      </w:pPr>
      <w:r>
        <w:rPr>
          <w:rFonts w:hint="eastAsia"/>
          <w:noProof/>
        </w:rPr>
        <w:drawing>
          <wp:anchor distT="0" distB="0" distL="114300" distR="114300" simplePos="0" relativeHeight="251633664" behindDoc="0" locked="0" layoutInCell="1" allowOverlap="1" wp14:anchorId="089F933B" wp14:editId="6CDFF74D">
            <wp:simplePos x="0" y="0"/>
            <wp:positionH relativeFrom="column">
              <wp:posOffset>2886075</wp:posOffset>
            </wp:positionH>
            <wp:positionV relativeFrom="paragraph">
              <wp:posOffset>161290</wp:posOffset>
            </wp:positionV>
            <wp:extent cx="3677834" cy="2676525"/>
            <wp:effectExtent l="0" t="0" r="0" b="0"/>
            <wp:wrapSquare wrapText="bothSides"/>
            <wp:docPr id="38" name="図 38" descr="C:\Users\岡山NPO-３\Desktop\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岡山NPO-３\Desktop\図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7834"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C10" w:rsidRPr="002B3589">
        <w:rPr>
          <w:rFonts w:ascii="HGPｺﾞｼｯｸM" w:eastAsia="HGPｺﾞｼｯｸM" w:hAnsi="HGPｺﾞｼｯｸM" w:cs="HGPｺﾞｼｯｸM" w:hint="eastAsia"/>
          <w:sz w:val="22"/>
          <w:szCs w:val="22"/>
        </w:rPr>
        <w:t xml:space="preserve">　これまでの地域活動は、行政と市民のそれぞれが必要だと思う課題や取組みが一致し、お互いに「やりたい」と思う事業について実践が行われてきました。しかし多様化する課題を前に、その役割分担のあり方を見直し、地域の「課題」を話し合いの中心におき、行政・NPO・経済界・教育機関などがそれぞれの得意な力を発揮し、協力して解決を目指す形での「協働」が求められています。</w:t>
      </w:r>
    </w:p>
    <w:p w:rsidR="00B81854" w:rsidRPr="002B3589" w:rsidRDefault="00B81854">
      <w:pPr>
        <w:jc w:val="left"/>
        <w:rPr>
          <w:rFonts w:ascii="HGPｺﾞｼｯｸM" w:eastAsia="HGPｺﾞｼｯｸM" w:hAnsi="HGPｺﾞｼｯｸM" w:cs="HGPｺﾞｼｯｸM"/>
          <w:sz w:val="22"/>
          <w:szCs w:val="22"/>
        </w:rPr>
      </w:pPr>
    </w:p>
    <w:p w:rsidR="00B81854" w:rsidRPr="002B3589" w:rsidRDefault="00B81854">
      <w:pPr>
        <w:jc w:val="left"/>
        <w:rPr>
          <w:rFonts w:ascii="HGPｺﾞｼｯｸM" w:eastAsia="HGPｺﾞｼｯｸM" w:hAnsi="HGPｺﾞｼｯｸM" w:cs="HGPｺﾞｼｯｸM"/>
          <w:sz w:val="22"/>
          <w:szCs w:val="22"/>
        </w:rPr>
      </w:pPr>
      <w:r w:rsidRPr="002B3589">
        <w:rPr>
          <w:rFonts w:ascii="HGPｺﾞｼｯｸM" w:eastAsia="HGPｺﾞｼｯｸM" w:hAnsi="HGPｺﾞｼｯｸM" w:cs="HGPｺﾞｼｯｸM" w:hint="eastAsia"/>
          <w:sz w:val="22"/>
          <w:szCs w:val="22"/>
        </w:rPr>
        <w:t xml:space="preserve">　倉敷市では、平成</w:t>
      </w:r>
      <w:r w:rsidR="00C34946" w:rsidRPr="002B3589">
        <w:rPr>
          <w:rFonts w:ascii="HGPｺﾞｼｯｸM" w:eastAsia="HGPｺﾞｼｯｸM" w:hAnsi="HGPｺﾞｼｯｸM" w:cs="HGPｺﾞｼｯｸM" w:hint="eastAsia"/>
          <w:sz w:val="22"/>
          <w:szCs w:val="22"/>
        </w:rPr>
        <w:t>20</w:t>
      </w:r>
      <w:r w:rsidRPr="002B3589">
        <w:rPr>
          <w:rFonts w:ascii="HGPｺﾞｼｯｸM" w:eastAsia="HGPｺﾞｼｯｸM" w:hAnsi="HGPｺﾞｼｯｸM" w:cs="HGPｺﾞｼｯｸM" w:hint="eastAsia"/>
          <w:sz w:val="22"/>
          <w:szCs w:val="22"/>
        </w:rPr>
        <w:t>年に市民参加で</w:t>
      </w:r>
      <w:r w:rsidR="008619B3">
        <w:rPr>
          <w:rFonts w:ascii="HGPｺﾞｼｯｸM" w:eastAsia="HGPｺﾞｼｯｸM" w:hAnsi="HGPｺﾞｼｯｸM" w:cs="HGPｺﾞｼｯｸM" w:hint="eastAsia"/>
          <w:sz w:val="22"/>
          <w:szCs w:val="22"/>
        </w:rPr>
        <w:t>＊</w:t>
      </w:r>
      <w:r w:rsidRPr="002B3589">
        <w:rPr>
          <w:rFonts w:ascii="HGPｺﾞｼｯｸM" w:eastAsia="HGPｺﾞｼｯｸM" w:hAnsi="HGPｺﾞｼｯｸM" w:cs="HGPｺﾞｼｯｸM" w:hint="eastAsia"/>
          <w:sz w:val="22"/>
          <w:szCs w:val="22"/>
        </w:rPr>
        <w:t>「倉敷市協働の指針」が作成されるなど、市民と市が一緒になって取り組む協働が進められてきました。各地域の状況を踏まえ、解決に取り組む中では市の各課との連携やそこで行われている施策と連携させていくことも必要です。今回の</w:t>
      </w:r>
      <w:r w:rsidR="005E16BD">
        <w:rPr>
          <w:rFonts w:ascii="HGPｺﾞｼｯｸM" w:eastAsia="HGPｺﾞｼｯｸM" w:hAnsi="HGPｺﾞｼｯｸM" w:cs="HGPｺﾞｼｯｸM" w:hint="eastAsia"/>
          <w:sz w:val="22"/>
          <w:szCs w:val="22"/>
        </w:rPr>
        <w:t>応援</w:t>
      </w:r>
      <w:r w:rsidRPr="002B3589">
        <w:rPr>
          <w:rFonts w:ascii="HGPｺﾞｼｯｸM" w:eastAsia="HGPｺﾞｼｯｸM" w:hAnsi="HGPｺﾞｼｯｸM" w:cs="HGPｺﾞｼｯｸM" w:hint="eastAsia"/>
          <w:sz w:val="22"/>
          <w:szCs w:val="22"/>
        </w:rPr>
        <w:t>ブックでは、関係機関の一覧および各課で行われている取り組みのうち、地域での課題解決に活用できる制度などを紹介しております。各制度を有効に活用し、市とも協働しながら取り組みを進めていただければ幸いです。</w:t>
      </w:r>
    </w:p>
    <w:p w:rsidR="00EF7128" w:rsidRPr="00FC3B44" w:rsidRDefault="00EF7128">
      <w:pPr>
        <w:ind w:firstLine="210"/>
        <w:jc w:val="left"/>
        <w:rPr>
          <w:rFonts w:ascii="HGPｺﾞｼｯｸM" w:eastAsia="HGPｺﾞｼｯｸM" w:hAnsi="HGPｺﾞｼｯｸM" w:cs="HGPｺﾞｼｯｸM"/>
          <w:sz w:val="22"/>
          <w:szCs w:val="22"/>
        </w:rPr>
      </w:pPr>
    </w:p>
    <w:p w:rsidR="00B81854" w:rsidRPr="002B3589" w:rsidRDefault="008619B3" w:rsidP="002D54A2">
      <w:pPr>
        <w:jc w:val="left"/>
        <w:rPr>
          <w:rFonts w:ascii="HGPｺﾞｼｯｸM" w:eastAsia="HGPｺﾞｼｯｸM" w:hAnsi="HGPｺﾞｼｯｸM" w:cs="HGPｺﾞｼｯｸM"/>
        </w:rPr>
      </w:pPr>
      <w:r>
        <w:rPr>
          <w:rFonts w:ascii="HGPｺﾞｼｯｸM" w:eastAsia="HGPｺﾞｼｯｸM" w:hAnsi="HGPｺﾞｼｯｸM" w:cs="HGPｺﾞｼｯｸM" w:hint="eastAsia"/>
          <w:sz w:val="22"/>
          <w:szCs w:val="22"/>
        </w:rPr>
        <w:t>＊</w:t>
      </w:r>
      <w:r w:rsidR="002D54A2" w:rsidRPr="002B3589">
        <w:rPr>
          <w:rFonts w:ascii="HGPｺﾞｼｯｸM" w:eastAsia="HGPｺﾞｼｯｸM" w:hAnsi="HGPｺﾞｼｯｸM" w:cs="HGPｺﾞｼｯｸM" w:hint="eastAsia"/>
        </w:rPr>
        <w:t>「倉敷市協働の指針」</w:t>
      </w:r>
      <w:r w:rsidR="00EF7128" w:rsidRPr="002B3589">
        <w:rPr>
          <w:rFonts w:ascii="HGPｺﾞｼｯｸM" w:eastAsia="HGPｺﾞｼｯｸM" w:hAnsi="HGPｺﾞｼｯｸM" w:cs="HGPｺﾞｼｯｸM" w:hint="eastAsia"/>
        </w:rPr>
        <w:t>（平成２０年３月策定）</w:t>
      </w:r>
    </w:p>
    <w:p w:rsidR="00B81854" w:rsidRPr="002B3589" w:rsidRDefault="00FA7ACD">
      <w:pPr>
        <w:ind w:firstLine="210"/>
        <w:jc w:val="left"/>
        <w:rPr>
          <w:rFonts w:ascii="HGPｺﾞｼｯｸM" w:eastAsia="HGPｺﾞｼｯｸM" w:hint="eastAsia"/>
        </w:rPr>
      </w:pPr>
      <w:hyperlink r:id="rId21" w:history="1">
        <w:r w:rsidR="002D54A2" w:rsidRPr="002B3589">
          <w:rPr>
            <w:rStyle w:val="ad"/>
            <w:rFonts w:ascii="HGPｺﾞｼｯｸM" w:eastAsia="HGPｺﾞｼｯｸM" w:hint="eastAsia"/>
          </w:rPr>
          <w:t>http://www.city.kurashiki.okayama.jp/1790.htm</w:t>
        </w:r>
      </w:hyperlink>
    </w:p>
    <w:p w:rsidR="008619B3" w:rsidRDefault="00EF7128" w:rsidP="00EF7128">
      <w:pPr>
        <w:ind w:leftChars="100" w:left="205" w:firstLineChars="100" w:firstLine="215"/>
        <w:jc w:val="left"/>
        <w:rPr>
          <w:rFonts w:ascii="HGPｺﾞｼｯｸM" w:eastAsia="HGPｺﾞｼｯｸM" w:hAnsi="HGPｺﾞｼｯｸM" w:cs="HGPｺﾞｼｯｸM"/>
          <w:sz w:val="22"/>
          <w:szCs w:val="22"/>
        </w:rPr>
      </w:pPr>
      <w:r w:rsidRPr="002B3589">
        <w:rPr>
          <w:rFonts w:ascii="HGPｺﾞｼｯｸM" w:eastAsia="HGPｺﾞｼｯｸM" w:hAnsi="HGPｺﾞｼｯｸM" w:cs="HGPｺﾞｼｯｸM" w:hint="eastAsia"/>
          <w:sz w:val="22"/>
          <w:szCs w:val="22"/>
        </w:rPr>
        <w:t>本</w:t>
      </w:r>
      <w:r w:rsidR="00584404" w:rsidRPr="002B3589">
        <w:rPr>
          <w:rFonts w:ascii="HGPｺﾞｼｯｸM" w:eastAsia="HGPｺﾞｼｯｸM" w:hAnsi="HGPｺﾞｼｯｸM" w:cs="HGPｺﾞｼｯｸM" w:hint="eastAsia"/>
          <w:sz w:val="22"/>
          <w:szCs w:val="22"/>
        </w:rPr>
        <w:t>指針</w:t>
      </w:r>
      <w:r w:rsidR="008619B3">
        <w:rPr>
          <w:rFonts w:ascii="HGPｺﾞｼｯｸM" w:eastAsia="HGPｺﾞｼｯｸM" w:hAnsi="HGPｺﾞｼｯｸM" w:cs="HGPｺﾞｼｯｸM" w:hint="eastAsia"/>
          <w:sz w:val="22"/>
          <w:szCs w:val="22"/>
        </w:rPr>
        <w:t>は倉敷市での市民と行政が協働を推進していくための基本的な考え方や方向性を示したものです。</w:t>
      </w:r>
    </w:p>
    <w:p w:rsidR="00B81854" w:rsidRPr="002B3589" w:rsidRDefault="00B81854">
      <w:pPr>
        <w:jc w:val="left"/>
        <w:rPr>
          <w:rFonts w:ascii="HGPｺﾞｼｯｸM" w:eastAsia="HGPｺﾞｼｯｸM" w:hAnsi="HGPｺﾞｼｯｸM" w:cs="HGPｺﾞｼｯｸM"/>
          <w:sz w:val="22"/>
          <w:szCs w:val="22"/>
        </w:rPr>
      </w:pPr>
    </w:p>
    <w:p w:rsidR="00256D87" w:rsidRPr="002B3589" w:rsidRDefault="00256D87">
      <w:pPr>
        <w:jc w:val="left"/>
        <w:rPr>
          <w:rFonts w:ascii="HGPｺﾞｼｯｸM" w:eastAsia="HGPｺﾞｼｯｸM" w:hAnsi="HGPｺﾞｼｯｸM" w:cs="HGPｺﾞｼｯｸM"/>
          <w:sz w:val="22"/>
          <w:szCs w:val="22"/>
        </w:rPr>
      </w:pPr>
      <w:r w:rsidRPr="002B3589">
        <w:rPr>
          <w:rFonts w:ascii="HGPｺﾞｼｯｸM" w:eastAsia="HGPｺﾞｼｯｸM" w:hAnsi="HGPｺﾞｼｯｸM" w:cs="HGPｺﾞｼｯｸM" w:hint="eastAsia"/>
          <w:sz w:val="22"/>
          <w:szCs w:val="22"/>
        </w:rPr>
        <w:br w:type="page"/>
      </w:r>
    </w:p>
    <w:p w:rsidR="004C1491" w:rsidRDefault="00C34946">
      <w:pPr>
        <w:jc w:val="left"/>
        <w:rPr>
          <w:rFonts w:ascii="HGPｺﾞｼｯｸM" w:eastAsia="HGPｺﾞｼｯｸM" w:hAnsi="HGPｺﾞｼｯｸM" w:cs="HGPｺﾞｼｯｸM"/>
          <w:sz w:val="56"/>
          <w:szCs w:val="28"/>
        </w:rPr>
      </w:pPr>
      <w:r w:rsidRPr="002B3589">
        <w:rPr>
          <w:rFonts w:ascii="HGPｺﾞｼｯｸM" w:eastAsia="HGPｺﾞｼｯｸM" w:hAnsi="HGPｺﾞｼｯｸM" w:cs="HGPｺﾞｼｯｸM" w:hint="eastAsia"/>
          <w:sz w:val="56"/>
          <w:szCs w:val="28"/>
        </w:rPr>
        <w:lastRenderedPageBreak/>
        <w:t>4</w:t>
      </w:r>
      <w:r w:rsidR="00256D87" w:rsidRPr="002B3589">
        <w:rPr>
          <w:rFonts w:ascii="HGPｺﾞｼｯｸM" w:eastAsia="HGPｺﾞｼｯｸM" w:hAnsi="HGPｺﾞｼｯｸM" w:cs="HGPｺﾞｼｯｸM" w:hint="eastAsia"/>
          <w:sz w:val="56"/>
          <w:szCs w:val="28"/>
        </w:rPr>
        <w:t>．</w:t>
      </w:r>
      <w:r w:rsidR="00730C10" w:rsidRPr="002B3589">
        <w:rPr>
          <w:rFonts w:ascii="HGPｺﾞｼｯｸM" w:eastAsia="HGPｺﾞｼｯｸM" w:hAnsi="HGPｺﾞｼｯｸM" w:cs="HGPｺﾞｼｯｸM" w:hint="eastAsia"/>
          <w:sz w:val="56"/>
          <w:szCs w:val="28"/>
        </w:rPr>
        <w:t>課題解決の視点</w:t>
      </w:r>
    </w:p>
    <w:p w:rsidR="008619B3" w:rsidRDefault="009C1ACB" w:rsidP="009C1ACB">
      <w:pPr>
        <w:ind w:firstLineChars="100" w:firstLine="215"/>
        <w:jc w:val="left"/>
        <w:rPr>
          <w:rFonts w:ascii="HGPｺﾞｼｯｸM" w:eastAsia="HGPｺﾞｼｯｸM" w:hAnsi="HGPｺﾞｼｯｸM" w:cs="HGPｺﾞｼｯｸM"/>
          <w:sz w:val="22"/>
          <w:szCs w:val="22"/>
        </w:rPr>
      </w:pPr>
      <w:r w:rsidRPr="009C1ACB">
        <w:rPr>
          <w:rFonts w:ascii="HGPｺﾞｼｯｸM" w:eastAsia="HGPｺﾞｼｯｸM" w:hAnsi="HGPｺﾞｼｯｸM" w:cs="HGPｺﾞｼｯｸM" w:hint="eastAsia"/>
          <w:sz w:val="22"/>
          <w:szCs w:val="22"/>
        </w:rPr>
        <w:t>本応援ブックでは、「地域の課題」に対し「地域の当事者」が動くことで、将来予測される課題を減らし、なくしていくことが大切であるとの観点から、地域で新たに課題解決に取り組んでいくための手順を具体的な冊子にまとめました。</w:t>
      </w:r>
    </w:p>
    <w:p w:rsidR="009C1ACB" w:rsidRPr="009C1ACB" w:rsidRDefault="009C1ACB" w:rsidP="009C1ACB">
      <w:pPr>
        <w:ind w:firstLineChars="100" w:firstLine="215"/>
        <w:jc w:val="left"/>
        <w:rPr>
          <w:rFonts w:ascii="HGPｺﾞｼｯｸM" w:eastAsia="HGPｺﾞｼｯｸM" w:hAnsi="HGPｺﾞｼｯｸM" w:cs="HGPｺﾞｼｯｸM"/>
          <w:sz w:val="22"/>
          <w:szCs w:val="22"/>
        </w:rPr>
      </w:pPr>
      <w:r w:rsidRPr="009C1ACB">
        <w:rPr>
          <w:rFonts w:ascii="HGPｺﾞｼｯｸM" w:eastAsia="HGPｺﾞｼｯｸM" w:hAnsi="HGPｺﾞｼｯｸM" w:cs="HGPｺﾞｼｯｸM" w:hint="eastAsia"/>
          <w:sz w:val="22"/>
          <w:szCs w:val="22"/>
        </w:rPr>
        <w:t>本冊子にそって活動を行っていただくことで、はじめての方でも順を追って取り組みを進めていただけるかと思います。活力のある地域社会を実現するため、地域で活動する一人一人が、またこれから地域のリーダーとなっていく方々が、活動を進めていくためのヒントやポイントをご紹介しています。市民ひとりひとりが長所を発揮することで、地域の課題がひとつでも多く解決されるために、本冊子を活用いただけますと幸いです。</w:t>
      </w:r>
    </w:p>
    <w:p w:rsidR="00226A15" w:rsidRPr="002B3589" w:rsidRDefault="00226A15" w:rsidP="006200D7">
      <w:pPr>
        <w:pStyle w:val="a5"/>
        <w:numPr>
          <w:ilvl w:val="0"/>
          <w:numId w:val="12"/>
        </w:numPr>
        <w:ind w:leftChars="0"/>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t>地域の行事と組織のあり方</w:t>
      </w:r>
    </w:p>
    <w:p w:rsidR="006200D7" w:rsidRPr="002B3589" w:rsidRDefault="006E5BAE" w:rsidP="006200D7">
      <w:pPr>
        <w:pStyle w:val="a5"/>
        <w:ind w:leftChars="0" w:left="720"/>
        <w:jc w:val="left"/>
        <w:rPr>
          <w:rFonts w:ascii="HGPｺﾞｼｯｸM" w:eastAsia="HGPｺﾞｼｯｸM" w:hAnsi="HGPｺﾞｼｯｸM" w:cs="HGPｺﾞｼｯｸM"/>
          <w:sz w:val="32"/>
          <w:szCs w:val="28"/>
        </w:rPr>
      </w:pPr>
      <w:r>
        <w:rPr>
          <w:rFonts w:ascii="HGPｺﾞｼｯｸM" w:eastAsia="HGPｺﾞｼｯｸM" w:hAnsi="HGPｺﾞｼｯｸM" w:cs="HGPｺﾞｼｯｸM" w:hint="eastAsia"/>
          <w:sz w:val="32"/>
          <w:szCs w:val="28"/>
        </w:rPr>
        <w:t>ａ．</w:t>
      </w:r>
      <w:r w:rsidR="006200D7" w:rsidRPr="002B3589">
        <w:rPr>
          <w:rFonts w:ascii="HGPｺﾞｼｯｸM" w:eastAsia="HGPｺﾞｼｯｸM" w:hAnsi="HGPｺﾞｼｯｸM" w:cs="HGPｺﾞｼｯｸM" w:hint="eastAsia"/>
          <w:color w:val="auto"/>
          <w:sz w:val="28"/>
        </w:rPr>
        <w:t>あるべき姿・計画作り</w:t>
      </w:r>
    </w:p>
    <w:p w:rsidR="006200D7" w:rsidRPr="002B3589" w:rsidRDefault="006E5BAE" w:rsidP="006200D7">
      <w:pPr>
        <w:pStyle w:val="a5"/>
        <w:ind w:leftChars="0" w:left="720"/>
        <w:jc w:val="left"/>
        <w:rPr>
          <w:rFonts w:ascii="HGPｺﾞｼｯｸM" w:eastAsia="HGPｺﾞｼｯｸM" w:hAnsi="HGPｺﾞｼｯｸM" w:cs="HGPｺﾞｼｯｸM"/>
          <w:sz w:val="32"/>
          <w:szCs w:val="28"/>
        </w:rPr>
      </w:pPr>
      <w:r>
        <w:rPr>
          <w:rFonts w:ascii="HGPｺﾞｼｯｸM" w:eastAsia="HGPｺﾞｼｯｸM" w:hAnsi="HGPｺﾞｼｯｸM" w:cs="HGPｺﾞｼｯｸM" w:hint="eastAsia"/>
          <w:sz w:val="32"/>
          <w:szCs w:val="28"/>
        </w:rPr>
        <w:t>ｂ．</w:t>
      </w:r>
      <w:r w:rsidR="006200D7" w:rsidRPr="002B3589">
        <w:rPr>
          <w:rFonts w:ascii="HGPｺﾞｼｯｸM" w:eastAsia="HGPｺﾞｼｯｸM" w:hAnsi="HGPｺﾞｼｯｸM" w:cs="HGPｺﾞｼｯｸM" w:hint="eastAsia"/>
          <w:sz w:val="28"/>
        </w:rPr>
        <w:t>行事や事業などの取り組みの洗い直し</w:t>
      </w:r>
    </w:p>
    <w:p w:rsidR="006200D7" w:rsidRPr="002B3589" w:rsidRDefault="006E5BAE" w:rsidP="006200D7">
      <w:pPr>
        <w:pStyle w:val="a5"/>
        <w:ind w:leftChars="0" w:left="720"/>
        <w:jc w:val="left"/>
        <w:rPr>
          <w:rFonts w:ascii="HGPｺﾞｼｯｸM" w:eastAsia="HGPｺﾞｼｯｸM" w:hAnsi="HGPｺﾞｼｯｸM" w:cs="HGPｺﾞｼｯｸM"/>
          <w:sz w:val="32"/>
          <w:szCs w:val="28"/>
        </w:rPr>
      </w:pPr>
      <w:r>
        <w:rPr>
          <w:rFonts w:ascii="HGPｺﾞｼｯｸM" w:eastAsia="HGPｺﾞｼｯｸM" w:hAnsi="HGPｺﾞｼｯｸM" w:cs="HGPｺﾞｼｯｸM" w:hint="eastAsia"/>
          <w:sz w:val="32"/>
          <w:szCs w:val="28"/>
        </w:rPr>
        <w:t>ｃ．</w:t>
      </w:r>
      <w:r w:rsidR="006200D7" w:rsidRPr="002B3589">
        <w:rPr>
          <w:rFonts w:ascii="HGPｺﾞｼｯｸM" w:eastAsia="HGPｺﾞｼｯｸM" w:hAnsi="HGPｺﾞｼｯｸM" w:cs="HGPｺﾞｼｯｸM" w:hint="eastAsia"/>
          <w:color w:val="auto"/>
          <w:sz w:val="28"/>
        </w:rPr>
        <w:t>引継ぎ・世代交代</w:t>
      </w:r>
    </w:p>
    <w:p w:rsidR="006200D7" w:rsidRPr="002B3589" w:rsidRDefault="006E5BAE" w:rsidP="006200D7">
      <w:pPr>
        <w:pStyle w:val="a5"/>
        <w:ind w:leftChars="0" w:left="720"/>
        <w:jc w:val="left"/>
        <w:rPr>
          <w:rFonts w:ascii="HGPｺﾞｼｯｸM" w:eastAsia="HGPｺﾞｼｯｸM" w:hAnsi="HGPｺﾞｼｯｸM" w:cs="HGPｺﾞｼｯｸM"/>
          <w:sz w:val="32"/>
          <w:szCs w:val="28"/>
        </w:rPr>
      </w:pPr>
      <w:r>
        <w:rPr>
          <w:rFonts w:ascii="HGPｺﾞｼｯｸM" w:eastAsia="HGPｺﾞｼｯｸM" w:hAnsi="HGPｺﾞｼｯｸM" w:cs="HGPｺﾞｼｯｸM" w:hint="eastAsia"/>
          <w:sz w:val="32"/>
          <w:szCs w:val="28"/>
        </w:rPr>
        <w:t>ｄ．</w:t>
      </w:r>
      <w:r w:rsidR="006200D7" w:rsidRPr="002B3589">
        <w:rPr>
          <w:rFonts w:ascii="HGPｺﾞｼｯｸM" w:eastAsia="HGPｺﾞｼｯｸM" w:hAnsi="HGPｺﾞｼｯｸM" w:cs="HGPｺﾞｼｯｸM" w:hint="eastAsia"/>
          <w:color w:val="auto"/>
          <w:sz w:val="28"/>
        </w:rPr>
        <w:t>組織作り</w:t>
      </w:r>
    </w:p>
    <w:p w:rsidR="006200D7" w:rsidRPr="002B3589" w:rsidRDefault="006E5BAE" w:rsidP="006200D7">
      <w:pPr>
        <w:pStyle w:val="a5"/>
        <w:ind w:leftChars="0" w:left="720"/>
        <w:jc w:val="left"/>
        <w:rPr>
          <w:rFonts w:ascii="HGPｺﾞｼｯｸM" w:eastAsia="HGPｺﾞｼｯｸM" w:hAnsi="HGPｺﾞｼｯｸM" w:cs="HGPｺﾞｼｯｸM"/>
          <w:sz w:val="32"/>
          <w:szCs w:val="28"/>
        </w:rPr>
      </w:pPr>
      <w:r>
        <w:rPr>
          <w:rFonts w:ascii="HGPｺﾞｼｯｸM" w:eastAsia="HGPｺﾞｼｯｸM" w:hAnsi="HGPｺﾞｼｯｸM" w:cs="HGPｺﾞｼｯｸM" w:hint="eastAsia"/>
          <w:sz w:val="32"/>
          <w:szCs w:val="28"/>
        </w:rPr>
        <w:t>ｅ．</w:t>
      </w:r>
      <w:r w:rsidR="006200D7" w:rsidRPr="002B3589">
        <w:rPr>
          <w:rFonts w:ascii="HGPｺﾞｼｯｸM" w:eastAsia="HGPｺﾞｼｯｸM" w:hAnsi="HGPｺﾞｼｯｸM" w:cs="HGPｺﾞｼｯｸM" w:hint="eastAsia"/>
          <w:color w:val="auto"/>
          <w:sz w:val="28"/>
        </w:rPr>
        <w:t>リーダー育成</w:t>
      </w:r>
    </w:p>
    <w:p w:rsidR="00226A15" w:rsidRPr="002B3589" w:rsidRDefault="00226A15" w:rsidP="00226A15">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t>（</w:t>
      </w:r>
      <w:r w:rsidR="00C34946" w:rsidRPr="002B3589">
        <w:rPr>
          <w:rFonts w:ascii="HGPｺﾞｼｯｸM" w:eastAsia="HGPｺﾞｼｯｸM" w:hAnsi="HGPｺﾞｼｯｸM" w:cs="HGPｺﾞｼｯｸM" w:hint="eastAsia"/>
          <w:sz w:val="32"/>
          <w:szCs w:val="28"/>
        </w:rPr>
        <w:t>2</w:t>
      </w:r>
      <w:r w:rsidRPr="002B3589">
        <w:rPr>
          <w:rFonts w:ascii="HGPｺﾞｼｯｸM" w:eastAsia="HGPｺﾞｼｯｸM" w:hAnsi="HGPｺﾞｼｯｸM" w:cs="HGPｺﾞｼｯｸM" w:hint="eastAsia"/>
          <w:sz w:val="32"/>
          <w:szCs w:val="28"/>
        </w:rPr>
        <w:t>）</w:t>
      </w:r>
      <w:r w:rsidRPr="002B3589">
        <w:rPr>
          <w:rFonts w:ascii="HGPｺﾞｼｯｸM" w:eastAsia="HGPｺﾞｼｯｸM" w:hAnsi="HGPｺﾞｼｯｸM" w:cs="HGPｺﾞｼｯｸM" w:hint="eastAsia"/>
          <w:sz w:val="32"/>
          <w:szCs w:val="28"/>
        </w:rPr>
        <w:tab/>
      </w:r>
      <w:r w:rsidR="00F1742E" w:rsidRPr="002B3589">
        <w:rPr>
          <w:rFonts w:ascii="HGPｺﾞｼｯｸM" w:eastAsia="HGPｺﾞｼｯｸM" w:hAnsi="HGPｺﾞｼｯｸM" w:cs="HGPｺﾞｼｯｸM" w:hint="eastAsia"/>
          <w:sz w:val="32"/>
          <w:szCs w:val="28"/>
        </w:rPr>
        <w:t>地域課題の調べ方</w:t>
      </w:r>
    </w:p>
    <w:p w:rsidR="00226A15" w:rsidRPr="002B3589" w:rsidRDefault="00226A15" w:rsidP="00226A15">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t>（</w:t>
      </w:r>
      <w:r w:rsidR="00C34946" w:rsidRPr="002B3589">
        <w:rPr>
          <w:rFonts w:ascii="HGPｺﾞｼｯｸM" w:eastAsia="HGPｺﾞｼｯｸM" w:hAnsi="HGPｺﾞｼｯｸM" w:cs="HGPｺﾞｼｯｸM" w:hint="eastAsia"/>
          <w:sz w:val="32"/>
          <w:szCs w:val="28"/>
        </w:rPr>
        <w:t>3</w:t>
      </w:r>
      <w:r w:rsidRPr="002B3589">
        <w:rPr>
          <w:rFonts w:ascii="HGPｺﾞｼｯｸM" w:eastAsia="HGPｺﾞｼｯｸM" w:hAnsi="HGPｺﾞｼｯｸM" w:cs="HGPｺﾞｼｯｸM" w:hint="eastAsia"/>
          <w:sz w:val="32"/>
          <w:szCs w:val="28"/>
        </w:rPr>
        <w:t>）</w:t>
      </w:r>
      <w:r w:rsidRPr="002B3589">
        <w:rPr>
          <w:rFonts w:ascii="HGPｺﾞｼｯｸM" w:eastAsia="HGPｺﾞｼｯｸM" w:hAnsi="HGPｺﾞｼｯｸM" w:cs="HGPｺﾞｼｯｸM" w:hint="eastAsia"/>
          <w:sz w:val="32"/>
          <w:szCs w:val="28"/>
        </w:rPr>
        <w:tab/>
      </w:r>
      <w:r w:rsidR="00F1742E" w:rsidRPr="002B3589">
        <w:rPr>
          <w:rFonts w:ascii="HGPｺﾞｼｯｸM" w:eastAsia="HGPｺﾞｼｯｸM" w:hAnsi="HGPｺﾞｼｯｸM" w:cs="HGPｺﾞｼｯｸM" w:hint="eastAsia"/>
          <w:sz w:val="32"/>
          <w:szCs w:val="28"/>
        </w:rPr>
        <w:t>課題の絞り込みや</w:t>
      </w:r>
      <w:r w:rsidRPr="002B3589">
        <w:rPr>
          <w:rFonts w:ascii="HGPｺﾞｼｯｸM" w:eastAsia="HGPｺﾞｼｯｸM" w:hAnsi="HGPｺﾞｼｯｸM" w:cs="HGPｺﾞｼｯｸM" w:hint="eastAsia"/>
          <w:sz w:val="32"/>
          <w:szCs w:val="28"/>
        </w:rPr>
        <w:t>共有と会議の仕方</w:t>
      </w:r>
    </w:p>
    <w:p w:rsidR="00226A15" w:rsidRPr="002B3589" w:rsidRDefault="00226A15" w:rsidP="00226A15">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t>（</w:t>
      </w:r>
      <w:r w:rsidR="00C34946" w:rsidRPr="002B3589">
        <w:rPr>
          <w:rFonts w:ascii="HGPｺﾞｼｯｸM" w:eastAsia="HGPｺﾞｼｯｸM" w:hAnsi="HGPｺﾞｼｯｸM" w:cs="HGPｺﾞｼｯｸM" w:hint="eastAsia"/>
          <w:sz w:val="32"/>
          <w:szCs w:val="28"/>
        </w:rPr>
        <w:t>4</w:t>
      </w:r>
      <w:r w:rsidRPr="002B3589">
        <w:rPr>
          <w:rFonts w:ascii="HGPｺﾞｼｯｸM" w:eastAsia="HGPｺﾞｼｯｸM" w:hAnsi="HGPｺﾞｼｯｸM" w:cs="HGPｺﾞｼｯｸM" w:hint="eastAsia"/>
          <w:sz w:val="32"/>
          <w:szCs w:val="28"/>
        </w:rPr>
        <w:t>）</w:t>
      </w:r>
      <w:r w:rsidRPr="002B3589">
        <w:rPr>
          <w:rFonts w:ascii="HGPｺﾞｼｯｸM" w:eastAsia="HGPｺﾞｼｯｸM" w:hAnsi="HGPｺﾞｼｯｸM" w:cs="HGPｺﾞｼｯｸM" w:hint="eastAsia"/>
          <w:sz w:val="32"/>
          <w:szCs w:val="28"/>
        </w:rPr>
        <w:tab/>
      </w:r>
      <w:r w:rsidR="00F1742E" w:rsidRPr="002B3589">
        <w:rPr>
          <w:rFonts w:ascii="HGPｺﾞｼｯｸM" w:eastAsia="HGPｺﾞｼｯｸM" w:hAnsi="HGPｺﾞｼｯｸM" w:cs="HGPｺﾞｼｯｸM" w:hint="eastAsia"/>
          <w:sz w:val="32"/>
          <w:szCs w:val="28"/>
        </w:rPr>
        <w:t>人の巻き込み方</w:t>
      </w:r>
      <w:r w:rsidR="00F1742E" w:rsidRPr="002B3589">
        <w:rPr>
          <w:rFonts w:ascii="HGPｺﾞｼｯｸM" w:eastAsia="HGPｺﾞｼｯｸM" w:hAnsi="HGPｺﾞｼｯｸM" w:cs="HGPｺﾞｼｯｸM" w:hint="eastAsia"/>
          <w:sz w:val="24"/>
          <w:szCs w:val="28"/>
        </w:rPr>
        <w:t xml:space="preserve">　～地域内の人を巻き込む・若手を巻き込む～</w:t>
      </w:r>
    </w:p>
    <w:p w:rsidR="00226A15" w:rsidRPr="002B3589" w:rsidRDefault="00226A15" w:rsidP="00226A15">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t>（</w:t>
      </w:r>
      <w:r w:rsidR="00C34946" w:rsidRPr="002B3589">
        <w:rPr>
          <w:rFonts w:ascii="HGPｺﾞｼｯｸM" w:eastAsia="HGPｺﾞｼｯｸM" w:hAnsi="HGPｺﾞｼｯｸM" w:cs="HGPｺﾞｼｯｸM" w:hint="eastAsia"/>
          <w:sz w:val="32"/>
          <w:szCs w:val="28"/>
        </w:rPr>
        <w:t>5</w:t>
      </w:r>
      <w:r w:rsidRPr="002B3589">
        <w:rPr>
          <w:rFonts w:ascii="HGPｺﾞｼｯｸM" w:eastAsia="HGPｺﾞｼｯｸM" w:hAnsi="HGPｺﾞｼｯｸM" w:cs="HGPｺﾞｼｯｸM" w:hint="eastAsia"/>
          <w:sz w:val="32"/>
          <w:szCs w:val="28"/>
        </w:rPr>
        <w:t>）</w:t>
      </w:r>
      <w:r w:rsidRPr="002B3589">
        <w:rPr>
          <w:rFonts w:ascii="HGPｺﾞｼｯｸM" w:eastAsia="HGPｺﾞｼｯｸM" w:hAnsi="HGPｺﾞｼｯｸM" w:cs="HGPｺﾞｼｯｸM" w:hint="eastAsia"/>
          <w:sz w:val="32"/>
          <w:szCs w:val="28"/>
        </w:rPr>
        <w:tab/>
        <w:t>資金や資源の集め方</w:t>
      </w:r>
    </w:p>
    <w:p w:rsidR="00226A15" w:rsidRPr="002B3589" w:rsidRDefault="00226A15" w:rsidP="00226A15">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t>（</w:t>
      </w:r>
      <w:r w:rsidR="00C34946" w:rsidRPr="002B3589">
        <w:rPr>
          <w:rFonts w:ascii="HGPｺﾞｼｯｸM" w:eastAsia="HGPｺﾞｼｯｸM" w:hAnsi="HGPｺﾞｼｯｸM" w:cs="HGPｺﾞｼｯｸM" w:hint="eastAsia"/>
          <w:sz w:val="32"/>
          <w:szCs w:val="28"/>
        </w:rPr>
        <w:t>6</w:t>
      </w:r>
      <w:r w:rsidRPr="002B3589">
        <w:rPr>
          <w:rFonts w:ascii="HGPｺﾞｼｯｸM" w:eastAsia="HGPｺﾞｼｯｸM" w:hAnsi="HGPｺﾞｼｯｸM" w:cs="HGPｺﾞｼｯｸM" w:hint="eastAsia"/>
          <w:sz w:val="32"/>
          <w:szCs w:val="28"/>
        </w:rPr>
        <w:t>）</w:t>
      </w:r>
      <w:r w:rsidRPr="002B3589">
        <w:rPr>
          <w:rFonts w:ascii="HGPｺﾞｼｯｸM" w:eastAsia="HGPｺﾞｼｯｸM" w:hAnsi="HGPｺﾞｼｯｸM" w:cs="HGPｺﾞｼｯｸM" w:hint="eastAsia"/>
          <w:sz w:val="32"/>
          <w:szCs w:val="28"/>
        </w:rPr>
        <w:tab/>
        <w:t>実施の際の工夫と注意点</w:t>
      </w:r>
    </w:p>
    <w:p w:rsidR="00226A15" w:rsidRPr="002B3589" w:rsidRDefault="00226A15" w:rsidP="00226A15">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t>（</w:t>
      </w:r>
      <w:r w:rsidR="00C34946" w:rsidRPr="002B3589">
        <w:rPr>
          <w:rFonts w:ascii="HGPｺﾞｼｯｸM" w:eastAsia="HGPｺﾞｼｯｸM" w:hAnsi="HGPｺﾞｼｯｸM" w:cs="HGPｺﾞｼｯｸM" w:hint="eastAsia"/>
          <w:sz w:val="32"/>
          <w:szCs w:val="28"/>
        </w:rPr>
        <w:t>7</w:t>
      </w:r>
      <w:r w:rsidRPr="002B3589">
        <w:rPr>
          <w:rFonts w:ascii="HGPｺﾞｼｯｸM" w:eastAsia="HGPｺﾞｼｯｸM" w:hAnsi="HGPｺﾞｼｯｸM" w:cs="HGPｺﾞｼｯｸM" w:hint="eastAsia"/>
          <w:sz w:val="32"/>
          <w:szCs w:val="28"/>
        </w:rPr>
        <w:t>）</w:t>
      </w:r>
      <w:r w:rsidRPr="002B3589">
        <w:rPr>
          <w:rFonts w:ascii="HGPｺﾞｼｯｸM" w:eastAsia="HGPｺﾞｼｯｸM" w:hAnsi="HGPｺﾞｼｯｸM" w:cs="HGPｺﾞｼｯｸM" w:hint="eastAsia"/>
          <w:sz w:val="32"/>
          <w:szCs w:val="28"/>
        </w:rPr>
        <w:tab/>
        <w:t>振り返りと共有の仕方</w:t>
      </w:r>
    </w:p>
    <w:p w:rsidR="00226A15" w:rsidRPr="002B3589" w:rsidRDefault="00226A15">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br w:type="page"/>
      </w:r>
    </w:p>
    <w:p w:rsidR="006E5BAE" w:rsidRPr="006E5BAE" w:rsidRDefault="00B81854" w:rsidP="006E5BAE">
      <w:pPr>
        <w:pStyle w:val="a5"/>
        <w:numPr>
          <w:ilvl w:val="0"/>
          <w:numId w:val="16"/>
        </w:numPr>
        <w:ind w:leftChars="0"/>
        <w:jc w:val="left"/>
        <w:rPr>
          <w:rFonts w:ascii="HGPｺﾞｼｯｸM" w:eastAsia="HGPｺﾞｼｯｸM" w:hint="eastAsia"/>
          <w:color w:val="auto"/>
        </w:rPr>
      </w:pPr>
      <w:r w:rsidRPr="006E5BAE">
        <w:rPr>
          <w:rFonts w:ascii="HGPｺﾞｼｯｸM" w:eastAsia="HGPｺﾞｼｯｸM" w:hAnsi="HGPｺﾞｼｯｸM" w:cs="HGPｺﾞｼｯｸM" w:hint="eastAsia"/>
          <w:color w:val="auto"/>
          <w:sz w:val="32"/>
          <w:szCs w:val="28"/>
        </w:rPr>
        <w:lastRenderedPageBreak/>
        <w:t>地域の</w:t>
      </w:r>
      <w:r w:rsidR="0056502B" w:rsidRPr="006E5BAE">
        <w:rPr>
          <w:rFonts w:ascii="HGPｺﾞｼｯｸM" w:eastAsia="HGPｺﾞｼｯｸM" w:hAnsi="HGPｺﾞｼｯｸM" w:cs="HGPｺﾞｼｯｸM" w:hint="eastAsia"/>
          <w:color w:val="auto"/>
          <w:sz w:val="32"/>
          <w:szCs w:val="28"/>
        </w:rPr>
        <w:t>行事と</w:t>
      </w:r>
      <w:r w:rsidRPr="006E5BAE">
        <w:rPr>
          <w:rFonts w:ascii="HGPｺﾞｼｯｸM" w:eastAsia="HGPｺﾞｼｯｸM" w:hAnsi="HGPｺﾞｼｯｸM" w:cs="HGPｺﾞｼｯｸM" w:hint="eastAsia"/>
          <w:color w:val="auto"/>
          <w:sz w:val="32"/>
          <w:szCs w:val="28"/>
        </w:rPr>
        <w:t>組織のあり方</w:t>
      </w:r>
    </w:p>
    <w:p w:rsidR="00895E30" w:rsidRPr="006E5BAE" w:rsidRDefault="001110BC" w:rsidP="0090672C">
      <w:pPr>
        <w:jc w:val="left"/>
        <w:rPr>
          <w:rFonts w:ascii="HGPｺﾞｼｯｸM" w:eastAsia="HGPｺﾞｼｯｸM" w:hAnsi="HGPｺﾞｼｯｸM" w:cs="HGPｺﾞｼｯｸM"/>
          <w:b/>
          <w:color w:val="auto"/>
          <w:sz w:val="28"/>
        </w:rPr>
      </w:pPr>
      <w:r>
        <w:rPr>
          <w:rFonts w:ascii="HGPｺﾞｼｯｸM" w:eastAsia="HGPｺﾞｼｯｸM" w:hAnsi="HGPｺﾞｼｯｸM" w:cs="HGPｺﾞｼｯｸM" w:hint="eastAsia"/>
          <w:b/>
          <w:color w:val="auto"/>
          <w:sz w:val="28"/>
        </w:rPr>
        <w:t>ａ．</w:t>
      </w:r>
      <w:r w:rsidR="00895E30" w:rsidRPr="006E5BAE">
        <w:rPr>
          <w:rFonts w:ascii="HGPｺﾞｼｯｸM" w:eastAsia="HGPｺﾞｼｯｸM" w:hAnsi="HGPｺﾞｼｯｸM" w:cs="HGPｺﾞｼｯｸM" w:hint="eastAsia"/>
          <w:b/>
          <w:color w:val="auto"/>
          <w:sz w:val="28"/>
        </w:rPr>
        <w:t>あるべき</w:t>
      </w:r>
      <w:r w:rsidR="002C2853" w:rsidRPr="006E5BAE">
        <w:rPr>
          <w:rFonts w:ascii="HGPｺﾞｼｯｸM" w:eastAsia="HGPｺﾞｼｯｸM" w:hAnsi="HGPｺﾞｼｯｸM" w:cs="HGPｺﾞｼｯｸM" w:hint="eastAsia"/>
          <w:b/>
          <w:color w:val="auto"/>
          <w:sz w:val="28"/>
        </w:rPr>
        <w:t>姿・計画作り</w:t>
      </w:r>
    </w:p>
    <w:p w:rsidR="00895E30" w:rsidRPr="002C2853" w:rsidRDefault="00895E30" w:rsidP="002C2853">
      <w:pPr>
        <w:ind w:firstLineChars="100" w:firstLine="235"/>
        <w:rPr>
          <w:rFonts w:ascii="HGPｺﾞｼｯｸM" w:eastAsia="HGPｺﾞｼｯｸM" w:hAnsi="HGPｺﾞｼｯｸM" w:cs="HGPｺﾞｼｯｸM"/>
          <w:color w:val="auto"/>
          <w:sz w:val="24"/>
          <w:szCs w:val="24"/>
        </w:rPr>
      </w:pPr>
      <w:r w:rsidRPr="002C2853">
        <w:rPr>
          <w:rFonts w:ascii="HGPｺﾞｼｯｸM" w:eastAsia="HGPｺﾞｼｯｸM" w:hAnsi="HGPｺﾞｼｯｸM" w:cs="HGPｺﾞｼｯｸM" w:hint="eastAsia"/>
          <w:color w:val="auto"/>
          <w:sz w:val="24"/>
          <w:szCs w:val="24"/>
        </w:rPr>
        <w:t>地域での活動をはじめるには、同じ目標を目指して活動できるようにするためのビジョン（あるべき姿）とその実行のための計画づくりが大切です。ここでは、その</w:t>
      </w:r>
      <w:r w:rsidR="006E18E1">
        <w:rPr>
          <w:rFonts w:ascii="HGPｺﾞｼｯｸM" w:eastAsia="HGPｺﾞｼｯｸM" w:hAnsi="HGPｺﾞｼｯｸM" w:cs="HGPｺﾞｼｯｸM" w:hint="eastAsia"/>
          <w:color w:val="auto"/>
          <w:sz w:val="24"/>
          <w:szCs w:val="24"/>
        </w:rPr>
        <w:t>手法（手順）</w:t>
      </w:r>
      <w:r w:rsidRPr="002C2853">
        <w:rPr>
          <w:rFonts w:ascii="HGPｺﾞｼｯｸM" w:eastAsia="HGPｺﾞｼｯｸM" w:hAnsi="HGPｺﾞｼｯｸM" w:cs="HGPｺﾞｼｯｸM" w:hint="eastAsia"/>
          <w:color w:val="auto"/>
          <w:sz w:val="24"/>
          <w:szCs w:val="24"/>
        </w:rPr>
        <w:t>とポイントを紹介します。</w:t>
      </w:r>
    </w:p>
    <w:p w:rsidR="00895E30" w:rsidRPr="002B3589" w:rsidRDefault="00895E30" w:rsidP="00895E30">
      <w:pPr>
        <w:rPr>
          <w:rFonts w:ascii="HGPｺﾞｼｯｸM" w:eastAsia="HGPｺﾞｼｯｸM" w:hAnsi="HGPｺﾞｼｯｸM" w:cs="HGPｺﾞｼｯｸM"/>
          <w:color w:val="auto"/>
        </w:rPr>
      </w:pPr>
    </w:p>
    <w:p w:rsidR="000E4287" w:rsidRPr="006E5BAE" w:rsidRDefault="00895E30" w:rsidP="000E4287">
      <w:pPr>
        <w:rPr>
          <w:rFonts w:ascii="HGPｺﾞｼｯｸM" w:eastAsia="HGPｺﾞｼｯｸM" w:hAnsi="HGPｺﾞｼｯｸM" w:cs="HGPｺﾞｼｯｸM"/>
          <w:color w:val="auto"/>
          <w:sz w:val="36"/>
          <w:szCs w:val="36"/>
        </w:rPr>
      </w:pPr>
      <w:r w:rsidRPr="006E5BAE">
        <w:rPr>
          <w:rFonts w:ascii="HGPｺﾞｼｯｸM" w:eastAsia="HGPｺﾞｼｯｸM" w:hAnsi="HGPｺﾞｼｯｸM" w:cs="HGPｺﾞｼｯｸM" w:hint="eastAsia"/>
          <w:color w:val="auto"/>
          <w:sz w:val="36"/>
          <w:szCs w:val="36"/>
        </w:rPr>
        <w:t>●</w:t>
      </w:r>
      <w:r w:rsidR="000E4287" w:rsidRPr="006E5BAE">
        <w:rPr>
          <w:rFonts w:ascii="HGPｺﾞｼｯｸM" w:eastAsia="HGPｺﾞｼｯｸM" w:hAnsi="HGPｺﾞｼｯｸM" w:cs="HGPｺﾞｼｯｸM" w:hint="eastAsia"/>
          <w:color w:val="auto"/>
          <w:sz w:val="36"/>
          <w:szCs w:val="36"/>
        </w:rPr>
        <w:t>手法</w:t>
      </w:r>
      <w:r w:rsidRPr="006E5BAE">
        <w:rPr>
          <w:rFonts w:ascii="HGPｺﾞｼｯｸM" w:eastAsia="HGPｺﾞｼｯｸM" w:hAnsi="HGPｺﾞｼｯｸM" w:cs="HGPｺﾞｼｯｸM" w:hint="eastAsia"/>
          <w:color w:val="auto"/>
          <w:sz w:val="36"/>
          <w:szCs w:val="36"/>
        </w:rPr>
        <w:t>とポイント</w:t>
      </w:r>
    </w:p>
    <w:p w:rsidR="00895E30" w:rsidRPr="006E5BAE" w:rsidRDefault="006E5BAE" w:rsidP="006E5BAE">
      <w:pPr>
        <w:ind w:firstLineChars="200" w:firstLine="472"/>
        <w:rPr>
          <w:rFonts w:ascii="HGPｺﾞｼｯｸM" w:eastAsia="HGPｺﾞｼｯｸM" w:hAnsi="HGPｺﾞｼｯｸM" w:cs="HGPｺﾞｼｯｸM"/>
          <w:b/>
          <w:color w:val="auto"/>
          <w:sz w:val="24"/>
          <w:szCs w:val="24"/>
        </w:rPr>
      </w:pPr>
      <w:r w:rsidRPr="006E5BAE">
        <w:rPr>
          <w:rFonts w:ascii="HGPｺﾞｼｯｸM" w:eastAsia="HGPｺﾞｼｯｸM" w:hAnsi="HGPｺﾞｼｯｸM" w:cs="HGPｺﾞｼｯｸM" w:hint="eastAsia"/>
          <w:b/>
          <w:noProof/>
          <w:color w:val="auto"/>
          <w:sz w:val="24"/>
          <w:szCs w:val="24"/>
        </w:rPr>
        <mc:AlternateContent>
          <mc:Choice Requires="wps">
            <w:drawing>
              <wp:anchor distT="0" distB="0" distL="114300" distR="114300" simplePos="0" relativeHeight="251641856" behindDoc="0" locked="0" layoutInCell="1" allowOverlap="1" wp14:anchorId="671F4001" wp14:editId="34E749F2">
                <wp:simplePos x="0" y="0"/>
                <wp:positionH relativeFrom="column">
                  <wp:posOffset>3314700</wp:posOffset>
                </wp:positionH>
                <wp:positionV relativeFrom="paragraph">
                  <wp:posOffset>177165</wp:posOffset>
                </wp:positionV>
                <wp:extent cx="3162300" cy="180975"/>
                <wp:effectExtent l="19050" t="19050" r="19050" b="47625"/>
                <wp:wrapNone/>
                <wp:docPr id="29" name="左矢印 29"/>
                <wp:cNvGraphicFramePr/>
                <a:graphic xmlns:a="http://schemas.openxmlformats.org/drawingml/2006/main">
                  <a:graphicData uri="http://schemas.microsoft.com/office/word/2010/wordprocessingShape">
                    <wps:wsp>
                      <wps:cNvSpPr/>
                      <wps:spPr>
                        <a:xfrm>
                          <a:off x="0" y="0"/>
                          <a:ext cx="3162300" cy="180975"/>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003991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9" o:spid="_x0000_s1026" type="#_x0000_t66" style="position:absolute;left:0;text-align:left;margin-left:261pt;margin-top:13.95pt;width:249pt;height:14.2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" adj="618" fillcolor="white [3201]" strokecolor="black [3200]" strokeweight="1pt"/>
            </w:pict>
          </mc:Fallback>
        </mc:AlternateContent>
      </w:r>
      <w:r w:rsidRPr="006E5BAE">
        <w:rPr>
          <w:rFonts w:ascii="HGPｺﾞｼｯｸM" w:eastAsia="HGPｺﾞｼｯｸM" w:hAnsi="HGPｺﾞｼｯｸM" w:cs="HGPｺﾞｼｯｸM" w:hint="eastAsia"/>
          <w:b/>
          <w:noProof/>
          <w:color w:val="auto"/>
          <w:sz w:val="24"/>
          <w:szCs w:val="24"/>
        </w:rPr>
        <mc:AlternateContent>
          <mc:Choice Requires="wps">
            <w:drawing>
              <wp:anchor distT="0" distB="0" distL="114300" distR="114300" simplePos="0" relativeHeight="251643904" behindDoc="0" locked="0" layoutInCell="1" allowOverlap="1" wp14:anchorId="280C8BC0" wp14:editId="045A1F7E">
                <wp:simplePos x="0" y="0"/>
                <wp:positionH relativeFrom="column">
                  <wp:posOffset>6496050</wp:posOffset>
                </wp:positionH>
                <wp:positionV relativeFrom="paragraph">
                  <wp:posOffset>177165</wp:posOffset>
                </wp:positionV>
                <wp:extent cx="409575" cy="419100"/>
                <wp:effectExtent l="0" t="0" r="9525" b="0"/>
                <wp:wrapNone/>
                <wp:docPr id="30" name="正方形/長方形 30"/>
                <wp:cNvGraphicFramePr/>
                <a:graphic xmlns:a="http://schemas.openxmlformats.org/drawingml/2006/main">
                  <a:graphicData uri="http://schemas.microsoft.com/office/word/2010/wordprocessingShape">
                    <wps:wsp>
                      <wps:cNvSpPr/>
                      <wps:spPr>
                        <a:xfrm>
                          <a:off x="0" y="0"/>
                          <a:ext cx="40957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D70648" id="正方形/長方形 30" o:spid="_x0000_s1026" style="position:absolute;left:0;text-align:left;margin-left:511.5pt;margin-top:13.95pt;width:32.25pt;height: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" fillcolor="white [3212]" stroked="f" strokeweight="1pt"/>
            </w:pict>
          </mc:Fallback>
        </mc:AlternateContent>
      </w:r>
      <w:r w:rsidR="000E4287" w:rsidRPr="006E5BAE">
        <w:rPr>
          <w:rFonts w:ascii="HGPｺﾞｼｯｸM" w:eastAsia="HGPｺﾞｼｯｸM" w:hAnsi="HGPｺﾞｼｯｸM" w:cs="HGPｺﾞｼｯｸM" w:hint="eastAsia"/>
          <w:b/>
          <w:noProof/>
          <w:color w:val="auto"/>
          <w:sz w:val="24"/>
          <w:szCs w:val="24"/>
        </w:rPr>
        <mc:AlternateContent>
          <mc:Choice Requires="wps">
            <w:drawing>
              <wp:anchor distT="0" distB="0" distL="114300" distR="114300" simplePos="0" relativeHeight="251639808" behindDoc="0" locked="0" layoutInCell="1" allowOverlap="1" wp14:anchorId="1076D6FB" wp14:editId="3A22031F">
                <wp:simplePos x="0" y="0"/>
                <wp:positionH relativeFrom="column">
                  <wp:posOffset>20472</wp:posOffset>
                </wp:positionH>
                <wp:positionV relativeFrom="paragraph">
                  <wp:posOffset>15259</wp:posOffset>
                </wp:positionV>
                <wp:extent cx="245659" cy="6905767"/>
                <wp:effectExtent l="19050" t="0" r="21590" b="47625"/>
                <wp:wrapNone/>
                <wp:docPr id="22" name="下矢印 22"/>
                <wp:cNvGraphicFramePr/>
                <a:graphic xmlns:a="http://schemas.openxmlformats.org/drawingml/2006/main">
                  <a:graphicData uri="http://schemas.microsoft.com/office/word/2010/wordprocessingShape">
                    <wps:wsp>
                      <wps:cNvSpPr/>
                      <wps:spPr>
                        <a:xfrm>
                          <a:off x="0" y="0"/>
                          <a:ext cx="245659" cy="690576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514C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 o:spid="_x0000_s1026" type="#_x0000_t67" style="position:absolute;left:0;text-align:left;margin-left:1.6pt;margin-top:1.2pt;width:19.35pt;height:543.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" adj="21216" fillcolor="white [3201]" strokecolor="black [3200]" strokeweight="1pt"/>
            </w:pict>
          </mc:Fallback>
        </mc:AlternateContent>
      </w:r>
      <w:r w:rsidR="000E4287" w:rsidRPr="006E5BAE">
        <w:rPr>
          <w:rFonts w:ascii="HGPｺﾞｼｯｸM" w:eastAsia="HGPｺﾞｼｯｸM" w:hAnsi="HGPｺﾞｼｯｸM" w:cs="HGPｺﾞｼｯｸM" w:hint="eastAsia"/>
          <w:b/>
          <w:color w:val="auto"/>
          <w:sz w:val="24"/>
          <w:szCs w:val="24"/>
        </w:rPr>
        <w:t xml:space="preserve">①　</w:t>
      </w:r>
      <w:r w:rsidR="000E4287" w:rsidRPr="006E5BAE">
        <w:rPr>
          <w:rFonts w:ascii="HGPｺﾞｼｯｸM" w:eastAsia="HGPｺﾞｼｯｸM" w:hAnsi="HGPｺﾞｼｯｸM" w:cs="HGPｺﾞｼｯｸM"/>
          <w:b/>
          <w:color w:val="auto"/>
          <w:sz w:val="24"/>
          <w:szCs w:val="24"/>
        </w:rPr>
        <w:t>場</w:t>
      </w:r>
      <w:r w:rsidR="00895E30" w:rsidRPr="006E5BAE">
        <w:rPr>
          <w:rFonts w:ascii="HGPｺﾞｼｯｸM" w:eastAsia="HGPｺﾞｼｯｸM" w:hAnsi="HGPｺﾞｼｯｸM" w:cs="HGPｺﾞｼｯｸM" w:hint="eastAsia"/>
          <w:b/>
          <w:color w:val="auto"/>
          <w:sz w:val="24"/>
          <w:szCs w:val="24"/>
        </w:rPr>
        <w:t>のルールを決める</w:t>
      </w:r>
    </w:p>
    <w:p w:rsidR="00895E30" w:rsidRPr="006E5BAE" w:rsidRDefault="006E5BAE"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noProof/>
          <w:color w:val="auto"/>
          <w:sz w:val="24"/>
          <w:szCs w:val="24"/>
        </w:rPr>
        <mc:AlternateContent>
          <mc:Choice Requires="wps">
            <w:drawing>
              <wp:anchor distT="0" distB="0" distL="114300" distR="114300" simplePos="0" relativeHeight="251640832" behindDoc="0" locked="0" layoutInCell="1" allowOverlap="1" wp14:anchorId="45DE8EFC" wp14:editId="06202168">
                <wp:simplePos x="0" y="0"/>
                <wp:positionH relativeFrom="column">
                  <wp:posOffset>5838824</wp:posOffset>
                </wp:positionH>
                <wp:positionV relativeFrom="paragraph">
                  <wp:posOffset>79375</wp:posOffset>
                </wp:positionV>
                <wp:extent cx="714375" cy="6478905"/>
                <wp:effectExtent l="0" t="0" r="66675" b="17145"/>
                <wp:wrapNone/>
                <wp:docPr id="28" name="屈折矢印 28"/>
                <wp:cNvGraphicFramePr/>
                <a:graphic xmlns:a="http://schemas.openxmlformats.org/drawingml/2006/main">
                  <a:graphicData uri="http://schemas.microsoft.com/office/word/2010/wordprocessingShape">
                    <wps:wsp>
                      <wps:cNvSpPr/>
                      <wps:spPr>
                        <a:xfrm>
                          <a:off x="0" y="0"/>
                          <a:ext cx="714375" cy="6478905"/>
                        </a:xfrm>
                        <a:prstGeom prst="bentUpArrow">
                          <a:avLst>
                            <a:gd name="adj1" fmla="val 7395"/>
                            <a:gd name="adj2" fmla="val 14236"/>
                            <a:gd name="adj3"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094484" id="屈折矢印 28" o:spid="_x0000_s1026" style="position:absolute;left:0;text-align:left;margin-left:459.75pt;margin-top:6.25pt;width:56.25pt;height:510.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647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" path="m,6426077r586263,l586263,,510978,,612677,,714375,,639091,r,6478905l,6478905r,-52828xe" fillcolor="white [3201]" strokecolor="black [3200]" strokeweight="1pt">
                <v:stroke joinstyle="miter"/>
                <v:path arrowok="t" o:connecttype="custom" o:connectlocs="0,6426077;586263,6426077;586263,0;510978,0;612677,0;714375,0;639091,0;639091,6478905;0,6478905;0,6426077" o:connectangles="0,0,0,0,0,0,0,0,0,0"/>
              </v:shape>
            </w:pict>
          </mc:Fallback>
        </mc:AlternateContent>
      </w:r>
      <w:r w:rsidR="00895E30" w:rsidRPr="006E5BAE">
        <w:rPr>
          <w:rFonts w:ascii="HGPｺﾞｼｯｸM" w:eastAsia="HGPｺﾞｼｯｸM" w:hAnsi="HGPｺﾞｼｯｸM" w:cs="HGPｺﾞｼｯｸM" w:hint="eastAsia"/>
          <w:color w:val="auto"/>
          <w:sz w:val="24"/>
          <w:szCs w:val="24"/>
        </w:rPr>
        <w:t>・実行委員会形式がやりやすい</w:t>
      </w:r>
      <w:r w:rsidR="006869C9" w:rsidRPr="006E5BAE">
        <w:rPr>
          <w:rFonts w:ascii="HGPｺﾞｼｯｸM" w:eastAsia="HGPｺﾞｼｯｸM" w:hAnsi="HGPｺﾞｼｯｸM" w:cs="HGPｺﾞｼｯｸM" w:hint="eastAsia"/>
          <w:color w:val="auto"/>
          <w:sz w:val="24"/>
          <w:szCs w:val="24"/>
        </w:rPr>
        <w:t>。</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・誰もが意見を出しやすい雰囲気になるよう工夫する</w:t>
      </w:r>
      <w:r w:rsidR="006869C9" w:rsidRPr="006E5BAE">
        <w:rPr>
          <w:rFonts w:ascii="HGPｺﾞｼｯｸM" w:eastAsia="HGPｺﾞｼｯｸM" w:hAnsi="HGPｺﾞｼｯｸM" w:cs="HGPｺﾞｼｯｸM" w:hint="eastAsia"/>
          <w:color w:val="auto"/>
          <w:sz w:val="24"/>
          <w:szCs w:val="24"/>
        </w:rPr>
        <w:t>。</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・声の大きい一部の人の意見に左右されない</w:t>
      </w:r>
      <w:r w:rsidR="006869C9" w:rsidRPr="006E5BAE">
        <w:rPr>
          <w:rFonts w:ascii="HGPｺﾞｼｯｸM" w:eastAsia="HGPｺﾞｼｯｸM" w:hAnsi="HGPｺﾞｼｯｸM" w:cs="HGPｺﾞｼｯｸM" w:hint="eastAsia"/>
          <w:color w:val="auto"/>
          <w:sz w:val="24"/>
          <w:szCs w:val="24"/>
        </w:rPr>
        <w:t>。</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・少数意見も大切にする</w:t>
      </w:r>
      <w:r w:rsidR="006869C9" w:rsidRPr="006E5BAE">
        <w:rPr>
          <w:rFonts w:ascii="HGPｺﾞｼｯｸM" w:eastAsia="HGPｺﾞｼｯｸM" w:hAnsi="HGPｺﾞｼｯｸM" w:cs="HGPｺﾞｼｯｸM" w:hint="eastAsia"/>
          <w:color w:val="auto"/>
          <w:sz w:val="24"/>
          <w:szCs w:val="24"/>
        </w:rPr>
        <w:t>。</w:t>
      </w:r>
    </w:p>
    <w:p w:rsidR="000E4287" w:rsidRPr="006E5BAE" w:rsidRDefault="003B2AA4"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・老若男女の意見、</w:t>
      </w:r>
      <w:r w:rsidR="00895E30" w:rsidRPr="006E5BAE">
        <w:rPr>
          <w:rFonts w:ascii="HGPｺﾞｼｯｸM" w:eastAsia="HGPｺﾞｼｯｸM" w:hAnsi="HGPｺﾞｼｯｸM" w:cs="HGPｺﾞｼｯｸM" w:hint="eastAsia"/>
          <w:color w:val="auto"/>
          <w:sz w:val="24"/>
          <w:szCs w:val="24"/>
        </w:rPr>
        <w:t>特に地域の未来を担う若い世代の意見を取り入れる</w:t>
      </w:r>
      <w:r w:rsidR="006869C9" w:rsidRPr="006E5BAE">
        <w:rPr>
          <w:rFonts w:ascii="HGPｺﾞｼｯｸM" w:eastAsia="HGPｺﾞｼｯｸM" w:hAnsi="HGPｺﾞｼｯｸM" w:cs="HGPｺﾞｼｯｸM" w:hint="eastAsia"/>
          <w:color w:val="auto"/>
          <w:sz w:val="24"/>
          <w:szCs w:val="24"/>
        </w:rPr>
        <w:t>。</w:t>
      </w:r>
    </w:p>
    <w:p w:rsidR="000E4287" w:rsidRPr="006E5BAE" w:rsidRDefault="000E4287" w:rsidP="000E4287">
      <w:pPr>
        <w:rPr>
          <w:rFonts w:ascii="HGPｺﾞｼｯｸM" w:eastAsia="HGPｺﾞｼｯｸM" w:hAnsi="HGPｺﾞｼｯｸM" w:cs="HGPｺﾞｼｯｸM"/>
          <w:color w:val="auto"/>
          <w:sz w:val="24"/>
          <w:szCs w:val="24"/>
        </w:rPr>
      </w:pPr>
    </w:p>
    <w:p w:rsidR="00895E30" w:rsidRPr="006E5BAE" w:rsidRDefault="000E4287" w:rsidP="000E4287">
      <w:pPr>
        <w:pStyle w:val="a5"/>
        <w:numPr>
          <w:ilvl w:val="0"/>
          <w:numId w:val="15"/>
        </w:numPr>
        <w:ind w:leftChars="0"/>
        <w:rPr>
          <w:rFonts w:ascii="HGPｺﾞｼｯｸM" w:eastAsia="HGPｺﾞｼｯｸM" w:hAnsi="HGPｺﾞｼｯｸM" w:cs="HGPｺﾞｼｯｸM"/>
          <w:b/>
          <w:color w:val="auto"/>
          <w:sz w:val="24"/>
          <w:szCs w:val="24"/>
        </w:rPr>
      </w:pPr>
      <w:r w:rsidRPr="006E5BAE">
        <w:rPr>
          <w:rFonts w:ascii="HGPｺﾞｼｯｸM" w:eastAsia="HGPｺﾞｼｯｸM" w:hAnsi="HGPｺﾞｼｯｸM" w:cs="HGPｺﾞｼｯｸM"/>
          <w:b/>
          <w:color w:val="auto"/>
          <w:sz w:val="24"/>
          <w:szCs w:val="24"/>
        </w:rPr>
        <w:t xml:space="preserve">　</w:t>
      </w:r>
      <w:r w:rsidR="00895E30" w:rsidRPr="006E5BAE">
        <w:rPr>
          <w:rFonts w:ascii="HGPｺﾞｼｯｸM" w:eastAsia="HGPｺﾞｼｯｸM" w:hAnsi="HGPｺﾞｼｯｸM" w:cs="HGPｺﾞｼｯｸM" w:hint="eastAsia"/>
          <w:b/>
          <w:color w:val="auto"/>
          <w:sz w:val="24"/>
          <w:szCs w:val="24"/>
        </w:rPr>
        <w:t>ビジョンをつくる</w:t>
      </w:r>
    </w:p>
    <w:p w:rsidR="00895E30" w:rsidRPr="006E5BAE" w:rsidRDefault="000E4287"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w:t>
      </w:r>
      <w:r w:rsidR="00613340" w:rsidRPr="006E5BAE">
        <w:rPr>
          <w:rFonts w:ascii="HGPｺﾞｼｯｸM" w:eastAsia="HGPｺﾞｼｯｸM" w:hAnsi="HGPｺﾞｼｯｸM" w:cs="HGPｺﾞｼｯｸM" w:hint="eastAsia"/>
          <w:color w:val="auto"/>
          <w:sz w:val="24"/>
          <w:szCs w:val="24"/>
        </w:rPr>
        <w:t>社会的背景、地域特性等を踏まえた上で</w:t>
      </w:r>
      <w:r w:rsidR="00895E30" w:rsidRPr="006E5BAE">
        <w:rPr>
          <w:rFonts w:ascii="HGPｺﾞｼｯｸM" w:eastAsia="HGPｺﾞｼｯｸM" w:hAnsi="HGPｺﾞｼｯｸM" w:cs="HGPｺﾞｼｯｸM" w:hint="eastAsia"/>
          <w:color w:val="auto"/>
          <w:sz w:val="24"/>
          <w:szCs w:val="24"/>
        </w:rPr>
        <w:t>地域の将来のあるべき姿を</w:t>
      </w:r>
      <w:r w:rsidR="00613340" w:rsidRPr="006E5BAE">
        <w:rPr>
          <w:rFonts w:ascii="HGPｺﾞｼｯｸM" w:eastAsia="HGPｺﾞｼｯｸM" w:hAnsi="HGPｺﾞｼｯｸM" w:cs="HGPｺﾞｼｯｸM" w:hint="eastAsia"/>
          <w:color w:val="auto"/>
          <w:sz w:val="24"/>
          <w:szCs w:val="24"/>
        </w:rPr>
        <w:t>設定し、</w:t>
      </w:r>
      <w:r w:rsidR="00895E30" w:rsidRPr="006E5BAE">
        <w:rPr>
          <w:rFonts w:ascii="HGPｺﾞｼｯｸM" w:eastAsia="HGPｺﾞｼｯｸM" w:hAnsi="HGPｺﾞｼｯｸM" w:cs="HGPｺﾞｼｯｸM" w:hint="eastAsia"/>
          <w:color w:val="auto"/>
          <w:sz w:val="24"/>
          <w:szCs w:val="24"/>
        </w:rPr>
        <w:t>共有する</w:t>
      </w:r>
      <w:r w:rsidR="006869C9" w:rsidRPr="006E5BAE">
        <w:rPr>
          <w:rFonts w:ascii="HGPｺﾞｼｯｸM" w:eastAsia="HGPｺﾞｼｯｸM" w:hAnsi="HGPｺﾞｼｯｸM" w:cs="HGPｺﾞｼｯｸM" w:hint="eastAsia"/>
          <w:color w:val="auto"/>
          <w:sz w:val="24"/>
          <w:szCs w:val="24"/>
        </w:rPr>
        <w:t>。</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・地域の宝を出し合う</w:t>
      </w:r>
      <w:r w:rsidR="006869C9" w:rsidRPr="006E5BAE">
        <w:rPr>
          <w:rFonts w:ascii="HGPｺﾞｼｯｸM" w:eastAsia="HGPｺﾞｼｯｸM" w:hAnsi="HGPｺﾞｼｯｸM" w:cs="HGPｺﾞｼｯｸM" w:hint="eastAsia"/>
          <w:color w:val="auto"/>
          <w:sz w:val="24"/>
          <w:szCs w:val="24"/>
        </w:rPr>
        <w:t>。</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・組織や行事の変遷など過去の経緯を踏まえる</w:t>
      </w:r>
      <w:r w:rsidR="006869C9" w:rsidRPr="006E5BAE">
        <w:rPr>
          <w:rFonts w:ascii="HGPｺﾞｼｯｸM" w:eastAsia="HGPｺﾞｼｯｸM" w:hAnsi="HGPｺﾞｼｯｸM" w:cs="HGPｺﾞｼｯｸM" w:hint="eastAsia"/>
          <w:color w:val="auto"/>
          <w:sz w:val="24"/>
          <w:szCs w:val="24"/>
        </w:rPr>
        <w:t>。</w:t>
      </w:r>
    </w:p>
    <w:p w:rsidR="000E4287" w:rsidRPr="006E5BAE" w:rsidRDefault="000E4287" w:rsidP="00895E30">
      <w:pPr>
        <w:ind w:firstLineChars="100" w:firstLine="235"/>
        <w:rPr>
          <w:rFonts w:ascii="HGPｺﾞｼｯｸM" w:eastAsia="HGPｺﾞｼｯｸM" w:hAnsi="HGPｺﾞｼｯｸM" w:cs="HGPｺﾞｼｯｸM"/>
          <w:color w:val="auto"/>
          <w:sz w:val="24"/>
          <w:szCs w:val="24"/>
        </w:rPr>
      </w:pPr>
    </w:p>
    <w:p w:rsidR="00895E30" w:rsidRPr="006E5BAE" w:rsidRDefault="000E4287" w:rsidP="000E4287">
      <w:pPr>
        <w:pStyle w:val="a5"/>
        <w:numPr>
          <w:ilvl w:val="0"/>
          <w:numId w:val="15"/>
        </w:numPr>
        <w:ind w:leftChars="0"/>
        <w:rPr>
          <w:rFonts w:ascii="HGPｺﾞｼｯｸM" w:eastAsia="HGPｺﾞｼｯｸM" w:hAnsi="HGPｺﾞｼｯｸM" w:cs="HGPｺﾞｼｯｸM"/>
          <w:b/>
          <w:color w:val="auto"/>
          <w:sz w:val="24"/>
          <w:szCs w:val="24"/>
          <w:u w:val="single"/>
        </w:rPr>
      </w:pPr>
      <w:r w:rsidRPr="006E5BAE">
        <w:rPr>
          <w:rFonts w:ascii="HGPｺﾞｼｯｸM" w:eastAsia="HGPｺﾞｼｯｸM" w:hAnsi="HGPｺﾞｼｯｸM" w:cs="HGPｺﾞｼｯｸM"/>
          <w:b/>
          <w:color w:val="auto"/>
          <w:sz w:val="24"/>
          <w:szCs w:val="24"/>
        </w:rPr>
        <w:t xml:space="preserve">　</w:t>
      </w:r>
      <w:r w:rsidR="00895E30" w:rsidRPr="006E5BAE">
        <w:rPr>
          <w:rFonts w:ascii="HGPｺﾞｼｯｸM" w:eastAsia="HGPｺﾞｼｯｸM" w:hAnsi="HGPｺﾞｼｯｸM" w:cs="HGPｺﾞｼｯｸM" w:hint="eastAsia"/>
          <w:b/>
          <w:color w:val="auto"/>
          <w:sz w:val="24"/>
          <w:szCs w:val="24"/>
        </w:rPr>
        <w:t>計画をつくる</w:t>
      </w:r>
    </w:p>
    <w:p w:rsidR="000E4287"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・ビジョンを実現するための計画をつくる</w:t>
      </w:r>
      <w:r w:rsidR="006869C9" w:rsidRPr="006E5BAE">
        <w:rPr>
          <w:rFonts w:ascii="HGPｺﾞｼｯｸM" w:eastAsia="HGPｺﾞｼｯｸM" w:hAnsi="HGPｺﾞｼｯｸM" w:cs="HGPｺﾞｼｯｸM" w:hint="eastAsia"/>
          <w:color w:val="auto"/>
          <w:sz w:val="24"/>
          <w:szCs w:val="24"/>
        </w:rPr>
        <w:t>。</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・課題（直面する問題やこうなったらいいなという夢）を漏らさないよう出し合う</w:t>
      </w:r>
      <w:r w:rsidR="006869C9" w:rsidRPr="006E5BAE">
        <w:rPr>
          <w:rFonts w:ascii="HGPｺﾞｼｯｸM" w:eastAsia="HGPｺﾞｼｯｸM" w:hAnsi="HGPｺﾞｼｯｸM" w:cs="HGPｺﾞｼｯｸM" w:hint="eastAsia"/>
          <w:color w:val="auto"/>
          <w:sz w:val="24"/>
          <w:szCs w:val="24"/>
        </w:rPr>
        <w:t>。</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・出た課題を重要度・緊急度で分類し整理する。</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・整理した課題に対応する組織や行事をあてはめる</w:t>
      </w:r>
      <w:r w:rsidR="006869C9" w:rsidRPr="006E5BAE">
        <w:rPr>
          <w:rFonts w:ascii="HGPｺﾞｼｯｸM" w:eastAsia="HGPｺﾞｼｯｸM" w:hAnsi="HGPｺﾞｼｯｸM" w:cs="HGPｺﾞｼｯｸM" w:hint="eastAsia"/>
          <w:color w:val="auto"/>
          <w:sz w:val="24"/>
          <w:szCs w:val="24"/>
        </w:rPr>
        <w:t>。</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・計画の目的を明確にする</w:t>
      </w:r>
      <w:r w:rsidR="006869C9" w:rsidRPr="006E5BAE">
        <w:rPr>
          <w:rFonts w:ascii="HGPｺﾞｼｯｸM" w:eastAsia="HGPｺﾞｼｯｸM" w:hAnsi="HGPｺﾞｼｯｸM" w:cs="HGPｺﾞｼｯｸM" w:hint="eastAsia"/>
          <w:color w:val="auto"/>
          <w:sz w:val="24"/>
          <w:szCs w:val="24"/>
        </w:rPr>
        <w:t>。</w:t>
      </w:r>
    </w:p>
    <w:p w:rsidR="00895E30" w:rsidRPr="006E5BAE" w:rsidRDefault="003B2AA4"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・中長期的な視点を持つことで、</w:t>
      </w:r>
      <w:r w:rsidR="00895E30" w:rsidRPr="006E5BAE">
        <w:rPr>
          <w:rFonts w:ascii="HGPｺﾞｼｯｸM" w:eastAsia="HGPｺﾞｼｯｸM" w:hAnsi="HGPｺﾞｼｯｸM" w:cs="HGPｺﾞｼｯｸM" w:hint="eastAsia"/>
          <w:color w:val="auto"/>
          <w:sz w:val="24"/>
          <w:szCs w:val="24"/>
        </w:rPr>
        <w:t>先を見据えた計画にする。</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・高齢化など社会の変化要因を踏まえる</w:t>
      </w:r>
      <w:r w:rsidR="006869C9" w:rsidRPr="006E5BAE">
        <w:rPr>
          <w:rFonts w:ascii="HGPｺﾞｼｯｸM" w:eastAsia="HGPｺﾞｼｯｸM" w:hAnsi="HGPｺﾞｼｯｸM" w:cs="HGPｺﾞｼｯｸM" w:hint="eastAsia"/>
          <w:color w:val="auto"/>
          <w:sz w:val="24"/>
          <w:szCs w:val="24"/>
        </w:rPr>
        <w:t>。</w:t>
      </w:r>
    </w:p>
    <w:p w:rsidR="000E4287"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・数値化した目標を設定する</w:t>
      </w:r>
      <w:r w:rsidR="006869C9" w:rsidRPr="006E5BAE">
        <w:rPr>
          <w:rFonts w:ascii="HGPｺﾞｼｯｸM" w:eastAsia="HGPｺﾞｼｯｸM" w:hAnsi="HGPｺﾞｼｯｸM" w:cs="HGPｺﾞｼｯｸM" w:hint="eastAsia"/>
          <w:color w:val="auto"/>
          <w:sz w:val="24"/>
          <w:szCs w:val="24"/>
        </w:rPr>
        <w:t>。</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・計画の内容や進行状況を住民に周知し</w:t>
      </w:r>
      <w:r w:rsidR="001B7206" w:rsidRPr="006E5BAE">
        <w:rPr>
          <w:rFonts w:ascii="HGPｺﾞｼｯｸM" w:eastAsia="HGPｺﾞｼｯｸM" w:hAnsi="HGPｺﾞｼｯｸM" w:cs="HGPｺﾞｼｯｸM" w:hint="eastAsia"/>
          <w:color w:val="auto"/>
          <w:sz w:val="24"/>
          <w:szCs w:val="24"/>
        </w:rPr>
        <w:t>、</w:t>
      </w:r>
      <w:r w:rsidRPr="006E5BAE">
        <w:rPr>
          <w:rFonts w:ascii="HGPｺﾞｼｯｸM" w:eastAsia="HGPｺﾞｼｯｸM" w:hAnsi="HGPｺﾞｼｯｸM" w:cs="HGPｺﾞｼｯｸM" w:hint="eastAsia"/>
          <w:color w:val="auto"/>
          <w:sz w:val="24"/>
          <w:szCs w:val="24"/>
        </w:rPr>
        <w:t>地域みんなの計画にする</w:t>
      </w:r>
      <w:r w:rsidR="006869C9" w:rsidRPr="006E5BAE">
        <w:rPr>
          <w:rFonts w:ascii="HGPｺﾞｼｯｸM" w:eastAsia="HGPｺﾞｼｯｸM" w:hAnsi="HGPｺﾞｼｯｸM" w:cs="HGPｺﾞｼｯｸM" w:hint="eastAsia"/>
          <w:color w:val="auto"/>
          <w:sz w:val="24"/>
          <w:szCs w:val="24"/>
        </w:rPr>
        <w:t>。</w:t>
      </w:r>
    </w:p>
    <w:p w:rsidR="000E4287" w:rsidRPr="006E5BAE" w:rsidRDefault="000E4287" w:rsidP="00895E30">
      <w:pPr>
        <w:ind w:firstLineChars="100" w:firstLine="235"/>
        <w:rPr>
          <w:rFonts w:ascii="HGPｺﾞｼｯｸM" w:eastAsia="HGPｺﾞｼｯｸM" w:hAnsi="HGPｺﾞｼｯｸM" w:cs="HGPｺﾞｼｯｸM"/>
          <w:color w:val="auto"/>
          <w:sz w:val="24"/>
          <w:szCs w:val="24"/>
        </w:rPr>
      </w:pPr>
    </w:p>
    <w:p w:rsidR="00895E30" w:rsidRPr="006E5BAE" w:rsidRDefault="000E4287" w:rsidP="000E4287">
      <w:pPr>
        <w:pStyle w:val="a5"/>
        <w:numPr>
          <w:ilvl w:val="0"/>
          <w:numId w:val="15"/>
        </w:numPr>
        <w:ind w:leftChars="0"/>
        <w:rPr>
          <w:rFonts w:ascii="HGPｺﾞｼｯｸM" w:eastAsia="HGPｺﾞｼｯｸM" w:hAnsi="HGPｺﾞｼｯｸM" w:cs="HGPｺﾞｼｯｸM"/>
          <w:b/>
          <w:color w:val="auto"/>
          <w:sz w:val="24"/>
          <w:szCs w:val="24"/>
        </w:rPr>
      </w:pPr>
      <w:r w:rsidRPr="006E5BAE">
        <w:rPr>
          <w:rFonts w:ascii="HGPｺﾞｼｯｸM" w:eastAsia="HGPｺﾞｼｯｸM" w:hAnsi="HGPｺﾞｼｯｸM" w:cs="HGPｺﾞｼｯｸM" w:hint="eastAsia"/>
          <w:b/>
          <w:color w:val="auto"/>
          <w:sz w:val="24"/>
          <w:szCs w:val="24"/>
        </w:rPr>
        <w:t xml:space="preserve">　</w:t>
      </w:r>
      <w:r w:rsidR="00895E30" w:rsidRPr="006E5BAE">
        <w:rPr>
          <w:rFonts w:ascii="HGPｺﾞｼｯｸM" w:eastAsia="HGPｺﾞｼｯｸM" w:hAnsi="HGPｺﾞｼｯｸM" w:cs="HGPｺﾞｼｯｸM" w:hint="eastAsia"/>
          <w:b/>
          <w:color w:val="auto"/>
          <w:sz w:val="24"/>
          <w:szCs w:val="24"/>
        </w:rPr>
        <w:t>計画を実行する</w:t>
      </w:r>
    </w:p>
    <w:p w:rsidR="000E4287"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・事業や行事を実施するとき</w:t>
      </w:r>
      <w:r w:rsidR="001B7206" w:rsidRPr="006E5BAE">
        <w:rPr>
          <w:rFonts w:ascii="HGPｺﾞｼｯｸM" w:eastAsia="HGPｺﾞｼｯｸM" w:hAnsi="HGPｺﾞｼｯｸM" w:cs="HGPｺﾞｼｯｸM" w:hint="eastAsia"/>
          <w:color w:val="auto"/>
          <w:sz w:val="24"/>
          <w:szCs w:val="24"/>
        </w:rPr>
        <w:t>、</w:t>
      </w:r>
      <w:r w:rsidRPr="006E5BAE">
        <w:rPr>
          <w:rFonts w:ascii="HGPｺﾞｼｯｸM" w:eastAsia="HGPｺﾞｼｯｸM" w:hAnsi="HGPｺﾞｼｯｸM" w:cs="HGPｺﾞｼｯｸM" w:hint="eastAsia"/>
          <w:color w:val="auto"/>
          <w:sz w:val="24"/>
          <w:szCs w:val="24"/>
        </w:rPr>
        <w:t>住民とその目的や方法を共有できるよう工夫する。</w:t>
      </w:r>
    </w:p>
    <w:p w:rsidR="000E4287"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・多くの住民が参加できるよう日程を調整する。町内や学区の他行事と重ならないよう配慮する。</w:t>
      </w:r>
    </w:p>
    <w:p w:rsidR="00895E30" w:rsidRPr="006E5BAE" w:rsidRDefault="006869C9"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・事業や行事の実施中は参加している住民の反応を見る。</w:t>
      </w:r>
    </w:p>
    <w:p w:rsidR="000E4287" w:rsidRPr="006E5BAE" w:rsidRDefault="000E4287" w:rsidP="00895E30">
      <w:pPr>
        <w:ind w:firstLineChars="100" w:firstLine="235"/>
        <w:rPr>
          <w:rFonts w:ascii="HGPｺﾞｼｯｸM" w:eastAsia="HGPｺﾞｼｯｸM" w:hAnsi="HGPｺﾞｼｯｸM" w:cs="HGPｺﾞｼｯｸM"/>
          <w:color w:val="auto"/>
          <w:sz w:val="24"/>
          <w:szCs w:val="24"/>
        </w:rPr>
      </w:pPr>
    </w:p>
    <w:p w:rsidR="00895E30" w:rsidRPr="006E5BAE" w:rsidRDefault="000E4287" w:rsidP="000E4287">
      <w:pPr>
        <w:pStyle w:val="a5"/>
        <w:numPr>
          <w:ilvl w:val="0"/>
          <w:numId w:val="15"/>
        </w:numPr>
        <w:ind w:leftChars="0"/>
        <w:rPr>
          <w:rFonts w:ascii="HGPｺﾞｼｯｸM" w:eastAsia="HGPｺﾞｼｯｸM" w:hAnsi="HGPｺﾞｼｯｸM" w:cs="HGPｺﾞｼｯｸM"/>
          <w:b/>
          <w:color w:val="auto"/>
          <w:sz w:val="24"/>
          <w:szCs w:val="24"/>
        </w:rPr>
      </w:pPr>
      <w:r w:rsidRPr="006E5BAE">
        <w:rPr>
          <w:rFonts w:ascii="HGPｺﾞｼｯｸM" w:eastAsia="HGPｺﾞｼｯｸM" w:hAnsi="HGPｺﾞｼｯｸM" w:cs="HGPｺﾞｼｯｸM" w:hint="eastAsia"/>
          <w:b/>
          <w:color w:val="auto"/>
          <w:sz w:val="24"/>
          <w:szCs w:val="24"/>
        </w:rPr>
        <w:t xml:space="preserve">　</w:t>
      </w:r>
      <w:r w:rsidR="00895E30" w:rsidRPr="006E5BAE">
        <w:rPr>
          <w:rFonts w:ascii="HGPｺﾞｼｯｸM" w:eastAsia="HGPｺﾞｼｯｸM" w:hAnsi="HGPｺﾞｼｯｸM" w:cs="HGPｺﾞｼｯｸM" w:hint="eastAsia"/>
          <w:b/>
          <w:color w:val="auto"/>
          <w:sz w:val="24"/>
          <w:szCs w:val="24"/>
        </w:rPr>
        <w:t>計画を見直す</w:t>
      </w:r>
    </w:p>
    <w:p w:rsidR="00895E30" w:rsidRPr="006E5BAE" w:rsidRDefault="00895E30" w:rsidP="006E5BAE">
      <w:pPr>
        <w:ind w:firstLineChars="300" w:firstLine="706"/>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・計画は定期的に見直す</w:t>
      </w:r>
      <w:r w:rsidR="009E264F" w:rsidRPr="006E5BAE">
        <w:rPr>
          <w:rFonts w:ascii="HGPｺﾞｼｯｸM" w:eastAsia="HGPｺﾞｼｯｸM" w:hAnsi="HGPｺﾞｼｯｸM" w:cs="HGPｺﾞｼｯｸM" w:hint="eastAsia"/>
          <w:color w:val="auto"/>
          <w:sz w:val="24"/>
          <w:szCs w:val="24"/>
        </w:rPr>
        <w:t>。</w:t>
      </w:r>
    </w:p>
    <w:p w:rsidR="004C1491" w:rsidRPr="002B3589" w:rsidRDefault="006E5BAE" w:rsidP="006E5BAE">
      <w:pPr>
        <w:ind w:firstLineChars="300" w:firstLine="706"/>
        <w:rPr>
          <w:rFonts w:ascii="HGPｺﾞｼｯｸM" w:eastAsia="HGPｺﾞｼｯｸM" w:hAnsi="HGPｺﾞｼｯｸM" w:cs="HGPｺﾞｼｯｸM"/>
          <w:color w:val="auto"/>
          <w:sz w:val="28"/>
        </w:rPr>
      </w:pPr>
      <w:r>
        <w:rPr>
          <w:rFonts w:ascii="HGPｺﾞｼｯｸM" w:eastAsia="HGPｺﾞｼｯｸM" w:hAnsi="HGPｺﾞｼｯｸM" w:cs="HGPｺﾞｼｯｸM" w:hint="eastAsia"/>
          <w:color w:val="auto"/>
          <w:sz w:val="24"/>
          <w:szCs w:val="24"/>
        </w:rPr>
        <w:t>・見直しは事業や行事の</w:t>
      </w:r>
      <w:r w:rsidR="003B2AA4" w:rsidRPr="006E5BAE">
        <w:rPr>
          <w:rFonts w:ascii="HGPｺﾞｼｯｸM" w:eastAsia="HGPｺﾞｼｯｸM" w:hAnsi="HGPｺﾞｼｯｸM" w:cs="HGPｺﾞｼｯｸM" w:hint="eastAsia"/>
          <w:color w:val="auto"/>
          <w:sz w:val="24"/>
          <w:szCs w:val="24"/>
        </w:rPr>
        <w:t>実施により、</w:t>
      </w:r>
      <w:r w:rsidR="009E264F" w:rsidRPr="006E5BAE">
        <w:rPr>
          <w:rFonts w:ascii="HGPｺﾞｼｯｸM" w:eastAsia="HGPｺﾞｼｯｸM" w:hAnsi="HGPｺﾞｼｯｸM" w:cs="HGPｺﾞｼｯｸM" w:hint="eastAsia"/>
          <w:color w:val="auto"/>
          <w:sz w:val="24"/>
          <w:szCs w:val="24"/>
        </w:rPr>
        <w:t>描いたビジョンに近づいているかという視点で行う。</w:t>
      </w:r>
    </w:p>
    <w:p w:rsidR="0090672C" w:rsidRPr="002B3589" w:rsidRDefault="0090672C">
      <w:pPr>
        <w:rPr>
          <w:rFonts w:ascii="HGPｺﾞｼｯｸM" w:eastAsia="HGPｺﾞｼｯｸM" w:hint="eastAsia"/>
          <w:color w:val="auto"/>
        </w:rPr>
      </w:pPr>
    </w:p>
    <w:p w:rsidR="0090672C" w:rsidRDefault="0090672C">
      <w:pPr>
        <w:rPr>
          <w:rFonts w:ascii="ＭＳ 明朝" w:eastAsia="ＭＳ 明朝" w:hAnsi="ＭＳ 明朝" w:cs="ＭＳ 明朝"/>
          <w:color w:val="auto"/>
          <w:sz w:val="28"/>
        </w:rPr>
      </w:pPr>
      <w:r>
        <w:rPr>
          <w:rFonts w:ascii="ＭＳ 明朝" w:eastAsia="ＭＳ 明朝" w:hAnsi="ＭＳ 明朝" w:cs="ＭＳ 明朝"/>
          <w:color w:val="auto"/>
          <w:sz w:val="28"/>
        </w:rPr>
        <w:br w:type="page"/>
      </w:r>
    </w:p>
    <w:p w:rsidR="000B04D2" w:rsidRPr="002B3589" w:rsidRDefault="000B04D2">
      <w:pPr>
        <w:rPr>
          <w:rFonts w:ascii="HGPｺﾞｼｯｸM" w:eastAsia="HGPｺﾞｼｯｸM" w:hint="eastAsia"/>
          <w:color w:val="auto"/>
        </w:rPr>
      </w:pPr>
      <w:r w:rsidRPr="002B3589">
        <w:rPr>
          <w:rFonts w:ascii="ＭＳ 明朝" w:eastAsia="ＭＳ 明朝" w:hAnsi="ＭＳ 明朝" w:cs="ＭＳ 明朝" w:hint="eastAsia"/>
          <w:color w:val="auto"/>
          <w:sz w:val="28"/>
        </w:rPr>
        <w:lastRenderedPageBreak/>
        <w:t>☑</w:t>
      </w:r>
      <w:r w:rsidRPr="002B3589">
        <w:rPr>
          <w:rFonts w:ascii="HGPｺﾞｼｯｸM" w:eastAsia="HGPｺﾞｼｯｸM" w:hAnsi="HGPｺﾞｼｯｸM" w:cs="HGPｺﾞｼｯｸM" w:hint="eastAsia"/>
          <w:color w:val="auto"/>
          <w:sz w:val="28"/>
        </w:rPr>
        <w:t>あるべき姿・計画作りのチェックリスト</w:t>
      </w:r>
    </w:p>
    <w:tbl>
      <w:tblPr>
        <w:tblStyle w:val="a6"/>
        <w:tblW w:w="0" w:type="auto"/>
        <w:tblInd w:w="108" w:type="dxa"/>
        <w:tblLook w:val="04A0" w:firstRow="1" w:lastRow="0" w:firstColumn="1" w:lastColumn="0" w:noHBand="0" w:noVBand="1"/>
      </w:tblPr>
      <w:tblGrid>
        <w:gridCol w:w="973"/>
        <w:gridCol w:w="4854"/>
        <w:gridCol w:w="4747"/>
      </w:tblGrid>
      <w:tr w:rsidR="00173D20" w:rsidRPr="002B3589" w:rsidTr="00173D20">
        <w:trPr>
          <w:trHeight w:val="650"/>
        </w:trPr>
        <w:tc>
          <w:tcPr>
            <w:tcW w:w="973" w:type="dxa"/>
            <w:vAlign w:val="center"/>
          </w:tcPr>
          <w:p w:rsidR="00173D20" w:rsidRPr="002B3589" w:rsidRDefault="00173D20" w:rsidP="00173D20">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173D20" w:rsidRPr="002B3589" w:rsidRDefault="00173D20" w:rsidP="00173D20">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173D20" w:rsidRPr="002B3589" w:rsidRDefault="00173D20" w:rsidP="00173D20">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173D20">
        <w:trPr>
          <w:trHeight w:val="1489"/>
        </w:trPr>
        <w:tc>
          <w:tcPr>
            <w:tcW w:w="973" w:type="dxa"/>
            <w:vAlign w:val="center"/>
          </w:tcPr>
          <w:p w:rsidR="002B3589" w:rsidRPr="002B3589" w:rsidRDefault="002B3589" w:rsidP="00173D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計画作りをはじめるにあたって、</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特に若者など、誰もが意見を言えるようにするための場のルールを決めましたか？</w:t>
            </w:r>
          </w:p>
          <w:p w:rsidR="002C2853" w:rsidRPr="002B3589" w:rsidRDefault="002C2853" w:rsidP="00DC3413">
            <w:pPr>
              <w:rPr>
                <w:rFonts w:ascii="HGPｺﾞｼｯｸM" w:eastAsia="HGPｺﾞｼｯｸM" w:hint="eastAsia"/>
                <w:color w:val="auto"/>
                <w:sz w:val="24"/>
              </w:rPr>
            </w:pPr>
            <w:r>
              <w:rPr>
                <w:rFonts w:ascii="HGPｺﾞｼｯｸM" w:eastAsia="HGPｺﾞｼｯｸM" w:hint="eastAsia"/>
                <w:color w:val="auto"/>
                <w:sz w:val="24"/>
              </w:rPr>
              <w:t>⇒①</w:t>
            </w:r>
          </w:p>
        </w:tc>
        <w:tc>
          <w:tcPr>
            <w:tcW w:w="4747" w:type="dxa"/>
            <w:vAlign w:val="center"/>
          </w:tcPr>
          <w:p w:rsidR="002B3589" w:rsidRPr="002B3589" w:rsidRDefault="002B3589" w:rsidP="00173D20">
            <w:pPr>
              <w:rPr>
                <w:rFonts w:ascii="HGPｺﾞｼｯｸM" w:eastAsia="HGPｺﾞｼｯｸM" w:hint="eastAsia"/>
                <w:color w:val="auto"/>
                <w:sz w:val="24"/>
              </w:rPr>
            </w:pPr>
          </w:p>
        </w:tc>
      </w:tr>
      <w:tr w:rsidR="002B3589" w:rsidRPr="002B3589" w:rsidTr="00173D20">
        <w:trPr>
          <w:trHeight w:val="1489"/>
        </w:trPr>
        <w:tc>
          <w:tcPr>
            <w:tcW w:w="973" w:type="dxa"/>
            <w:vAlign w:val="center"/>
          </w:tcPr>
          <w:p w:rsidR="002B3589" w:rsidRPr="002B3589" w:rsidRDefault="002B3589" w:rsidP="00173D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社会背景や社会変化を踏まえながらも、</w:t>
            </w:r>
          </w:p>
          <w:p w:rsidR="002C2853" w:rsidRDefault="002B3589" w:rsidP="002C2853">
            <w:pPr>
              <w:rPr>
                <w:rFonts w:ascii="HGPｺﾞｼｯｸM" w:eastAsia="HGPｺﾞｼｯｸM" w:hint="eastAsia"/>
                <w:color w:val="auto"/>
                <w:sz w:val="24"/>
              </w:rPr>
            </w:pPr>
            <w:r w:rsidRPr="002B3589">
              <w:rPr>
                <w:rFonts w:ascii="HGPｺﾞｼｯｸM" w:eastAsia="HGPｺﾞｼｯｸM" w:hint="eastAsia"/>
                <w:color w:val="auto"/>
                <w:sz w:val="24"/>
              </w:rPr>
              <w:t>地域の特性や資源を活かした「地域の目指す姿」としてのビジョンを作成しましたか？</w:t>
            </w:r>
          </w:p>
          <w:p w:rsidR="002B3589" w:rsidRPr="002B3589" w:rsidRDefault="002C2853" w:rsidP="002C2853">
            <w:pPr>
              <w:rPr>
                <w:rFonts w:ascii="HGPｺﾞｼｯｸM" w:eastAsia="HGPｺﾞｼｯｸM" w:hint="eastAsia"/>
                <w:color w:val="auto"/>
                <w:sz w:val="24"/>
              </w:rPr>
            </w:pPr>
            <w:r>
              <w:rPr>
                <w:rFonts w:ascii="HGPｺﾞｼｯｸM" w:eastAsia="HGPｺﾞｼｯｸM" w:hint="eastAsia"/>
                <w:color w:val="auto"/>
                <w:sz w:val="24"/>
              </w:rPr>
              <w:t>⇒②</w:t>
            </w:r>
          </w:p>
        </w:tc>
        <w:tc>
          <w:tcPr>
            <w:tcW w:w="4747" w:type="dxa"/>
            <w:vAlign w:val="center"/>
          </w:tcPr>
          <w:p w:rsidR="002B3589" w:rsidRPr="002B3589" w:rsidRDefault="002B3589" w:rsidP="00173D20">
            <w:pPr>
              <w:rPr>
                <w:rFonts w:ascii="HGPｺﾞｼｯｸM" w:eastAsia="HGPｺﾞｼｯｸM" w:hint="eastAsia"/>
                <w:color w:val="auto"/>
              </w:rPr>
            </w:pPr>
          </w:p>
        </w:tc>
      </w:tr>
      <w:tr w:rsidR="002B3589" w:rsidRPr="002B3589" w:rsidTr="00173D20">
        <w:trPr>
          <w:trHeight w:val="1489"/>
        </w:trPr>
        <w:tc>
          <w:tcPr>
            <w:tcW w:w="973" w:type="dxa"/>
            <w:vAlign w:val="center"/>
          </w:tcPr>
          <w:p w:rsidR="002B3589" w:rsidRPr="002B3589" w:rsidRDefault="002B3589" w:rsidP="00173D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目的を明確にした計画を作成し、</w:t>
            </w:r>
          </w:p>
          <w:p w:rsidR="002C2853"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数値目標なども設定をしましたか？</w:t>
            </w:r>
          </w:p>
          <w:p w:rsidR="002B3589" w:rsidRPr="002B3589" w:rsidRDefault="002C2853" w:rsidP="00DC3413">
            <w:pPr>
              <w:rPr>
                <w:rFonts w:ascii="HGPｺﾞｼｯｸM" w:eastAsia="HGPｺﾞｼｯｸM" w:hint="eastAsia"/>
                <w:color w:val="auto"/>
                <w:sz w:val="24"/>
              </w:rPr>
            </w:pPr>
            <w:r>
              <w:rPr>
                <w:rFonts w:ascii="HGPｺﾞｼｯｸM" w:eastAsia="HGPｺﾞｼｯｸM" w:hint="eastAsia"/>
                <w:color w:val="auto"/>
                <w:sz w:val="24"/>
              </w:rPr>
              <w:t>⇒③</w:t>
            </w:r>
          </w:p>
        </w:tc>
        <w:tc>
          <w:tcPr>
            <w:tcW w:w="4747" w:type="dxa"/>
            <w:vAlign w:val="center"/>
          </w:tcPr>
          <w:p w:rsidR="002B3589" w:rsidRPr="002B3589" w:rsidRDefault="002B3589" w:rsidP="00173D20">
            <w:pPr>
              <w:rPr>
                <w:rFonts w:ascii="HGPｺﾞｼｯｸM" w:eastAsia="HGPｺﾞｼｯｸM" w:hint="eastAsia"/>
                <w:color w:val="auto"/>
              </w:rPr>
            </w:pPr>
          </w:p>
        </w:tc>
      </w:tr>
      <w:tr w:rsidR="002B3589" w:rsidRPr="002B3589" w:rsidTr="00173D20">
        <w:trPr>
          <w:trHeight w:val="1489"/>
        </w:trPr>
        <w:tc>
          <w:tcPr>
            <w:tcW w:w="973" w:type="dxa"/>
            <w:vAlign w:val="center"/>
          </w:tcPr>
          <w:p w:rsidR="002B3589" w:rsidRPr="002B3589" w:rsidRDefault="002B3589" w:rsidP="00173D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実施の際には、計画を意識し、</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参加者や住民の反応を確認して、</w:t>
            </w:r>
          </w:p>
          <w:p w:rsidR="002B3589" w:rsidRDefault="002B3589" w:rsidP="002C2853">
            <w:pPr>
              <w:rPr>
                <w:rFonts w:ascii="HGPｺﾞｼｯｸM" w:eastAsia="HGPｺﾞｼｯｸM" w:hint="eastAsia"/>
                <w:color w:val="auto"/>
                <w:sz w:val="24"/>
              </w:rPr>
            </w:pPr>
            <w:r w:rsidRPr="002B3589">
              <w:rPr>
                <w:rFonts w:ascii="HGPｺﾞｼｯｸM" w:eastAsia="HGPｺﾞｼｯｸM" w:hint="eastAsia"/>
                <w:color w:val="auto"/>
                <w:sz w:val="24"/>
              </w:rPr>
              <w:t>計画の見直しに活かせるようにしましたか？</w:t>
            </w:r>
          </w:p>
          <w:p w:rsidR="002C2853" w:rsidRPr="002B3589" w:rsidRDefault="002C2853" w:rsidP="002C2853">
            <w:pPr>
              <w:rPr>
                <w:rFonts w:ascii="HGPｺﾞｼｯｸM" w:eastAsia="HGPｺﾞｼｯｸM" w:hint="eastAsia"/>
                <w:color w:val="auto"/>
                <w:sz w:val="24"/>
              </w:rPr>
            </w:pPr>
            <w:r>
              <w:rPr>
                <w:rFonts w:ascii="HGPｺﾞｼｯｸM" w:eastAsia="HGPｺﾞｼｯｸM" w:hint="eastAsia"/>
                <w:color w:val="auto"/>
                <w:sz w:val="24"/>
              </w:rPr>
              <w:t>⇒④</w:t>
            </w:r>
          </w:p>
        </w:tc>
        <w:tc>
          <w:tcPr>
            <w:tcW w:w="4747" w:type="dxa"/>
            <w:vAlign w:val="center"/>
          </w:tcPr>
          <w:p w:rsidR="002B3589" w:rsidRPr="002C2853" w:rsidRDefault="002B3589" w:rsidP="00173D20">
            <w:pPr>
              <w:rPr>
                <w:rFonts w:ascii="HGPｺﾞｼｯｸM" w:eastAsia="HGPｺﾞｼｯｸM" w:hint="eastAsia"/>
                <w:color w:val="auto"/>
              </w:rPr>
            </w:pPr>
          </w:p>
        </w:tc>
      </w:tr>
      <w:tr w:rsidR="002B3589" w:rsidRPr="002B3589" w:rsidTr="00173D20">
        <w:trPr>
          <w:trHeight w:val="1489"/>
        </w:trPr>
        <w:tc>
          <w:tcPr>
            <w:tcW w:w="973" w:type="dxa"/>
            <w:vAlign w:val="center"/>
          </w:tcPr>
          <w:p w:rsidR="002B3589" w:rsidRPr="002B3589" w:rsidRDefault="002B3589" w:rsidP="00173D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ビジョン実現に向けて計画が</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機能しているか</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定期的な見直しをしていますか？</w:t>
            </w:r>
          </w:p>
          <w:p w:rsidR="002C2853" w:rsidRPr="002B3589" w:rsidRDefault="002C2853" w:rsidP="00DC3413">
            <w:pPr>
              <w:rPr>
                <w:rFonts w:ascii="HGPｺﾞｼｯｸM" w:eastAsia="HGPｺﾞｼｯｸM" w:hint="eastAsia"/>
                <w:color w:val="auto"/>
                <w:sz w:val="24"/>
              </w:rPr>
            </w:pPr>
            <w:r>
              <w:rPr>
                <w:rFonts w:ascii="HGPｺﾞｼｯｸM" w:eastAsia="HGPｺﾞｼｯｸM" w:hint="eastAsia"/>
                <w:color w:val="auto"/>
                <w:sz w:val="24"/>
              </w:rPr>
              <w:t>⇒⑤</w:t>
            </w:r>
          </w:p>
        </w:tc>
        <w:tc>
          <w:tcPr>
            <w:tcW w:w="4747" w:type="dxa"/>
            <w:vAlign w:val="center"/>
          </w:tcPr>
          <w:p w:rsidR="002B3589" w:rsidRPr="002B3589" w:rsidRDefault="002B3589" w:rsidP="00173D20">
            <w:pPr>
              <w:rPr>
                <w:rFonts w:ascii="HGPｺﾞｼｯｸM" w:eastAsia="HGPｺﾞｼｯｸM" w:hint="eastAsia"/>
                <w:color w:val="auto"/>
              </w:rPr>
            </w:pPr>
          </w:p>
        </w:tc>
      </w:tr>
    </w:tbl>
    <w:p w:rsidR="006200D7" w:rsidRPr="002B3589" w:rsidRDefault="006200D7" w:rsidP="006200D7">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w:t>
      </w:r>
      <w:r w:rsidR="00C10452" w:rsidRPr="002B3589">
        <w:rPr>
          <w:rFonts w:ascii="HGPｺﾞｼｯｸM" w:eastAsia="HGPｺﾞｼｯｸM" w:hAnsi="HGPｺﾞｼｯｸM" w:cs="HGPｺﾞｼｯｸM" w:hint="eastAsia"/>
          <w:color w:val="auto"/>
          <w:sz w:val="28"/>
        </w:rPr>
        <w:t>の空欄に</w:t>
      </w:r>
      <w:r w:rsidRPr="002B3589">
        <w:rPr>
          <w:rFonts w:ascii="HGPｺﾞｼｯｸM" w:eastAsia="HGPｺﾞｼｯｸM" w:hAnsi="HGPｺﾞｼｯｸM" w:cs="HGPｺﾞｼｯｸM" w:hint="eastAsia"/>
          <w:color w:val="auto"/>
          <w:sz w:val="28"/>
        </w:rPr>
        <w:t>、あなたの地域で必要なものを</w:t>
      </w:r>
      <w:r w:rsidR="00C10452" w:rsidRPr="002B3589">
        <w:rPr>
          <w:rFonts w:ascii="HGPｺﾞｼｯｸM" w:eastAsia="HGPｺﾞｼｯｸM" w:hAnsi="HGPｺﾞｼｯｸM" w:cs="HGPｺﾞｼｯｸM" w:hint="eastAsia"/>
          <w:color w:val="auto"/>
          <w:sz w:val="28"/>
        </w:rPr>
        <w:t>足して</w:t>
      </w:r>
      <w:r w:rsidRPr="002B3589">
        <w:rPr>
          <w:rFonts w:ascii="HGPｺﾞｼｯｸM" w:eastAsia="HGPｺﾞｼｯｸM" w:hAnsi="HGPｺﾞｼｯｸM" w:cs="HGPｺﾞｼｯｸM" w:hint="eastAsia"/>
          <w:color w:val="auto"/>
          <w:sz w:val="28"/>
        </w:rPr>
        <w:t>みましょう。</w:t>
      </w:r>
    </w:p>
    <w:tbl>
      <w:tblPr>
        <w:tblStyle w:val="a6"/>
        <w:tblW w:w="0" w:type="auto"/>
        <w:tblInd w:w="108" w:type="dxa"/>
        <w:tblLook w:val="04A0" w:firstRow="1" w:lastRow="0" w:firstColumn="1" w:lastColumn="0" w:noHBand="0" w:noVBand="1"/>
      </w:tblPr>
      <w:tblGrid>
        <w:gridCol w:w="973"/>
        <w:gridCol w:w="4854"/>
        <w:gridCol w:w="4747"/>
      </w:tblGrid>
      <w:tr w:rsidR="006200D7" w:rsidRPr="002B3589" w:rsidTr="00C52A20">
        <w:trPr>
          <w:trHeight w:val="1489"/>
        </w:trPr>
        <w:tc>
          <w:tcPr>
            <w:tcW w:w="973" w:type="dxa"/>
            <w:vAlign w:val="center"/>
          </w:tcPr>
          <w:p w:rsidR="006200D7" w:rsidRPr="002B3589" w:rsidRDefault="006200D7" w:rsidP="00C52A20">
            <w:pPr>
              <w:jc w:val="center"/>
              <w:rPr>
                <w:rFonts w:ascii="HGPｺﾞｼｯｸM" w:eastAsia="HGPｺﾞｼｯｸM" w:hint="eastAsia"/>
                <w:color w:val="auto"/>
              </w:rPr>
            </w:pPr>
          </w:p>
        </w:tc>
        <w:tc>
          <w:tcPr>
            <w:tcW w:w="4854" w:type="dxa"/>
            <w:vAlign w:val="center"/>
          </w:tcPr>
          <w:p w:rsidR="006200D7" w:rsidRPr="002B3589" w:rsidRDefault="006200D7" w:rsidP="00C52A20">
            <w:pPr>
              <w:rPr>
                <w:rFonts w:ascii="HGPｺﾞｼｯｸM" w:eastAsia="HGPｺﾞｼｯｸM" w:hint="eastAsia"/>
                <w:color w:val="auto"/>
              </w:rPr>
            </w:pPr>
          </w:p>
        </w:tc>
        <w:tc>
          <w:tcPr>
            <w:tcW w:w="4747" w:type="dxa"/>
            <w:vAlign w:val="center"/>
          </w:tcPr>
          <w:p w:rsidR="006200D7" w:rsidRPr="002B3589" w:rsidRDefault="006200D7" w:rsidP="00C52A20">
            <w:pPr>
              <w:rPr>
                <w:rFonts w:ascii="HGPｺﾞｼｯｸM" w:eastAsia="HGPｺﾞｼｯｸM" w:hint="eastAsia"/>
                <w:color w:val="auto"/>
              </w:rPr>
            </w:pPr>
          </w:p>
        </w:tc>
      </w:tr>
      <w:tr w:rsidR="006200D7" w:rsidRPr="002B3589" w:rsidTr="00C52A20">
        <w:trPr>
          <w:trHeight w:val="1489"/>
        </w:trPr>
        <w:tc>
          <w:tcPr>
            <w:tcW w:w="973" w:type="dxa"/>
            <w:vAlign w:val="center"/>
          </w:tcPr>
          <w:p w:rsidR="006200D7" w:rsidRPr="002B3589" w:rsidRDefault="006200D7" w:rsidP="00C52A20">
            <w:pPr>
              <w:jc w:val="center"/>
              <w:rPr>
                <w:rFonts w:ascii="HGPｺﾞｼｯｸM" w:eastAsia="HGPｺﾞｼｯｸM" w:hint="eastAsia"/>
                <w:color w:val="auto"/>
              </w:rPr>
            </w:pPr>
          </w:p>
        </w:tc>
        <w:tc>
          <w:tcPr>
            <w:tcW w:w="4854" w:type="dxa"/>
            <w:vAlign w:val="center"/>
          </w:tcPr>
          <w:p w:rsidR="006200D7" w:rsidRPr="002B3589" w:rsidRDefault="006200D7" w:rsidP="00C52A20">
            <w:pPr>
              <w:rPr>
                <w:rFonts w:ascii="HGPｺﾞｼｯｸM" w:eastAsia="HGPｺﾞｼｯｸM" w:hint="eastAsia"/>
                <w:color w:val="auto"/>
              </w:rPr>
            </w:pPr>
          </w:p>
        </w:tc>
        <w:tc>
          <w:tcPr>
            <w:tcW w:w="4747" w:type="dxa"/>
            <w:vAlign w:val="center"/>
          </w:tcPr>
          <w:p w:rsidR="006200D7" w:rsidRPr="002B3589" w:rsidRDefault="006200D7" w:rsidP="00C52A20">
            <w:pPr>
              <w:rPr>
                <w:rFonts w:ascii="HGPｺﾞｼｯｸM" w:eastAsia="HGPｺﾞｼｯｸM" w:hint="eastAsia"/>
                <w:color w:val="auto"/>
              </w:rPr>
            </w:pPr>
          </w:p>
        </w:tc>
      </w:tr>
      <w:tr w:rsidR="006200D7" w:rsidRPr="002B3589" w:rsidTr="00C52A20">
        <w:trPr>
          <w:trHeight w:val="1489"/>
        </w:trPr>
        <w:tc>
          <w:tcPr>
            <w:tcW w:w="973" w:type="dxa"/>
            <w:vAlign w:val="center"/>
          </w:tcPr>
          <w:p w:rsidR="006200D7" w:rsidRPr="002B3589" w:rsidRDefault="006200D7" w:rsidP="00C52A20">
            <w:pPr>
              <w:jc w:val="center"/>
              <w:rPr>
                <w:rFonts w:ascii="HGPｺﾞｼｯｸM" w:eastAsia="HGPｺﾞｼｯｸM" w:hint="eastAsia"/>
                <w:color w:val="auto"/>
              </w:rPr>
            </w:pPr>
          </w:p>
        </w:tc>
        <w:tc>
          <w:tcPr>
            <w:tcW w:w="4854" w:type="dxa"/>
            <w:vAlign w:val="center"/>
          </w:tcPr>
          <w:p w:rsidR="006200D7" w:rsidRPr="002B3589" w:rsidRDefault="006200D7" w:rsidP="00C52A20">
            <w:pPr>
              <w:rPr>
                <w:rFonts w:ascii="HGPｺﾞｼｯｸM" w:eastAsia="HGPｺﾞｼｯｸM" w:hint="eastAsia"/>
                <w:color w:val="auto"/>
              </w:rPr>
            </w:pPr>
          </w:p>
        </w:tc>
        <w:tc>
          <w:tcPr>
            <w:tcW w:w="4747" w:type="dxa"/>
            <w:vAlign w:val="center"/>
          </w:tcPr>
          <w:p w:rsidR="006200D7" w:rsidRPr="002B3589" w:rsidRDefault="006200D7" w:rsidP="00C52A20">
            <w:pPr>
              <w:rPr>
                <w:rFonts w:ascii="HGPｺﾞｼｯｸM" w:eastAsia="HGPｺﾞｼｯｸM" w:hint="eastAsia"/>
                <w:color w:val="auto"/>
              </w:rPr>
            </w:pPr>
          </w:p>
        </w:tc>
      </w:tr>
    </w:tbl>
    <w:p w:rsidR="0090672C" w:rsidRDefault="0090672C" w:rsidP="006200D7">
      <w:pPr>
        <w:rPr>
          <w:rFonts w:ascii="HGPｺﾞｼｯｸM" w:eastAsia="HGPｺﾞｼｯｸM" w:hAnsi="HGPｺﾞｼｯｸM" w:cs="HGPｺﾞｼｯｸM"/>
          <w:color w:val="auto"/>
          <w:sz w:val="28"/>
        </w:rPr>
      </w:pPr>
    </w:p>
    <w:p w:rsidR="0090672C" w:rsidRDefault="0090672C">
      <w:pPr>
        <w:rPr>
          <w:rFonts w:ascii="HGPｺﾞｼｯｸM" w:eastAsia="HGPｺﾞｼｯｸM" w:hAnsi="HGPｺﾞｼｯｸM" w:cs="HGPｺﾞｼｯｸM"/>
          <w:b/>
          <w:sz w:val="28"/>
        </w:rPr>
      </w:pPr>
      <w:r>
        <w:rPr>
          <w:rFonts w:ascii="HGPｺﾞｼｯｸM" w:eastAsia="HGPｺﾞｼｯｸM" w:hAnsi="HGPｺﾞｼｯｸM" w:cs="HGPｺﾞｼｯｸM"/>
          <w:b/>
          <w:sz w:val="28"/>
        </w:rPr>
        <w:br w:type="page"/>
      </w:r>
    </w:p>
    <w:p w:rsidR="00CA1B70" w:rsidRPr="006E5BAE" w:rsidRDefault="006E5BAE" w:rsidP="0090672C">
      <w:pPr>
        <w:rPr>
          <w:rFonts w:ascii="HGPｺﾞｼｯｸM" w:eastAsia="HGPｺﾞｼｯｸM" w:hAnsi="HGPｺﾞｼｯｸM" w:cs="HGPｺﾞｼｯｸM"/>
          <w:b/>
          <w:sz w:val="28"/>
        </w:rPr>
      </w:pPr>
      <w:r w:rsidRPr="006E5BAE">
        <w:rPr>
          <w:rFonts w:ascii="HGPｺﾞｼｯｸM" w:eastAsia="HGPｺﾞｼｯｸM" w:hAnsi="HGPｺﾞｼｯｸM" w:cs="HGPｺﾞｼｯｸM" w:hint="eastAsia"/>
          <w:b/>
          <w:sz w:val="28"/>
        </w:rPr>
        <w:lastRenderedPageBreak/>
        <w:t>ｂ</w:t>
      </w:r>
      <w:r w:rsidR="0098542D">
        <w:rPr>
          <w:rFonts w:ascii="HGPｺﾞｼｯｸM" w:eastAsia="HGPｺﾞｼｯｸM" w:hAnsi="HGPｺﾞｼｯｸM" w:cs="HGPｺﾞｼｯｸM" w:hint="eastAsia"/>
          <w:b/>
          <w:sz w:val="28"/>
        </w:rPr>
        <w:t>．</w:t>
      </w:r>
      <w:r w:rsidR="00CA1B70" w:rsidRPr="006E5BAE">
        <w:rPr>
          <w:rFonts w:ascii="HGPｺﾞｼｯｸM" w:eastAsia="HGPｺﾞｼｯｸM" w:hAnsi="HGPｺﾞｼｯｸM" w:cs="HGPｺﾞｼｯｸM" w:hint="eastAsia"/>
          <w:b/>
          <w:sz w:val="28"/>
        </w:rPr>
        <w:t>行事や事業などの取り組みの洗い直し</w:t>
      </w:r>
    </w:p>
    <w:p w:rsidR="00CA1B70" w:rsidRPr="006E5BAE" w:rsidRDefault="00CA1B70" w:rsidP="006E5BAE">
      <w:pPr>
        <w:ind w:firstLineChars="100" w:firstLine="235"/>
        <w:rPr>
          <w:rFonts w:ascii="HGPｺﾞｼｯｸM" w:eastAsia="HGPｺﾞｼｯｸM" w:hAnsi="HGPｺﾞｼｯｸM" w:cs="HGPｺﾞｼｯｸM"/>
          <w:sz w:val="24"/>
          <w:szCs w:val="24"/>
        </w:rPr>
      </w:pPr>
      <w:r w:rsidRPr="006E5BAE">
        <w:rPr>
          <w:rFonts w:ascii="HGPｺﾞｼｯｸM" w:eastAsia="HGPｺﾞｼｯｸM" w:hAnsi="HGPｺﾞｼｯｸM" w:cs="HGPｺﾞｼｯｸM" w:hint="eastAsia"/>
          <w:sz w:val="24"/>
          <w:szCs w:val="24"/>
        </w:rPr>
        <w:t>地域での人手やできることが限られていることを考えると、地域で新たな取り組みを始める前にこれまでの行事や事業などを洗い直し、優先順位をつけて整理をすることも大切です。ここでは、その</w:t>
      </w:r>
      <w:r w:rsidR="006E5BAE">
        <w:rPr>
          <w:rFonts w:ascii="HGPｺﾞｼｯｸM" w:eastAsia="HGPｺﾞｼｯｸM" w:hAnsi="HGPｺﾞｼｯｸM" w:cs="HGPｺﾞｼｯｸM" w:hint="eastAsia"/>
          <w:sz w:val="24"/>
          <w:szCs w:val="24"/>
        </w:rPr>
        <w:t>手法</w:t>
      </w:r>
      <w:r w:rsidRPr="006E5BAE">
        <w:rPr>
          <w:rFonts w:ascii="HGPｺﾞｼｯｸM" w:eastAsia="HGPｺﾞｼｯｸM" w:hAnsi="HGPｺﾞｼｯｸM" w:cs="HGPｺﾞｼｯｸM" w:hint="eastAsia"/>
          <w:sz w:val="24"/>
          <w:szCs w:val="24"/>
        </w:rPr>
        <w:t>（手順）とポイントを紹介します。</w:t>
      </w:r>
    </w:p>
    <w:p w:rsidR="00231C8C" w:rsidRDefault="00231C8C" w:rsidP="00CA1B70">
      <w:pPr>
        <w:rPr>
          <w:rFonts w:ascii="HGPｺﾞｼｯｸM" w:eastAsia="HGPｺﾞｼｯｸM" w:hAnsi="HGPｺﾞｼｯｸM" w:cs="HGPｺﾞｼｯｸM"/>
          <w:color w:val="auto"/>
        </w:rPr>
      </w:pPr>
    </w:p>
    <w:p w:rsidR="003E2EC5" w:rsidRPr="002B3589" w:rsidRDefault="000E4287" w:rsidP="000E4287">
      <w:pPr>
        <w:rPr>
          <w:rFonts w:ascii="HGPｺﾞｼｯｸM" w:eastAsia="HGPｺﾞｼｯｸM" w:hAnsi="HGPｺﾞｼｯｸM" w:cs="HGPｺﾞｼｯｸM"/>
          <w:color w:val="auto"/>
          <w:sz w:val="24"/>
        </w:rPr>
      </w:pPr>
      <w:r w:rsidRPr="002B3589">
        <w:rPr>
          <w:rFonts w:ascii="HGPｺﾞｼｯｸM" w:eastAsia="HGPｺﾞｼｯｸM" w:hAnsi="HGPｺﾞｼｯｸM" w:cs="HGPｺﾞｼｯｸM" w:hint="eastAsia"/>
          <w:noProof/>
          <w:color w:val="auto"/>
          <w:sz w:val="36"/>
        </w:rPr>
        <mc:AlternateContent>
          <mc:Choice Requires="wps">
            <w:drawing>
              <wp:anchor distT="0" distB="0" distL="114300" distR="114300" simplePos="0" relativeHeight="251674624" behindDoc="0" locked="0" layoutInCell="1" allowOverlap="1" wp14:anchorId="19AE4DAD" wp14:editId="4EE6B6D8">
                <wp:simplePos x="0" y="0"/>
                <wp:positionH relativeFrom="column">
                  <wp:posOffset>20472</wp:posOffset>
                </wp:positionH>
                <wp:positionV relativeFrom="paragraph">
                  <wp:posOffset>410399</wp:posOffset>
                </wp:positionV>
                <wp:extent cx="163773" cy="4271749"/>
                <wp:effectExtent l="19050" t="0" r="27305" b="33655"/>
                <wp:wrapNone/>
                <wp:docPr id="305" name="下矢印 305"/>
                <wp:cNvGraphicFramePr/>
                <a:graphic xmlns:a="http://schemas.openxmlformats.org/drawingml/2006/main">
                  <a:graphicData uri="http://schemas.microsoft.com/office/word/2010/wordprocessingShape">
                    <wps:wsp>
                      <wps:cNvSpPr/>
                      <wps:spPr>
                        <a:xfrm>
                          <a:off x="0" y="0"/>
                          <a:ext cx="163773" cy="4271749"/>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D876E" id="下矢印 305" o:spid="_x0000_s1026" type="#_x0000_t67" style="position:absolute;left:0;text-align:left;margin-left:1.6pt;margin-top:32.3pt;width:12.9pt;height:33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" adj="21186" fillcolor="white [3201]" strokecolor="black [3200]" strokeweight="1pt"/>
            </w:pict>
          </mc:Fallback>
        </mc:AlternateContent>
      </w:r>
      <w:r>
        <w:rPr>
          <w:rFonts w:ascii="HGPｺﾞｼｯｸM" w:eastAsia="HGPｺﾞｼｯｸM" w:hAnsi="HGPｺﾞｼｯｸM" w:cs="HGPｺﾞｼｯｸM" w:hint="eastAsia"/>
          <w:color w:val="auto"/>
          <w:sz w:val="36"/>
        </w:rPr>
        <w:t>●</w:t>
      </w:r>
      <w:r>
        <w:rPr>
          <w:rFonts w:ascii="HGPｺﾞｼｯｸM" w:eastAsia="HGPｺﾞｼｯｸM" w:hAnsi="HGPｺﾞｼｯｸM" w:cs="HGPｺﾞｼｯｸM" w:hint="eastAsia"/>
          <w:color w:val="auto"/>
          <w:sz w:val="36"/>
          <w:szCs w:val="36"/>
        </w:rPr>
        <w:t>手法</w:t>
      </w:r>
    </w:p>
    <w:p w:rsidR="003E2EC5" w:rsidRPr="003E2EC5" w:rsidRDefault="003E2EC5" w:rsidP="000E4287">
      <w:pPr>
        <w:ind w:firstLineChars="200" w:firstLine="470"/>
        <w:rPr>
          <w:rFonts w:ascii="HGPｺﾞｼｯｸM" w:eastAsia="HGPｺﾞｼｯｸM" w:hAnsi="HGPｺﾞｼｯｸM" w:cs="HGPｺﾞｼｯｸM"/>
          <w:color w:val="auto"/>
          <w:sz w:val="24"/>
        </w:rPr>
      </w:pPr>
      <w:r w:rsidRPr="003E2EC5">
        <w:rPr>
          <w:rFonts w:ascii="HGPｺﾞｼｯｸM" w:eastAsia="HGPｺﾞｼｯｸM" w:hAnsi="HGPｺﾞｼｯｸM" w:cs="HGPｺﾞｼｯｸM" w:hint="eastAsia"/>
          <w:color w:val="auto"/>
          <w:sz w:val="24"/>
        </w:rPr>
        <w:t>①　社会状況の変化を捉える。</w:t>
      </w:r>
    </w:p>
    <w:p w:rsidR="003E2EC5" w:rsidRPr="000E4287" w:rsidRDefault="003E2EC5" w:rsidP="003E2EC5">
      <w:pPr>
        <w:ind w:firstLineChars="350" w:firstLine="823"/>
        <w:rPr>
          <w:rFonts w:ascii="HGPｺﾞｼｯｸM" w:eastAsia="HGPｺﾞｼｯｸM" w:hAnsi="HGPｺﾞｼｯｸM" w:cs="HGPｺﾞｼｯｸM"/>
          <w:color w:val="auto"/>
          <w:sz w:val="24"/>
        </w:rPr>
      </w:pPr>
    </w:p>
    <w:p w:rsidR="000E4287" w:rsidRDefault="003E2EC5" w:rsidP="000E4287">
      <w:pPr>
        <w:ind w:firstLineChars="200" w:firstLine="470"/>
        <w:rPr>
          <w:rFonts w:ascii="HGPｺﾞｼｯｸM" w:eastAsia="HGPｺﾞｼｯｸM" w:hAnsi="HGPｺﾞｼｯｸM" w:cs="HGPｺﾞｼｯｸM"/>
          <w:color w:val="auto"/>
          <w:sz w:val="24"/>
        </w:rPr>
      </w:pPr>
      <w:r w:rsidRPr="003E2EC5">
        <w:rPr>
          <w:rFonts w:ascii="HGPｺﾞｼｯｸM" w:eastAsia="HGPｺﾞｼｯｸM" w:hAnsi="HGPｺﾞｼｯｸM" w:cs="HGPｺﾞｼｯｸM" w:hint="eastAsia"/>
          <w:color w:val="auto"/>
          <w:sz w:val="24"/>
        </w:rPr>
        <w:t>②　地域の人口の変化、世帯の増減、年齢、家族構成を知る。</w:t>
      </w:r>
    </w:p>
    <w:p w:rsidR="000E4287" w:rsidRDefault="000E4287" w:rsidP="000E4287">
      <w:pPr>
        <w:ind w:firstLineChars="200" w:firstLine="470"/>
        <w:rPr>
          <w:rFonts w:ascii="HGPｺﾞｼｯｸM" w:eastAsia="HGPｺﾞｼｯｸM" w:hAnsi="HGPｺﾞｼｯｸM" w:cs="HGPｺﾞｼｯｸM"/>
          <w:color w:val="auto"/>
          <w:sz w:val="24"/>
        </w:rPr>
      </w:pPr>
    </w:p>
    <w:p w:rsidR="000E4287" w:rsidRDefault="003E2EC5" w:rsidP="000E4287">
      <w:pPr>
        <w:ind w:firstLineChars="200" w:firstLine="470"/>
        <w:rPr>
          <w:rFonts w:ascii="HGPｺﾞｼｯｸM" w:eastAsia="HGPｺﾞｼｯｸM" w:hAnsi="HGPｺﾞｼｯｸM" w:cs="HGPｺﾞｼｯｸM"/>
          <w:color w:val="auto"/>
          <w:sz w:val="24"/>
        </w:rPr>
      </w:pPr>
      <w:r w:rsidRPr="003E2EC5">
        <w:rPr>
          <w:rFonts w:ascii="HGPｺﾞｼｯｸM" w:eastAsia="HGPｺﾞｼｯｸM" w:hAnsi="HGPｺﾞｼｯｸM" w:cs="HGPｺﾞｼｯｸM" w:hint="eastAsia"/>
          <w:color w:val="auto"/>
          <w:sz w:val="24"/>
        </w:rPr>
        <w:t>③　地域特性を把握する。</w:t>
      </w:r>
    </w:p>
    <w:p w:rsidR="000E4287" w:rsidRDefault="00B53C15" w:rsidP="00B53C15">
      <w:pPr>
        <w:ind w:firstLineChars="350" w:firstLine="823"/>
        <w:rPr>
          <w:rFonts w:ascii="HGPｺﾞｼｯｸM" w:eastAsia="HGPｺﾞｼｯｸM" w:hAnsi="HGPｺﾞｼｯｸM" w:cs="HGPｺﾞｼｯｸM"/>
          <w:color w:val="auto"/>
          <w:sz w:val="24"/>
        </w:rPr>
      </w:pPr>
      <w:r w:rsidRPr="003E2EC5">
        <w:rPr>
          <w:rFonts w:ascii="HGPｺﾞｼｯｸM" w:eastAsia="HGPｺﾞｼｯｸM" w:hAnsi="HGPｺﾞｼｯｸM" w:cs="HGPｺﾞｼｯｸM" w:hint="eastAsia"/>
          <w:color w:val="auto"/>
          <w:sz w:val="24"/>
        </w:rPr>
        <w:t>産業、地理的特徴など</w:t>
      </w:r>
      <w:r>
        <w:rPr>
          <w:rFonts w:ascii="HGPｺﾞｼｯｸM" w:eastAsia="HGPｺﾞｼｯｸM" w:hAnsi="HGPｺﾞｼｯｸM" w:cs="HGPｺﾞｼｯｸM" w:hint="eastAsia"/>
          <w:color w:val="auto"/>
          <w:sz w:val="24"/>
        </w:rPr>
        <w:t>、</w:t>
      </w:r>
      <w:r w:rsidR="003E2EC5" w:rsidRPr="003E2EC5">
        <w:rPr>
          <w:rFonts w:ascii="HGPｺﾞｼｯｸM" w:eastAsia="HGPｺﾞｼｯｸM" w:hAnsi="HGPｺﾞｼｯｸM" w:cs="HGPｺﾞｼｯｸM" w:hint="eastAsia"/>
          <w:color w:val="auto"/>
          <w:sz w:val="24"/>
        </w:rPr>
        <w:t>新興住宅地か昔からある地域か、どの様な組織があり活動しているか</w:t>
      </w:r>
    </w:p>
    <w:p w:rsidR="003E2EC5" w:rsidRPr="003E2EC5" w:rsidRDefault="00B53C15" w:rsidP="000E4287">
      <w:pPr>
        <w:ind w:firstLineChars="350" w:firstLine="823"/>
        <w:rPr>
          <w:rFonts w:ascii="HGPｺﾞｼｯｸM" w:eastAsia="HGPｺﾞｼｯｸM" w:hAnsi="HGPｺﾞｼｯｸM" w:cs="HGPｺﾞｼｯｸM"/>
          <w:color w:val="auto"/>
          <w:sz w:val="24"/>
        </w:rPr>
      </w:pPr>
      <w:r>
        <w:rPr>
          <w:rFonts w:ascii="HGPｺﾞｼｯｸM" w:eastAsia="HGPｺﾞｼｯｸM" w:hAnsi="HGPｺﾞｼｯｸM" w:cs="HGPｺﾞｼｯｸM" w:hint="eastAsia"/>
          <w:color w:val="auto"/>
          <w:sz w:val="24"/>
        </w:rPr>
        <w:t>また連携して活動しているか。</w:t>
      </w:r>
    </w:p>
    <w:p w:rsidR="003E2EC5" w:rsidRPr="000E4287" w:rsidRDefault="003E2EC5" w:rsidP="003E2EC5">
      <w:pPr>
        <w:ind w:leftChars="200" w:left="410" w:firstLineChars="150" w:firstLine="353"/>
        <w:rPr>
          <w:rFonts w:ascii="HGPｺﾞｼｯｸM" w:eastAsia="HGPｺﾞｼｯｸM" w:hAnsi="HGPｺﾞｼｯｸM" w:cs="HGPｺﾞｼｯｸM"/>
          <w:color w:val="auto"/>
          <w:sz w:val="24"/>
        </w:rPr>
      </w:pPr>
    </w:p>
    <w:p w:rsidR="000E4287" w:rsidRPr="000E4287" w:rsidRDefault="003E2EC5" w:rsidP="000E4287">
      <w:pPr>
        <w:ind w:firstLineChars="200" w:firstLine="470"/>
        <w:rPr>
          <w:rFonts w:ascii="HGPｺﾞｼｯｸM" w:eastAsia="HGPｺﾞｼｯｸM" w:hAnsi="HGPｺﾞｼｯｸM" w:cs="HGPｺﾞｼｯｸM"/>
          <w:color w:val="auto"/>
          <w:sz w:val="24"/>
        </w:rPr>
      </w:pPr>
      <w:r w:rsidRPr="000E4287">
        <w:rPr>
          <w:rFonts w:ascii="HGPｺﾞｼｯｸM" w:eastAsia="HGPｺﾞｼｯｸM" w:hAnsi="HGPｺﾞｼｯｸM" w:cs="HGPｺﾞｼｯｸM" w:hint="eastAsia"/>
          <w:color w:val="auto"/>
          <w:sz w:val="24"/>
        </w:rPr>
        <w:t>④　行事の必要性と意識に関するアンケートを関わる人全員にとる。</w:t>
      </w:r>
    </w:p>
    <w:p w:rsidR="003E2EC5" w:rsidRPr="003E2EC5" w:rsidRDefault="003E2EC5" w:rsidP="000E4287">
      <w:pPr>
        <w:ind w:firstLineChars="300" w:firstLine="706"/>
        <w:rPr>
          <w:rFonts w:ascii="HGPｺﾞｼｯｸM" w:eastAsia="HGPｺﾞｼｯｸM" w:hAnsi="HGPｺﾞｼｯｸM" w:cs="HGPｺﾞｼｯｸM"/>
          <w:color w:val="auto"/>
          <w:sz w:val="24"/>
        </w:rPr>
      </w:pPr>
      <w:r w:rsidRPr="003E2EC5">
        <w:rPr>
          <w:rFonts w:ascii="HGPｺﾞｼｯｸM" w:eastAsia="HGPｺﾞｼｯｸM" w:hAnsi="HGPｺﾞｼｯｸM" w:cs="HGPｺﾞｼｯｸM" w:hint="eastAsia"/>
          <w:color w:val="auto"/>
          <w:sz w:val="24"/>
        </w:rPr>
        <w:t>必要に応じて子どもたちも対象とする</w:t>
      </w:r>
      <w:r>
        <w:rPr>
          <w:rFonts w:ascii="HGPｺﾞｼｯｸM" w:eastAsia="HGPｺﾞｼｯｸM" w:hAnsi="HGPｺﾞｼｯｸM" w:cs="HGPｺﾞｼｯｸM" w:hint="eastAsia"/>
          <w:color w:val="auto"/>
          <w:sz w:val="24"/>
        </w:rPr>
        <w:t>。また</w:t>
      </w:r>
      <w:r w:rsidRPr="003E2EC5">
        <w:rPr>
          <w:rFonts w:ascii="HGPｺﾞｼｯｸM" w:eastAsia="HGPｺﾞｼｯｸM" w:hAnsi="HGPｺﾞｼｯｸM" w:cs="HGPｺﾞｼｯｸM" w:hint="eastAsia"/>
          <w:color w:val="auto"/>
          <w:sz w:val="24"/>
        </w:rPr>
        <w:t>大学など有識者の意見を聞く方法もある。</w:t>
      </w:r>
    </w:p>
    <w:p w:rsidR="003E2EC5" w:rsidRPr="003E2EC5" w:rsidRDefault="003E2EC5" w:rsidP="003E2EC5">
      <w:pPr>
        <w:ind w:firstLineChars="350" w:firstLine="823"/>
        <w:rPr>
          <w:rFonts w:ascii="HGPｺﾞｼｯｸM" w:eastAsia="HGPｺﾞｼｯｸM" w:hAnsi="HGPｺﾞｼｯｸM" w:cs="HGPｺﾞｼｯｸM"/>
          <w:color w:val="auto"/>
          <w:sz w:val="24"/>
        </w:rPr>
      </w:pPr>
    </w:p>
    <w:p w:rsidR="000E4287" w:rsidRPr="006E18E1" w:rsidRDefault="006E18E1" w:rsidP="006E18E1">
      <w:pPr>
        <w:ind w:left="470"/>
        <w:rPr>
          <w:rFonts w:ascii="HGPｺﾞｼｯｸM" w:eastAsia="HGPｺﾞｼｯｸM" w:hAnsi="HGPｺﾞｼｯｸM" w:cs="HGPｺﾞｼｯｸM"/>
          <w:color w:val="auto"/>
          <w:sz w:val="24"/>
        </w:rPr>
      </w:pPr>
      <w:r>
        <w:rPr>
          <w:rFonts w:ascii="HGPｺﾞｼｯｸM" w:eastAsia="HGPｺﾞｼｯｸM" w:hAnsi="HGPｺﾞｼｯｸM" w:cs="HGPｺﾞｼｯｸM" w:hint="eastAsia"/>
          <w:color w:val="auto"/>
          <w:sz w:val="24"/>
        </w:rPr>
        <w:t>⑤</w:t>
      </w:r>
      <w:r w:rsidR="006E5BAE" w:rsidRPr="006E18E1">
        <w:rPr>
          <w:rFonts w:ascii="HGPｺﾞｼｯｸM" w:eastAsia="HGPｺﾞｼｯｸM" w:hAnsi="HGPｺﾞｼｯｸM" w:cs="HGPｺﾞｼｯｸM" w:hint="eastAsia"/>
          <w:color w:val="auto"/>
          <w:sz w:val="24"/>
        </w:rPr>
        <w:t xml:space="preserve"> </w:t>
      </w:r>
      <w:r w:rsidR="003E2EC5" w:rsidRPr="006E18E1">
        <w:rPr>
          <w:rFonts w:ascii="HGPｺﾞｼｯｸM" w:eastAsia="HGPｺﾞｼｯｸM" w:hAnsi="HGPｺﾞｼｯｸM" w:cs="HGPｺﾞｼｯｸM" w:hint="eastAsia"/>
          <w:color w:val="auto"/>
          <w:sz w:val="24"/>
        </w:rPr>
        <w:t>年間行事の</w:t>
      </w:r>
      <w:r w:rsidR="006E5BAE" w:rsidRPr="006E18E1">
        <w:rPr>
          <w:rFonts w:ascii="HGPｺﾞｼｯｸM" w:eastAsia="HGPｺﾞｼｯｸM" w:hAnsi="HGPｺﾞｼｯｸM" w:cs="HGPｺﾞｼｯｸM" w:hint="eastAsia"/>
          <w:color w:val="auto"/>
          <w:sz w:val="24"/>
        </w:rPr>
        <w:t>洗い出し</w:t>
      </w:r>
      <w:r w:rsidR="003E2EC5" w:rsidRPr="006E18E1">
        <w:rPr>
          <w:rFonts w:ascii="HGPｺﾞｼｯｸM" w:eastAsia="HGPｺﾞｼｯｸM" w:hAnsi="HGPｺﾞｼｯｸM" w:cs="HGPｺﾞｼｯｸM" w:hint="eastAsia"/>
          <w:color w:val="auto"/>
          <w:sz w:val="24"/>
        </w:rPr>
        <w:t>及び、変更・実施の是非。他団体の行事も。</w:t>
      </w:r>
    </w:p>
    <w:p w:rsidR="003E2EC5" w:rsidRPr="003E2EC5" w:rsidRDefault="006E5BAE" w:rsidP="00C44E46">
      <w:pPr>
        <w:ind w:firstLineChars="300" w:firstLine="706"/>
        <w:rPr>
          <w:rFonts w:ascii="HGPｺﾞｼｯｸM" w:eastAsia="HGPｺﾞｼｯｸM" w:hAnsi="HGPｺﾞｼｯｸM" w:cs="HGPｺﾞｼｯｸM"/>
          <w:color w:val="auto"/>
          <w:sz w:val="24"/>
        </w:rPr>
      </w:pPr>
      <w:r>
        <w:rPr>
          <w:rFonts w:ascii="HGPｺﾞｼｯｸM" w:eastAsia="HGPｺﾞｼｯｸM" w:hAnsi="HGPｺﾞｼｯｸM" w:cs="HGPｺﾞｼｯｸM" w:hint="eastAsia"/>
          <w:color w:val="auto"/>
          <w:sz w:val="24"/>
        </w:rPr>
        <w:t>事業、行事の是非を協議する会議</w:t>
      </w:r>
      <w:r w:rsidR="003E2EC5" w:rsidRPr="003E2EC5">
        <w:rPr>
          <w:rFonts w:ascii="HGPｺﾞｼｯｸM" w:eastAsia="HGPｺﾞｼｯｸM" w:hAnsi="HGPｺﾞｼｯｸM" w:cs="HGPｺﾞｼｯｸM" w:hint="eastAsia"/>
          <w:color w:val="auto"/>
          <w:sz w:val="24"/>
        </w:rPr>
        <w:t>を開く。</w:t>
      </w:r>
    </w:p>
    <w:p w:rsidR="003E2EC5" w:rsidRPr="000E4287" w:rsidRDefault="003E2EC5" w:rsidP="003E2EC5">
      <w:pPr>
        <w:ind w:firstLineChars="350" w:firstLine="823"/>
        <w:rPr>
          <w:rFonts w:ascii="HGPｺﾞｼｯｸM" w:eastAsia="HGPｺﾞｼｯｸM" w:hAnsi="HGPｺﾞｼｯｸM" w:cs="HGPｺﾞｼｯｸM"/>
          <w:color w:val="auto"/>
          <w:sz w:val="24"/>
        </w:rPr>
      </w:pPr>
    </w:p>
    <w:p w:rsidR="003E2EC5" w:rsidRPr="003E2EC5" w:rsidRDefault="003E2EC5" w:rsidP="000E4287">
      <w:pPr>
        <w:ind w:firstLineChars="200" w:firstLine="470"/>
        <w:rPr>
          <w:rFonts w:ascii="HGPｺﾞｼｯｸM" w:eastAsia="HGPｺﾞｼｯｸM" w:hAnsi="HGPｺﾞｼｯｸM" w:cs="HGPｺﾞｼｯｸM"/>
          <w:color w:val="auto"/>
          <w:sz w:val="24"/>
        </w:rPr>
      </w:pPr>
      <w:r w:rsidRPr="003E2EC5">
        <w:rPr>
          <w:rFonts w:ascii="HGPｺﾞｼｯｸM" w:eastAsia="HGPｺﾞｼｯｸM" w:hAnsi="HGPｺﾞｼｯｸM" w:cs="HGPｺﾞｼｯｸM" w:hint="eastAsia"/>
          <w:color w:val="auto"/>
          <w:sz w:val="24"/>
        </w:rPr>
        <w:t>⑥　会則</w:t>
      </w:r>
      <w:r>
        <w:rPr>
          <w:rFonts w:ascii="HGPｺﾞｼｯｸM" w:eastAsia="HGPｺﾞｼｯｸM" w:hAnsi="HGPｺﾞｼｯｸM" w:cs="HGPｺﾞｼｯｸM" w:hint="eastAsia"/>
          <w:color w:val="auto"/>
          <w:sz w:val="24"/>
        </w:rPr>
        <w:t>など取り決め事項も</w:t>
      </w:r>
      <w:r w:rsidRPr="003E2EC5">
        <w:rPr>
          <w:rFonts w:ascii="HGPｺﾞｼｯｸM" w:eastAsia="HGPｺﾞｼｯｸM" w:hAnsi="HGPｺﾞｼｯｸM" w:cs="HGPｺﾞｼｯｸM" w:hint="eastAsia"/>
          <w:color w:val="auto"/>
          <w:sz w:val="24"/>
        </w:rPr>
        <w:t>定期的に見直す。</w:t>
      </w:r>
    </w:p>
    <w:p w:rsidR="003E2EC5" w:rsidRPr="000E4287" w:rsidRDefault="003E2EC5" w:rsidP="003E2EC5">
      <w:pPr>
        <w:ind w:firstLineChars="350" w:firstLine="823"/>
        <w:rPr>
          <w:rFonts w:ascii="HGPｺﾞｼｯｸM" w:eastAsia="HGPｺﾞｼｯｸM" w:hAnsi="HGPｺﾞｼｯｸM" w:cs="HGPｺﾞｼｯｸM"/>
          <w:color w:val="auto"/>
          <w:sz w:val="24"/>
        </w:rPr>
      </w:pPr>
    </w:p>
    <w:p w:rsidR="003E2EC5" w:rsidRPr="003E2EC5" w:rsidRDefault="003E2EC5" w:rsidP="000E4287">
      <w:pPr>
        <w:ind w:firstLineChars="200" w:firstLine="470"/>
        <w:rPr>
          <w:rFonts w:ascii="HGPｺﾞｼｯｸM" w:eastAsia="HGPｺﾞｼｯｸM" w:hAnsi="HGPｺﾞｼｯｸM" w:cs="HGPｺﾞｼｯｸM"/>
          <w:color w:val="auto"/>
          <w:sz w:val="24"/>
        </w:rPr>
      </w:pPr>
      <w:r w:rsidRPr="003E2EC5">
        <w:rPr>
          <w:rFonts w:ascii="HGPｺﾞｼｯｸM" w:eastAsia="HGPｺﾞｼｯｸM" w:hAnsi="HGPｺﾞｼｯｸM" w:cs="HGPｺﾞｼｯｸM" w:hint="eastAsia"/>
          <w:color w:val="auto"/>
          <w:sz w:val="24"/>
        </w:rPr>
        <w:t>⑦　活動の意義・目的を文章化などにより明確にしておく。</w:t>
      </w:r>
    </w:p>
    <w:p w:rsidR="003E2EC5" w:rsidRPr="000E4287" w:rsidRDefault="003E2EC5" w:rsidP="003E2EC5">
      <w:pPr>
        <w:ind w:firstLineChars="350" w:firstLine="823"/>
        <w:rPr>
          <w:rFonts w:ascii="HGPｺﾞｼｯｸM" w:eastAsia="HGPｺﾞｼｯｸM" w:hAnsi="HGPｺﾞｼｯｸM" w:cs="HGPｺﾞｼｯｸM"/>
          <w:color w:val="auto"/>
          <w:sz w:val="24"/>
        </w:rPr>
      </w:pPr>
    </w:p>
    <w:p w:rsidR="003E2EC5" w:rsidRPr="003E2EC5" w:rsidRDefault="003E2EC5" w:rsidP="000E4287">
      <w:pPr>
        <w:ind w:firstLineChars="200" w:firstLine="470"/>
        <w:rPr>
          <w:rFonts w:ascii="HGPｺﾞｼｯｸM" w:eastAsia="HGPｺﾞｼｯｸM" w:hAnsi="HGPｺﾞｼｯｸM" w:cs="HGPｺﾞｼｯｸM"/>
          <w:color w:val="auto"/>
          <w:sz w:val="24"/>
        </w:rPr>
      </w:pPr>
      <w:r w:rsidRPr="003E2EC5">
        <w:rPr>
          <w:rFonts w:ascii="HGPｺﾞｼｯｸM" w:eastAsia="HGPｺﾞｼｯｸM" w:hAnsi="HGPｺﾞｼｯｸM" w:cs="HGPｺﾞｼｯｸM" w:hint="eastAsia"/>
          <w:color w:val="auto"/>
          <w:sz w:val="24"/>
        </w:rPr>
        <w:t>⑧　反省会（振り返り）</w:t>
      </w:r>
      <w:r w:rsidR="00B53C15">
        <w:rPr>
          <w:rFonts w:ascii="HGPｺﾞｼｯｸM" w:eastAsia="HGPｺﾞｼｯｸM" w:hAnsi="HGPｺﾞｼｯｸM" w:cs="HGPｺﾞｼｯｸM" w:hint="eastAsia"/>
          <w:color w:val="auto"/>
          <w:sz w:val="24"/>
        </w:rPr>
        <w:t>を</w:t>
      </w:r>
      <w:r w:rsidRPr="003E2EC5">
        <w:rPr>
          <w:rFonts w:ascii="HGPｺﾞｼｯｸM" w:eastAsia="HGPｺﾞｼｯｸM" w:hAnsi="HGPｺﾞｼｯｸM" w:cs="HGPｺﾞｼｯｸM" w:hint="eastAsia"/>
          <w:color w:val="auto"/>
          <w:sz w:val="24"/>
        </w:rPr>
        <w:t>実施する。他の地域に意見を聞くことも有効。</w:t>
      </w:r>
    </w:p>
    <w:p w:rsidR="003E2EC5" w:rsidRDefault="003E2EC5" w:rsidP="00CA1B70">
      <w:pPr>
        <w:rPr>
          <w:rFonts w:ascii="HGPｺﾞｼｯｸM" w:eastAsia="HGPｺﾞｼｯｸM" w:hAnsi="HGPｺﾞｼｯｸM" w:cs="HGPｺﾞｼｯｸM"/>
          <w:color w:val="auto"/>
        </w:rPr>
      </w:pPr>
    </w:p>
    <w:p w:rsidR="003E2EC5" w:rsidRPr="00B53C15" w:rsidRDefault="003E2EC5" w:rsidP="00CA1B70">
      <w:pPr>
        <w:rPr>
          <w:rFonts w:ascii="HGPｺﾞｼｯｸM" w:eastAsia="HGPｺﾞｼｯｸM" w:hAnsi="HGPｺﾞｼｯｸM" w:cs="HGPｺﾞｼｯｸM"/>
          <w:color w:val="auto"/>
        </w:rPr>
      </w:pPr>
    </w:p>
    <w:p w:rsidR="000E4287" w:rsidRDefault="000E4287" w:rsidP="000E4287">
      <w:pPr>
        <w:rPr>
          <w:rFonts w:ascii="HGPｺﾞｼｯｸM" w:eastAsia="HGPｺﾞｼｯｸM" w:hAnsi="HGPｺﾞｼｯｸM" w:cs="HGPｺﾞｼｯｸM"/>
          <w:color w:val="auto"/>
          <w:sz w:val="24"/>
        </w:rPr>
      </w:pPr>
      <w:r>
        <w:rPr>
          <w:rFonts w:ascii="HGPｺﾞｼｯｸM" w:eastAsia="HGPｺﾞｼｯｸM" w:hint="eastAsia"/>
          <w:noProof/>
          <w:color w:val="auto"/>
        </w:rPr>
        <w:drawing>
          <wp:anchor distT="0" distB="0" distL="114300" distR="114300" simplePos="0" relativeHeight="251637760" behindDoc="0" locked="0" layoutInCell="1" allowOverlap="1" wp14:anchorId="040163E0" wp14:editId="44612EF7">
            <wp:simplePos x="0" y="0"/>
            <wp:positionH relativeFrom="column">
              <wp:posOffset>3632200</wp:posOffset>
            </wp:positionH>
            <wp:positionV relativeFrom="paragraph">
              <wp:posOffset>188595</wp:posOffset>
            </wp:positionV>
            <wp:extent cx="2964180" cy="265366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0323イラスト_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4180" cy="265366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PｺﾞｼｯｸM" w:cs="HGPｺﾞｼｯｸM" w:hint="eastAsia"/>
          <w:color w:val="auto"/>
          <w:sz w:val="36"/>
        </w:rPr>
        <w:t>●</w:t>
      </w:r>
      <w:r w:rsidR="00C9150F" w:rsidRPr="002B3589">
        <w:rPr>
          <w:rFonts w:ascii="HGPｺﾞｼｯｸM" w:eastAsia="HGPｺﾞｼｯｸM" w:hAnsi="HGPｺﾞｼｯｸM" w:cs="HGPｺﾞｼｯｸM" w:hint="eastAsia"/>
          <w:color w:val="auto"/>
          <w:sz w:val="36"/>
          <w:szCs w:val="36"/>
        </w:rPr>
        <w:t>ポイント</w:t>
      </w:r>
    </w:p>
    <w:p w:rsidR="003E2EC5" w:rsidRPr="006E5BAE" w:rsidRDefault="003E2EC5" w:rsidP="006E5BAE">
      <w:pPr>
        <w:ind w:firstLineChars="100" w:firstLine="235"/>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・事業や行事の目的を再確認する。</w:t>
      </w:r>
    </w:p>
    <w:p w:rsidR="003E2EC5" w:rsidRPr="006E5BAE" w:rsidRDefault="003E2EC5" w:rsidP="006E5BAE">
      <w:pPr>
        <w:ind w:firstLineChars="100" w:firstLine="235"/>
        <w:jc w:val="left"/>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・事業の目的を示してからの是非を問う。</w:t>
      </w:r>
    </w:p>
    <w:p w:rsidR="003E2EC5" w:rsidRPr="006E5BAE" w:rsidRDefault="003E2EC5" w:rsidP="006E5BAE">
      <w:pPr>
        <w:ind w:firstLineChars="100" w:firstLine="235"/>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・事業や行事の重複解決を最優先で</w:t>
      </w:r>
      <w:r w:rsidR="00B53C15">
        <w:rPr>
          <w:rFonts w:ascii="HGPｺﾞｼｯｸM" w:eastAsia="HGPｺﾞｼｯｸM" w:hAnsi="HGPｺﾞｼｯｸM" w:cs="HGPｺﾞｼｯｸM" w:hint="eastAsia"/>
          <w:color w:val="auto"/>
          <w:sz w:val="24"/>
          <w:szCs w:val="24"/>
        </w:rPr>
        <w:t>行う</w:t>
      </w:r>
      <w:r w:rsidRPr="006E5BAE">
        <w:rPr>
          <w:rFonts w:ascii="HGPｺﾞｼｯｸM" w:eastAsia="HGPｺﾞｼｯｸM" w:hAnsi="HGPｺﾞｼｯｸM" w:cs="HGPｺﾞｼｯｸM" w:hint="eastAsia"/>
          <w:color w:val="auto"/>
          <w:sz w:val="24"/>
          <w:szCs w:val="24"/>
        </w:rPr>
        <w:t>。</w:t>
      </w:r>
    </w:p>
    <w:p w:rsidR="003E2EC5" w:rsidRPr="006E5BAE" w:rsidRDefault="00B53C15" w:rsidP="006E5BAE">
      <w:pPr>
        <w:ind w:firstLineChars="200" w:firstLine="470"/>
        <w:rPr>
          <w:rFonts w:ascii="HGPｺﾞｼｯｸM" w:eastAsia="HGPｺﾞｼｯｸM" w:hAnsi="HGPｺﾞｼｯｸM" w:cs="HGPｺﾞｼｯｸM"/>
          <w:color w:val="auto"/>
          <w:sz w:val="24"/>
          <w:szCs w:val="24"/>
        </w:rPr>
      </w:pPr>
      <w:r>
        <w:rPr>
          <w:rFonts w:ascii="HGPｺﾞｼｯｸM" w:eastAsia="HGPｺﾞｼｯｸM" w:hAnsi="HGPｺﾞｼｯｸM" w:cs="HGPｺﾞｼｯｸM" w:hint="eastAsia"/>
          <w:color w:val="auto"/>
          <w:sz w:val="24"/>
          <w:szCs w:val="24"/>
        </w:rPr>
        <w:t>（</w:t>
      </w:r>
      <w:r w:rsidR="003E2EC5" w:rsidRPr="006E5BAE">
        <w:rPr>
          <w:rFonts w:ascii="HGPｺﾞｼｯｸM" w:eastAsia="HGPｺﾞｼｯｸM" w:hAnsi="HGPｺﾞｼｯｸM" w:cs="HGPｺﾞｼｯｸM" w:hint="eastAsia"/>
          <w:color w:val="auto"/>
          <w:sz w:val="24"/>
          <w:szCs w:val="24"/>
        </w:rPr>
        <w:t>地域全体で見た場合、重複するもの、</w:t>
      </w:r>
    </w:p>
    <w:p w:rsidR="003E2EC5" w:rsidRPr="006E5BAE" w:rsidRDefault="003E2EC5" w:rsidP="00B53C15">
      <w:pPr>
        <w:ind w:firstLineChars="250" w:firstLine="588"/>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類似するものが分かれば調整する。</w:t>
      </w:r>
      <w:r w:rsidR="00B53C15">
        <w:rPr>
          <w:rFonts w:ascii="HGPｺﾞｼｯｸM" w:eastAsia="HGPｺﾞｼｯｸM" w:hAnsi="HGPｺﾞｼｯｸM" w:cs="HGPｺﾞｼｯｸM" w:hint="eastAsia"/>
          <w:color w:val="auto"/>
          <w:sz w:val="24"/>
          <w:szCs w:val="24"/>
        </w:rPr>
        <w:t>）</w:t>
      </w:r>
    </w:p>
    <w:p w:rsidR="003E2EC5" w:rsidRPr="006E5BAE" w:rsidRDefault="003E2EC5" w:rsidP="006E5BAE">
      <w:pPr>
        <w:ind w:firstLineChars="100" w:firstLine="235"/>
        <w:jc w:val="left"/>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・定例行事のマンネリ化に注意する。</w:t>
      </w:r>
    </w:p>
    <w:p w:rsidR="003E2EC5" w:rsidRPr="006E5BAE" w:rsidRDefault="003E2EC5" w:rsidP="006E5BAE">
      <w:pPr>
        <w:ind w:firstLineChars="200" w:firstLine="470"/>
        <w:jc w:val="left"/>
        <w:rPr>
          <w:rFonts w:ascii="HGPｺﾞｼｯｸM" w:eastAsia="HGPｺﾞｼｯｸM" w:hint="eastAsia"/>
          <w:color w:val="auto"/>
          <w:sz w:val="24"/>
          <w:szCs w:val="24"/>
        </w:rPr>
      </w:pPr>
      <w:r w:rsidRPr="006E5BAE">
        <w:rPr>
          <w:rFonts w:ascii="HGPｺﾞｼｯｸM" w:eastAsia="HGPｺﾞｼｯｸM" w:hAnsi="HGPｺﾞｼｯｸM" w:cs="HGPｺﾞｼｯｸM" w:hint="eastAsia"/>
          <w:color w:val="auto"/>
          <w:sz w:val="24"/>
          <w:szCs w:val="24"/>
        </w:rPr>
        <w:t>（同じ行事でも少しずつ変えてやってみる。）</w:t>
      </w:r>
    </w:p>
    <w:p w:rsidR="003E2EC5" w:rsidRPr="006E5BAE" w:rsidRDefault="00C9150F" w:rsidP="006E5BAE">
      <w:pPr>
        <w:ind w:firstLineChars="100" w:firstLine="235"/>
        <w:jc w:val="left"/>
        <w:rPr>
          <w:rFonts w:ascii="HGPｺﾞｼｯｸM" w:eastAsia="HGPｺﾞｼｯｸM" w:hAnsi="HGPｺﾞｼｯｸM" w:cs="HGPｺﾞｼｯｸM"/>
          <w:color w:val="auto"/>
          <w:sz w:val="24"/>
          <w:szCs w:val="24"/>
        </w:rPr>
      </w:pPr>
      <w:r w:rsidRPr="006E5BAE">
        <w:rPr>
          <w:rFonts w:ascii="HGPｺﾞｼｯｸM" w:eastAsia="HGPｺﾞｼｯｸM" w:hAnsi="HGPｺﾞｼｯｸM" w:cs="HGPｺﾞｼｯｸM" w:hint="eastAsia"/>
          <w:color w:val="auto"/>
          <w:sz w:val="24"/>
          <w:szCs w:val="24"/>
        </w:rPr>
        <w:t>・進捗状況を回覧や配布文章、メーリングリストなどの</w:t>
      </w:r>
    </w:p>
    <w:p w:rsidR="00C9150F" w:rsidRPr="006E5BAE" w:rsidRDefault="00C9150F" w:rsidP="006E5BAE">
      <w:pPr>
        <w:ind w:firstLineChars="200" w:firstLine="470"/>
        <w:jc w:val="left"/>
        <w:rPr>
          <w:rFonts w:ascii="HGPｺﾞｼｯｸM" w:eastAsia="HGPｺﾞｼｯｸM" w:hint="eastAsia"/>
          <w:color w:val="auto"/>
          <w:sz w:val="24"/>
          <w:szCs w:val="24"/>
        </w:rPr>
      </w:pPr>
      <w:r w:rsidRPr="006E5BAE">
        <w:rPr>
          <w:rFonts w:ascii="HGPｺﾞｼｯｸM" w:eastAsia="HGPｺﾞｼｯｸM" w:hAnsi="HGPｺﾞｼｯｸM" w:cs="HGPｺﾞｼｯｸM" w:hint="eastAsia"/>
          <w:color w:val="auto"/>
          <w:sz w:val="24"/>
          <w:szCs w:val="24"/>
        </w:rPr>
        <w:t>様々な手段を使ってきちんと伝わるよう工夫する。</w:t>
      </w:r>
    </w:p>
    <w:p w:rsidR="00C9150F" w:rsidRPr="006E5BAE" w:rsidRDefault="003E2EC5" w:rsidP="006E5BAE">
      <w:pPr>
        <w:ind w:firstLineChars="100" w:firstLine="235"/>
        <w:jc w:val="left"/>
        <w:rPr>
          <w:rFonts w:ascii="HGPｺﾞｼｯｸM" w:eastAsia="HGPｺﾞｼｯｸM" w:hint="eastAsia"/>
          <w:color w:val="auto"/>
          <w:sz w:val="24"/>
          <w:szCs w:val="24"/>
        </w:rPr>
      </w:pPr>
      <w:r w:rsidRPr="006E5BAE">
        <w:rPr>
          <w:rFonts w:ascii="HGPｺﾞｼｯｸM" w:eastAsia="HGPｺﾞｼｯｸM" w:hAnsi="HGPｺﾞｼｯｸM" w:cs="HGPｺﾞｼｯｸM" w:hint="eastAsia"/>
          <w:color w:val="auto"/>
          <w:sz w:val="24"/>
          <w:szCs w:val="24"/>
        </w:rPr>
        <w:t>・口コミ欄等を通じて住民の意見を取り入れる</w:t>
      </w:r>
      <w:r w:rsidR="00C9150F" w:rsidRPr="006E5BAE">
        <w:rPr>
          <w:rFonts w:ascii="HGPｺﾞｼｯｸM" w:eastAsia="HGPｺﾞｼｯｸM" w:hAnsi="HGPｺﾞｼｯｸM" w:cs="HGPｺﾞｼｯｸM" w:hint="eastAsia"/>
          <w:color w:val="auto"/>
          <w:sz w:val="24"/>
          <w:szCs w:val="24"/>
        </w:rPr>
        <w:t>。</w:t>
      </w:r>
    </w:p>
    <w:p w:rsidR="003E2EC5" w:rsidRPr="002B3589" w:rsidRDefault="003E2EC5" w:rsidP="00C9150F">
      <w:pPr>
        <w:rPr>
          <w:rFonts w:ascii="HGPｺﾞｼｯｸM" w:eastAsia="HGPｺﾞｼｯｸM" w:hAnsi="HGPｺﾞｼｯｸM" w:cs="HGPｺﾞｼｯｸM"/>
          <w:color w:val="auto"/>
        </w:rPr>
      </w:pPr>
    </w:p>
    <w:p w:rsidR="0090672C" w:rsidRDefault="0090672C">
      <w:pPr>
        <w:rPr>
          <w:rFonts w:ascii="ＭＳ 明朝" w:eastAsia="ＭＳ 明朝" w:hAnsi="ＭＳ 明朝" w:cs="ＭＳ 明朝"/>
          <w:color w:val="auto"/>
          <w:sz w:val="28"/>
        </w:rPr>
      </w:pPr>
      <w:r>
        <w:rPr>
          <w:rFonts w:ascii="ＭＳ 明朝" w:eastAsia="ＭＳ 明朝" w:hAnsi="ＭＳ 明朝" w:cs="ＭＳ 明朝"/>
          <w:color w:val="auto"/>
          <w:sz w:val="28"/>
        </w:rPr>
        <w:br w:type="page"/>
      </w:r>
    </w:p>
    <w:p w:rsidR="008B79E0" w:rsidRPr="002B3589" w:rsidRDefault="008B79E0" w:rsidP="008B79E0">
      <w:pPr>
        <w:rPr>
          <w:rFonts w:ascii="HGPｺﾞｼｯｸM" w:eastAsia="HGPｺﾞｼｯｸM" w:hint="eastAsia"/>
          <w:color w:val="auto"/>
        </w:rPr>
      </w:pPr>
      <w:r w:rsidRPr="002B3589">
        <w:rPr>
          <w:rFonts w:ascii="ＭＳ 明朝" w:eastAsia="ＭＳ 明朝" w:hAnsi="ＭＳ 明朝" w:cs="ＭＳ 明朝" w:hint="eastAsia"/>
          <w:color w:val="auto"/>
          <w:sz w:val="28"/>
        </w:rPr>
        <w:lastRenderedPageBreak/>
        <w:t>☑</w:t>
      </w:r>
      <w:r w:rsidRPr="002B3589">
        <w:rPr>
          <w:rFonts w:ascii="HGPｺﾞｼｯｸM" w:eastAsia="HGPｺﾞｼｯｸM" w:hAnsi="HGPｺﾞｼｯｸM" w:cs="HGPｺﾞｼｯｸM" w:hint="eastAsia"/>
          <w:sz w:val="28"/>
        </w:rPr>
        <w:t>行事や事業などの取り組みの洗い直し</w:t>
      </w:r>
      <w:r w:rsidR="006678C9" w:rsidRPr="002B3589">
        <w:rPr>
          <w:rFonts w:ascii="HGPｺﾞｼｯｸM" w:eastAsia="HGPｺﾞｼｯｸM" w:hAnsi="HGPｺﾞｼｯｸM" w:cs="HGPｺﾞｼｯｸM" w:hint="eastAsia"/>
          <w:color w:val="auto"/>
          <w:sz w:val="28"/>
        </w:rPr>
        <w:t>のチェックリスト</w:t>
      </w:r>
    </w:p>
    <w:p w:rsidR="008B79E0" w:rsidRPr="0090672C" w:rsidRDefault="008B79E0" w:rsidP="008B79E0">
      <w:pPr>
        <w:rPr>
          <w:rFonts w:ascii="HGPｺﾞｼｯｸM" w:eastAsia="HGPｺﾞｼｯｸM" w:hint="eastAsia"/>
          <w:color w:val="auto"/>
        </w:rPr>
      </w:pPr>
    </w:p>
    <w:tbl>
      <w:tblPr>
        <w:tblStyle w:val="a6"/>
        <w:tblW w:w="0" w:type="auto"/>
        <w:tblInd w:w="108" w:type="dxa"/>
        <w:tblLook w:val="04A0" w:firstRow="1" w:lastRow="0" w:firstColumn="1" w:lastColumn="0" w:noHBand="0" w:noVBand="1"/>
      </w:tblPr>
      <w:tblGrid>
        <w:gridCol w:w="973"/>
        <w:gridCol w:w="4854"/>
        <w:gridCol w:w="4747"/>
      </w:tblGrid>
      <w:tr w:rsidR="008B79E0" w:rsidRPr="002B3589" w:rsidTr="006678C9">
        <w:trPr>
          <w:trHeight w:val="650"/>
        </w:trPr>
        <w:tc>
          <w:tcPr>
            <w:tcW w:w="973" w:type="dxa"/>
            <w:vAlign w:val="center"/>
          </w:tcPr>
          <w:p w:rsidR="008B79E0" w:rsidRPr="002B3589" w:rsidRDefault="008B79E0"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8B79E0" w:rsidRPr="002B3589" w:rsidRDefault="008B79E0"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8B79E0" w:rsidRPr="002B3589" w:rsidRDefault="008B79E0"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社会状況や地域状況に照らし合わせて</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必要な行事や事業になっているか</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チェックしていますか？</w:t>
            </w:r>
          </w:p>
          <w:p w:rsidR="006E5BAE" w:rsidRPr="002B3589" w:rsidRDefault="006E5BAE" w:rsidP="00DC3413">
            <w:pPr>
              <w:rPr>
                <w:rFonts w:ascii="HGPｺﾞｼｯｸM" w:eastAsia="HGPｺﾞｼｯｸM" w:hint="eastAsia"/>
                <w:color w:val="auto"/>
                <w:sz w:val="24"/>
              </w:rPr>
            </w:pPr>
            <w:r>
              <w:rPr>
                <w:rFonts w:ascii="HGPｺﾞｼｯｸM" w:eastAsia="HGPｺﾞｼｯｸM" w:hint="eastAsia"/>
                <w:color w:val="auto"/>
                <w:sz w:val="24"/>
              </w:rPr>
              <w:t>⇒①</w:t>
            </w:r>
            <w:r w:rsidR="005A4DCA">
              <w:rPr>
                <w:rFonts w:ascii="HGPｺﾞｼｯｸM" w:eastAsia="HGPｺﾞｼｯｸM" w:hint="eastAsia"/>
                <w:color w:val="auto"/>
                <w:sz w:val="24"/>
              </w:rPr>
              <w:t>、</w:t>
            </w:r>
            <w:r>
              <w:rPr>
                <w:rFonts w:ascii="HGPｺﾞｼｯｸM" w:eastAsia="HGPｺﾞｼｯｸM" w:hint="eastAsia"/>
                <w:color w:val="auto"/>
                <w:sz w:val="24"/>
              </w:rPr>
              <w:t>②</w:t>
            </w:r>
            <w:r w:rsidR="005A4DCA">
              <w:rPr>
                <w:rFonts w:ascii="HGPｺﾞｼｯｸM" w:eastAsia="HGPｺﾞｼｯｸM" w:hint="eastAsia"/>
                <w:color w:val="auto"/>
                <w:sz w:val="24"/>
              </w:rPr>
              <w:t>、</w:t>
            </w:r>
            <w:r>
              <w:rPr>
                <w:rFonts w:ascii="HGPｺﾞｼｯｸM" w:eastAsia="HGPｺﾞｼｯｸM" w:hint="eastAsia"/>
                <w:color w:val="auto"/>
                <w:sz w:val="24"/>
              </w:rPr>
              <w:t>③</w:t>
            </w:r>
          </w:p>
        </w:tc>
        <w:tc>
          <w:tcPr>
            <w:tcW w:w="4747" w:type="dxa"/>
            <w:vAlign w:val="center"/>
          </w:tcPr>
          <w:p w:rsidR="002B3589" w:rsidRPr="002B3589" w:rsidRDefault="002B3589" w:rsidP="006678C9">
            <w:pPr>
              <w:rPr>
                <w:rFonts w:ascii="HGPｺﾞｼｯｸM" w:eastAsia="HGPｺﾞｼｯｸM" w:hint="eastAsia"/>
                <w:color w:val="auto"/>
                <w:sz w:val="24"/>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行事の参加者や運営者への意識調査をし、</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年間行事の見直しをしていますか？</w:t>
            </w:r>
          </w:p>
          <w:p w:rsidR="006E5BAE" w:rsidRPr="002B3589" w:rsidRDefault="006E5BAE" w:rsidP="00DC3413">
            <w:pPr>
              <w:rPr>
                <w:rFonts w:ascii="HGPｺﾞｼｯｸM" w:eastAsia="HGPｺﾞｼｯｸM" w:hint="eastAsia"/>
                <w:color w:val="auto"/>
                <w:sz w:val="24"/>
              </w:rPr>
            </w:pPr>
            <w:r>
              <w:rPr>
                <w:rFonts w:ascii="HGPｺﾞｼｯｸM" w:eastAsia="HGPｺﾞｼｯｸM" w:hint="eastAsia"/>
                <w:color w:val="auto"/>
                <w:sz w:val="24"/>
              </w:rPr>
              <w:t>⇒④</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行事の後には反省会を開き、</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常に見直しができるようにしていますか？</w:t>
            </w:r>
          </w:p>
          <w:p w:rsidR="006E5BAE" w:rsidRPr="002B3589" w:rsidRDefault="006E5BAE" w:rsidP="00DC3413">
            <w:pPr>
              <w:rPr>
                <w:rFonts w:ascii="HGPｺﾞｼｯｸM" w:eastAsia="HGPｺﾞｼｯｸM" w:hint="eastAsia"/>
                <w:color w:val="auto"/>
                <w:sz w:val="24"/>
              </w:rPr>
            </w:pPr>
            <w:r>
              <w:rPr>
                <w:rFonts w:ascii="HGPｺﾞｼｯｸM" w:eastAsia="HGPｺﾞｼｯｸM" w:hint="eastAsia"/>
                <w:color w:val="auto"/>
                <w:sz w:val="24"/>
              </w:rPr>
              <w:t>⇒⑧</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行事や事業には目的をきちんと設定し、</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それを再確認していますか？</w:t>
            </w:r>
          </w:p>
          <w:p w:rsidR="006E5BAE" w:rsidRPr="002B3589" w:rsidRDefault="006E5BAE" w:rsidP="00DC3413">
            <w:pPr>
              <w:rPr>
                <w:rFonts w:ascii="HGPｺﾞｼｯｸM" w:eastAsia="HGPｺﾞｼｯｸM" w:hint="eastAsia"/>
                <w:color w:val="auto"/>
                <w:sz w:val="24"/>
              </w:rPr>
            </w:pPr>
            <w:r>
              <w:rPr>
                <w:rFonts w:ascii="HGPｺﾞｼｯｸM" w:eastAsia="HGPｺﾞｼｯｸM" w:hint="eastAsia"/>
                <w:color w:val="auto"/>
                <w:sz w:val="24"/>
              </w:rPr>
              <w:t>⇒⑥</w:t>
            </w:r>
            <w:r w:rsidR="005A4DCA">
              <w:rPr>
                <w:rFonts w:ascii="HGPｺﾞｼｯｸM" w:eastAsia="HGPｺﾞｼｯｸM" w:hint="eastAsia"/>
                <w:color w:val="auto"/>
                <w:sz w:val="24"/>
              </w:rPr>
              <w:t>、</w:t>
            </w:r>
            <w:r>
              <w:rPr>
                <w:rFonts w:ascii="ＭＳ 明朝" w:eastAsia="ＭＳ 明朝" w:hAnsi="ＭＳ 明朝" w:cs="ＭＳ 明朝" w:hint="eastAsia"/>
                <w:color w:val="auto"/>
                <w:sz w:val="24"/>
              </w:rPr>
              <w:t>⑦</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行事や事業の見直しをする際には、</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回覧版やメーリングリストで住民に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きちんと伝えるようにしていますか？</w:t>
            </w:r>
          </w:p>
          <w:p w:rsidR="006E5BAE" w:rsidRPr="002B3589" w:rsidRDefault="006E5BAE" w:rsidP="00DC3413">
            <w:pPr>
              <w:rPr>
                <w:rFonts w:ascii="HGPｺﾞｼｯｸM" w:eastAsia="HGPｺﾞｼｯｸM" w:hint="eastAsia"/>
                <w:color w:val="auto"/>
                <w:sz w:val="24"/>
              </w:rPr>
            </w:pPr>
            <w:r>
              <w:rPr>
                <w:rFonts w:ascii="HGPｺﾞｼｯｸM" w:eastAsia="HGPｺﾞｼｯｸM" w:hint="eastAsia"/>
                <w:color w:val="auto"/>
                <w:sz w:val="24"/>
              </w:rPr>
              <w:t>⇒ポイント</w:t>
            </w:r>
          </w:p>
        </w:tc>
        <w:tc>
          <w:tcPr>
            <w:tcW w:w="4747" w:type="dxa"/>
            <w:vAlign w:val="center"/>
          </w:tcPr>
          <w:p w:rsidR="002B3589" w:rsidRPr="002B3589" w:rsidRDefault="002B3589" w:rsidP="006678C9">
            <w:pPr>
              <w:rPr>
                <w:rFonts w:ascii="HGPｺﾞｼｯｸM" w:eastAsia="HGPｺﾞｼｯｸM" w:hint="eastAsia"/>
                <w:color w:val="auto"/>
              </w:rPr>
            </w:pPr>
          </w:p>
        </w:tc>
      </w:tr>
    </w:tbl>
    <w:p w:rsidR="008B79E0" w:rsidRPr="002B3589" w:rsidRDefault="00C10452" w:rsidP="00231C8C">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bl>
    <w:p w:rsidR="00973297" w:rsidRDefault="00973297">
      <w:pPr>
        <w:rPr>
          <w:rFonts w:ascii="HGPｺﾞｼｯｸM" w:eastAsia="HGPｺﾞｼｯｸM" w:hAnsi="HGPｺﾞｼｯｸM" w:cs="HGPｺﾞｼｯｸM"/>
          <w:color w:val="auto"/>
          <w:sz w:val="28"/>
        </w:rPr>
      </w:pPr>
      <w:r>
        <w:rPr>
          <w:rFonts w:ascii="HGPｺﾞｼｯｸM" w:eastAsia="HGPｺﾞｼｯｸM" w:hAnsi="HGPｺﾞｼｯｸM" w:cs="HGPｺﾞｼｯｸM"/>
          <w:color w:val="auto"/>
          <w:sz w:val="28"/>
        </w:rPr>
        <w:br w:type="page"/>
      </w:r>
    </w:p>
    <w:p w:rsidR="00231C8C" w:rsidRPr="006E5BAE" w:rsidRDefault="006E5BAE" w:rsidP="00231C8C">
      <w:pPr>
        <w:rPr>
          <w:rFonts w:ascii="HGPｺﾞｼｯｸM" w:eastAsia="HGPｺﾞｼｯｸM" w:hAnsi="HGPｺﾞｼｯｸM" w:cs="HGPｺﾞｼｯｸM"/>
          <w:b/>
          <w:color w:val="auto"/>
          <w:sz w:val="28"/>
        </w:rPr>
      </w:pPr>
      <w:r w:rsidRPr="006E5BAE">
        <w:rPr>
          <w:rFonts w:ascii="HGPｺﾞｼｯｸM" w:eastAsia="HGPｺﾞｼｯｸM" w:hAnsi="HGPｺﾞｼｯｸM" w:cs="HGPｺﾞｼｯｸM" w:hint="eastAsia"/>
          <w:b/>
          <w:color w:val="auto"/>
          <w:sz w:val="28"/>
        </w:rPr>
        <w:lastRenderedPageBreak/>
        <w:t>ｃ</w:t>
      </w:r>
      <w:r w:rsidR="0098542D">
        <w:rPr>
          <w:rFonts w:ascii="HGPｺﾞｼｯｸM" w:eastAsia="HGPｺﾞｼｯｸM" w:hAnsi="HGPｺﾞｼｯｸM" w:cs="HGPｺﾞｼｯｸM" w:hint="eastAsia"/>
          <w:b/>
          <w:color w:val="auto"/>
          <w:sz w:val="28"/>
        </w:rPr>
        <w:t>．</w:t>
      </w:r>
      <w:r w:rsidR="00231C8C" w:rsidRPr="006E5BAE">
        <w:rPr>
          <w:rFonts w:ascii="HGPｺﾞｼｯｸM" w:eastAsia="HGPｺﾞｼｯｸM" w:hAnsi="HGPｺﾞｼｯｸM" w:cs="HGPｺﾞｼｯｸM" w:hint="eastAsia"/>
          <w:b/>
          <w:color w:val="auto"/>
          <w:sz w:val="28"/>
        </w:rPr>
        <w:t>引継ぎ・世代交代</w:t>
      </w:r>
      <w:r w:rsidR="00455D00" w:rsidRPr="006E5BAE">
        <w:rPr>
          <w:rFonts w:ascii="HGPｺﾞｼｯｸM" w:eastAsia="HGPｺﾞｼｯｸM" w:hAnsi="HGPｺﾞｼｯｸM" w:cs="HGPｺﾞｼｯｸM" w:hint="eastAsia"/>
          <w:b/>
          <w:color w:val="auto"/>
          <w:sz w:val="28"/>
        </w:rPr>
        <w:t xml:space="preserve">　</w:t>
      </w:r>
    </w:p>
    <w:p w:rsidR="00231C8C" w:rsidRPr="005A4DCA" w:rsidRDefault="00231C8C" w:rsidP="005A4DCA">
      <w:pPr>
        <w:ind w:firstLineChars="100" w:firstLine="235"/>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地域での活動を広げ、持続的なものとするためには、</w:t>
      </w:r>
      <w:r w:rsidR="006E18E1">
        <w:rPr>
          <w:rFonts w:ascii="HGPｺﾞｼｯｸM" w:eastAsia="HGPｺﾞｼｯｸM" w:hAnsi="HGPｺﾞｼｯｸM" w:cs="HGPｺﾞｼｯｸM" w:hint="eastAsia"/>
          <w:color w:val="auto"/>
          <w:sz w:val="24"/>
          <w:szCs w:val="24"/>
        </w:rPr>
        <w:t>引継ぎや世代交代をスムーズに行うことも大事です。ここでは、その手法</w:t>
      </w:r>
      <w:r w:rsidRPr="005A4DCA">
        <w:rPr>
          <w:rFonts w:ascii="HGPｺﾞｼｯｸM" w:eastAsia="HGPｺﾞｼｯｸM" w:hAnsi="HGPｺﾞｼｯｸM" w:cs="HGPｺﾞｼｯｸM" w:hint="eastAsia"/>
          <w:color w:val="auto"/>
          <w:sz w:val="24"/>
          <w:szCs w:val="24"/>
        </w:rPr>
        <w:t>（手順）とポイントを紹介します。</w:t>
      </w:r>
    </w:p>
    <w:p w:rsidR="00C24663" w:rsidRPr="005A4DCA" w:rsidRDefault="00C24663" w:rsidP="006F2876">
      <w:pPr>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 xml:space="preserve">　</w:t>
      </w:r>
      <w:r w:rsidR="006F2876" w:rsidRPr="005A4DCA">
        <w:rPr>
          <w:rFonts w:ascii="HGPｺﾞｼｯｸM" w:eastAsia="HGPｺﾞｼｯｸM" w:hAnsi="HGPｺﾞｼｯｸM" w:cs="HGPｺﾞｼｯｸM" w:hint="eastAsia"/>
          <w:color w:val="auto"/>
          <w:sz w:val="24"/>
          <w:szCs w:val="24"/>
        </w:rPr>
        <w:t>役員を引継いでいく際には、決まった人が長年役員や幹部をし続けて次の人に譲らない</w:t>
      </w:r>
      <w:r w:rsidRPr="005A4DCA">
        <w:rPr>
          <w:rFonts w:ascii="HGPｺﾞｼｯｸM" w:eastAsia="HGPｺﾞｼｯｸM" w:hAnsi="HGPｺﾞｼｯｸM" w:cs="HGPｺﾞｼｯｸM" w:hint="eastAsia"/>
          <w:color w:val="auto"/>
          <w:sz w:val="24"/>
          <w:szCs w:val="24"/>
        </w:rPr>
        <w:t>場合と、</w:t>
      </w:r>
      <w:r w:rsidR="006F2876" w:rsidRPr="005A4DCA">
        <w:rPr>
          <w:rFonts w:ascii="HGPｺﾞｼｯｸM" w:eastAsia="HGPｺﾞｼｯｸM" w:hAnsi="HGPｺﾞｼｯｸM" w:cs="HGPｺﾞｼｯｸM" w:hint="eastAsia"/>
          <w:color w:val="auto"/>
          <w:sz w:val="24"/>
          <w:szCs w:val="24"/>
        </w:rPr>
        <w:t>引き継ぐ人がいない場合があると考えられます。住人が皆高齢化し、</w:t>
      </w:r>
      <w:r w:rsidRPr="005A4DCA">
        <w:rPr>
          <w:rFonts w:ascii="HGPｺﾞｼｯｸM" w:eastAsia="HGPｺﾞｼｯｸM" w:hAnsi="HGPｺﾞｼｯｸM" w:cs="HGPｺﾞｼｯｸM" w:hint="eastAsia"/>
          <w:color w:val="auto"/>
          <w:sz w:val="24"/>
          <w:szCs w:val="24"/>
        </w:rPr>
        <w:t>役員のなり手がいない</w:t>
      </w:r>
      <w:r w:rsidR="006F2876" w:rsidRPr="005A4DCA">
        <w:rPr>
          <w:rFonts w:ascii="HGPｺﾞｼｯｸM" w:eastAsia="HGPｺﾞｼｯｸM" w:hAnsi="HGPｺﾞｼｯｸM" w:cs="HGPｺﾞｼｯｸM" w:hint="eastAsia"/>
          <w:color w:val="auto"/>
          <w:sz w:val="24"/>
          <w:szCs w:val="24"/>
        </w:rPr>
        <w:t>団地等は、組織のあり方自体を見直す必要があると思われます</w:t>
      </w:r>
      <w:r w:rsidRPr="005A4DCA">
        <w:rPr>
          <w:rFonts w:ascii="HGPｺﾞｼｯｸM" w:eastAsia="HGPｺﾞｼｯｸM" w:hAnsi="HGPｺﾞｼｯｸM" w:cs="HGPｺﾞｼｯｸM" w:hint="eastAsia"/>
          <w:color w:val="auto"/>
          <w:sz w:val="24"/>
          <w:szCs w:val="24"/>
        </w:rPr>
        <w:t>。</w:t>
      </w:r>
    </w:p>
    <w:p w:rsidR="00231C8C" w:rsidRPr="002B3589" w:rsidRDefault="00231C8C" w:rsidP="00231C8C">
      <w:pPr>
        <w:rPr>
          <w:rFonts w:ascii="HGPｺﾞｼｯｸM" w:eastAsia="HGPｺﾞｼｯｸM" w:hAnsi="HGPｺﾞｼｯｸM" w:cs="HGPｺﾞｼｯｸM"/>
          <w:color w:val="auto"/>
        </w:rPr>
      </w:pPr>
    </w:p>
    <w:p w:rsidR="00C9150F" w:rsidRPr="000E4287" w:rsidRDefault="00231C8C" w:rsidP="00C9150F">
      <w:pPr>
        <w:rPr>
          <w:rFonts w:ascii="HGPｺﾞｼｯｸM" w:eastAsia="HGPｺﾞｼｯｸM" w:hAnsi="HGPｺﾞｼｯｸM" w:cs="HGPｺﾞｼｯｸM"/>
          <w:color w:val="auto"/>
          <w:sz w:val="36"/>
        </w:rPr>
      </w:pPr>
      <w:r w:rsidRPr="000E4287">
        <w:rPr>
          <w:rFonts w:ascii="HGPｺﾞｼｯｸM" w:eastAsia="HGPｺﾞｼｯｸM" w:hAnsi="HGPｺﾞｼｯｸM" w:cs="HGPｺﾞｼｯｸM" w:hint="eastAsia"/>
          <w:color w:val="auto"/>
          <w:sz w:val="36"/>
        </w:rPr>
        <w:t>●</w:t>
      </w:r>
      <w:r w:rsidR="000E4287">
        <w:rPr>
          <w:rFonts w:ascii="HGPｺﾞｼｯｸM" w:eastAsia="HGPｺﾞｼｯｸM" w:hAnsi="HGPｺﾞｼｯｸM" w:cs="HGPｺﾞｼｯｸM" w:hint="eastAsia"/>
          <w:color w:val="auto"/>
          <w:sz w:val="36"/>
        </w:rPr>
        <w:t>手法とポイント</w:t>
      </w:r>
    </w:p>
    <w:p w:rsidR="00C10452" w:rsidRPr="005A4DCA" w:rsidRDefault="00833A2A"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①</w:t>
      </w:r>
      <w:r w:rsidR="00162EC7" w:rsidRPr="005A4DCA">
        <w:rPr>
          <w:rFonts w:ascii="HGPｺﾞｼｯｸM" w:eastAsia="HGPｺﾞｼｯｸM" w:hAnsi="HGPｺﾞｼｯｸM" w:cs="HGPｺﾞｼｯｸM" w:hint="eastAsia"/>
          <w:color w:val="auto"/>
          <w:sz w:val="24"/>
          <w:szCs w:val="24"/>
        </w:rPr>
        <w:t xml:space="preserve"> </w:t>
      </w:r>
      <w:r w:rsidRPr="005A4DCA">
        <w:rPr>
          <w:rFonts w:ascii="HGPｺﾞｼｯｸM" w:eastAsia="HGPｺﾞｼｯｸM" w:hAnsi="HGPｺﾞｼｯｸM" w:cs="HGPｺﾞｼｯｸM" w:hint="eastAsia"/>
          <w:color w:val="auto"/>
          <w:sz w:val="24"/>
          <w:szCs w:val="24"/>
        </w:rPr>
        <w:t>定年制にする</w:t>
      </w:r>
    </w:p>
    <w:p w:rsidR="00231C8C" w:rsidRPr="005A4DCA" w:rsidRDefault="00C10452"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・例</w:t>
      </w:r>
      <w:r w:rsidR="00231C8C" w:rsidRPr="005A4DCA">
        <w:rPr>
          <w:rFonts w:ascii="HGPｺﾞｼｯｸM" w:eastAsia="HGPｺﾞｼｯｸM" w:hAnsi="HGPｺﾞｼｯｸM" w:cs="HGPｺﾞｼｯｸM" w:hint="eastAsia"/>
          <w:color w:val="auto"/>
          <w:sz w:val="24"/>
          <w:szCs w:val="24"/>
        </w:rPr>
        <w:t>えばリーダーは〇歳まで、役員は〇年まで。</w:t>
      </w:r>
    </w:p>
    <w:p w:rsidR="00350AD7"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リーダーを退任後、短い期間だけ、次のリーダーの手助けができるよう、メンバーとして残ってもらう。</w:t>
      </w:r>
    </w:p>
    <w:p w:rsidR="00350AD7"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退任後は裏方となり、地ならし根回しをする。</w:t>
      </w:r>
    </w:p>
    <w:p w:rsidR="00613340" w:rsidRPr="005A4DCA" w:rsidRDefault="005A6EDB"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・輪番で役を回した</w:t>
      </w:r>
      <w:r w:rsidR="00613340" w:rsidRPr="005A4DCA">
        <w:rPr>
          <w:rFonts w:ascii="HGPｺﾞｼｯｸM" w:eastAsia="HGPｺﾞｼｯｸM" w:hAnsi="HGPｺﾞｼｯｸM" w:cs="HGPｺﾞｼｯｸM" w:hint="eastAsia"/>
          <w:color w:val="auto"/>
          <w:sz w:val="24"/>
          <w:szCs w:val="24"/>
        </w:rPr>
        <w:t>場合、任期を２年とし、１年ごとの半舷上陸にするのも有効。</w:t>
      </w:r>
    </w:p>
    <w:p w:rsidR="00C10452" w:rsidRPr="005A4DCA" w:rsidRDefault="00C10452" w:rsidP="0090672C">
      <w:pPr>
        <w:tabs>
          <w:tab w:val="left" w:pos="426"/>
        </w:tabs>
        <w:ind w:firstLineChars="60" w:firstLine="141"/>
        <w:rPr>
          <w:rFonts w:ascii="HGPｺﾞｼｯｸM" w:eastAsia="HGPｺﾞｼｯｸM" w:hAnsi="HGPｺﾞｼｯｸM" w:cs="HGPｺﾞｼｯｸM"/>
          <w:color w:val="auto"/>
          <w:sz w:val="24"/>
          <w:szCs w:val="24"/>
        </w:rPr>
      </w:pPr>
    </w:p>
    <w:p w:rsidR="00350AD7" w:rsidRPr="005A4DCA" w:rsidRDefault="00833A2A"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②</w:t>
      </w:r>
      <w:r w:rsidR="00162EC7" w:rsidRPr="005A4DCA">
        <w:rPr>
          <w:rFonts w:ascii="HGPｺﾞｼｯｸM" w:eastAsia="HGPｺﾞｼｯｸM" w:hAnsi="HGPｺﾞｼｯｸM" w:cs="HGPｺﾞｼｯｸM" w:hint="eastAsia"/>
          <w:color w:val="auto"/>
          <w:sz w:val="24"/>
          <w:szCs w:val="24"/>
        </w:rPr>
        <w:t xml:space="preserve"> </w:t>
      </w:r>
      <w:r w:rsidR="00350AD7" w:rsidRPr="005A4DCA">
        <w:rPr>
          <w:rFonts w:ascii="HGPｺﾞｼｯｸM" w:eastAsia="HGPｺﾞｼｯｸM" w:hAnsi="HGPｺﾞｼｯｸM" w:cs="HGPｺﾞｼｯｸM" w:hint="eastAsia"/>
          <w:color w:val="auto"/>
          <w:sz w:val="24"/>
          <w:szCs w:val="24"/>
        </w:rPr>
        <w:t>なり手の幅を広げる</w:t>
      </w:r>
    </w:p>
    <w:p w:rsidR="00231C8C"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231C8C" w:rsidRPr="005A4DCA">
        <w:rPr>
          <w:rFonts w:ascii="HGPｺﾞｼｯｸM" w:eastAsia="HGPｺﾞｼｯｸM" w:hAnsi="HGPｺﾞｼｯｸM" w:cs="HGPｺﾞｼｯｸM" w:hint="eastAsia"/>
          <w:color w:val="auto"/>
          <w:sz w:val="24"/>
          <w:szCs w:val="24"/>
        </w:rPr>
        <w:t>各年齢層から役員を出す。</w:t>
      </w:r>
    </w:p>
    <w:p w:rsidR="000E4287" w:rsidRPr="005A4DCA" w:rsidRDefault="00833A2A"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・元気な高齢者に活躍</w:t>
      </w:r>
      <w:r w:rsidR="00613340" w:rsidRPr="005A4DCA">
        <w:rPr>
          <w:rFonts w:ascii="HGPｺﾞｼｯｸM" w:eastAsia="HGPｺﾞｼｯｸM" w:hAnsi="HGPｺﾞｼｯｸM" w:cs="HGPｺﾞｼｯｸM" w:hint="eastAsia"/>
          <w:color w:val="auto"/>
          <w:sz w:val="24"/>
          <w:szCs w:val="24"/>
        </w:rPr>
        <w:t>していただく。</w:t>
      </w:r>
    </w:p>
    <w:p w:rsidR="00350AD7"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若者や高齢者の声も聴く。</w:t>
      </w:r>
    </w:p>
    <w:p w:rsidR="00350AD7"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男女にこだわらないようにする。</w:t>
      </w:r>
    </w:p>
    <w:p w:rsidR="00350AD7"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多数決や投票制を役員選出に使わない。押しつけにしない。</w:t>
      </w:r>
    </w:p>
    <w:p w:rsidR="00455D00" w:rsidRPr="005A4DCA" w:rsidRDefault="00C24663" w:rsidP="0090672C">
      <w:pPr>
        <w:ind w:firstLineChars="60" w:firstLine="141"/>
        <w:rPr>
          <w:rFonts w:ascii="HGPｺﾞｼｯｸM" w:eastAsia="HGPｺﾞｼｯｸM" w:hAnsi="HGPｺﾞｼｯｸM" w:cs="HGPｺﾞｼｯｸM"/>
          <w:color w:val="auto"/>
          <w:sz w:val="24"/>
          <w:szCs w:val="24"/>
          <w:u w:val="single"/>
        </w:rPr>
      </w:pPr>
      <w:r w:rsidRPr="005A4DCA">
        <w:rPr>
          <w:rFonts w:ascii="HGPｺﾞｼｯｸM" w:eastAsia="HGPｺﾞｼｯｸM" w:hAnsi="HGPｺﾞｼｯｸM" w:cs="HGPｺﾞｼｯｸM" w:hint="eastAsia"/>
          <w:color w:val="auto"/>
          <w:sz w:val="24"/>
          <w:szCs w:val="24"/>
        </w:rPr>
        <w:t>・</w:t>
      </w:r>
      <w:r w:rsidR="00833A2A" w:rsidRPr="005A4DCA">
        <w:rPr>
          <w:rFonts w:ascii="HGPｺﾞｼｯｸM" w:eastAsia="HGPｺﾞｼｯｸM" w:hAnsi="HGPｺﾞｼｯｸM" w:cs="HGPｺﾞｼｯｸM" w:hint="eastAsia"/>
          <w:color w:val="auto"/>
          <w:sz w:val="24"/>
          <w:szCs w:val="24"/>
        </w:rPr>
        <w:t>各種団体から（できれば各長でなく、メンバーから</w:t>
      </w:r>
      <w:r w:rsidR="00350AD7" w:rsidRPr="005A4DCA">
        <w:rPr>
          <w:rFonts w:ascii="HGPｺﾞｼｯｸM" w:eastAsia="HGPｺﾞｼｯｸM" w:hAnsi="HGPｺﾞｼｯｸM" w:cs="HGPｺﾞｼｯｸM" w:hint="eastAsia"/>
          <w:color w:val="auto"/>
          <w:sz w:val="24"/>
          <w:szCs w:val="24"/>
        </w:rPr>
        <w:t>）代表を出す。</w:t>
      </w:r>
    </w:p>
    <w:p w:rsidR="00C10452" w:rsidRPr="005A4DCA" w:rsidRDefault="00C10452" w:rsidP="0090672C">
      <w:pPr>
        <w:ind w:firstLineChars="60" w:firstLine="141"/>
        <w:rPr>
          <w:rFonts w:ascii="HGPｺﾞｼｯｸM" w:eastAsia="HGPｺﾞｼｯｸM" w:hAnsi="HGPｺﾞｼｯｸM" w:cs="HGPｺﾞｼｯｸM"/>
          <w:color w:val="auto"/>
          <w:sz w:val="24"/>
          <w:szCs w:val="24"/>
        </w:rPr>
      </w:pPr>
    </w:p>
    <w:p w:rsidR="00C10452" w:rsidRPr="005A4DCA" w:rsidRDefault="00833A2A"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③</w:t>
      </w:r>
      <w:r w:rsidR="00162EC7" w:rsidRPr="005A4DCA">
        <w:rPr>
          <w:rFonts w:ascii="HGPｺﾞｼｯｸM" w:eastAsia="HGPｺﾞｼｯｸM" w:hAnsi="HGPｺﾞｼｯｸM" w:cs="HGPｺﾞｼｯｸM" w:hint="eastAsia"/>
          <w:color w:val="auto"/>
          <w:sz w:val="24"/>
          <w:szCs w:val="24"/>
        </w:rPr>
        <w:t xml:space="preserve"> </w:t>
      </w:r>
      <w:r w:rsidR="00350AD7" w:rsidRPr="005A4DCA">
        <w:rPr>
          <w:rFonts w:ascii="HGPｺﾞｼｯｸM" w:eastAsia="HGPｺﾞｼｯｸM" w:hAnsi="HGPｺﾞｼｯｸM" w:cs="HGPｺﾞｼｯｸM" w:hint="eastAsia"/>
          <w:color w:val="auto"/>
          <w:sz w:val="24"/>
          <w:szCs w:val="24"/>
        </w:rPr>
        <w:t>次のリーダーや役員がやりやすい工夫をする</w:t>
      </w:r>
    </w:p>
    <w:p w:rsidR="00231C8C"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勤務等個人の事情を考慮する。</w:t>
      </w:r>
    </w:p>
    <w:p w:rsidR="00350AD7"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B53C15">
        <w:rPr>
          <w:rFonts w:ascii="HGPｺﾞｼｯｸM" w:eastAsia="HGPｺﾞｼｯｸM" w:hAnsi="HGPｺﾞｼｯｸM" w:cs="HGPｺﾞｼｯｸM" w:hint="eastAsia"/>
          <w:color w:val="auto"/>
          <w:sz w:val="24"/>
          <w:szCs w:val="24"/>
        </w:rPr>
        <w:t>役員の動きがわかる</w:t>
      </w:r>
      <w:r w:rsidR="00350AD7" w:rsidRPr="005A4DCA">
        <w:rPr>
          <w:rFonts w:ascii="HGPｺﾞｼｯｸM" w:eastAsia="HGPｺﾞｼｯｸM" w:hAnsi="HGPｺﾞｼｯｸM" w:cs="HGPｺﾞｼｯｸM" w:hint="eastAsia"/>
          <w:color w:val="auto"/>
          <w:sz w:val="24"/>
          <w:szCs w:val="24"/>
        </w:rPr>
        <w:t>年間表を作る。</w:t>
      </w:r>
    </w:p>
    <w:p w:rsidR="00C10452"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次年度の引継ぎ説明を聞いた際に印を押す。</w:t>
      </w:r>
    </w:p>
    <w:p w:rsidR="00455D00"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引き継ぎをスムーズにするために、日頃からノート等に資料をまとめておく。</w:t>
      </w:r>
    </w:p>
    <w:p w:rsidR="00350AD7" w:rsidRPr="005A4DCA" w:rsidRDefault="00C52A20"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・ボランティア</w:t>
      </w:r>
      <w:r w:rsidR="00455D00" w:rsidRPr="005A4DCA">
        <w:rPr>
          <w:rFonts w:ascii="HGPｺﾞｼｯｸM" w:eastAsia="HGPｺﾞｼｯｸM" w:hAnsi="HGPｺﾞｼｯｸM" w:cs="HGPｺﾞｼｯｸM" w:hint="eastAsia"/>
          <w:color w:val="auto"/>
          <w:sz w:val="24"/>
          <w:szCs w:val="24"/>
        </w:rPr>
        <w:t>等で一時的に参加した人も残ることができる制度をつくる。</w:t>
      </w:r>
    </w:p>
    <w:p w:rsidR="00C10452" w:rsidRPr="005A4DCA" w:rsidRDefault="00C10452" w:rsidP="0090672C">
      <w:pPr>
        <w:ind w:firstLineChars="60" w:firstLine="141"/>
        <w:rPr>
          <w:rFonts w:ascii="HGPｺﾞｼｯｸM" w:eastAsia="HGPｺﾞｼｯｸM" w:hAnsi="HGPｺﾞｼｯｸM" w:cs="HGPｺﾞｼｯｸM"/>
          <w:color w:val="auto"/>
          <w:sz w:val="24"/>
          <w:szCs w:val="24"/>
        </w:rPr>
      </w:pPr>
    </w:p>
    <w:p w:rsidR="00350AD7" w:rsidRPr="005A4DCA" w:rsidRDefault="00833A2A"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④</w:t>
      </w:r>
      <w:r w:rsidR="00162EC7" w:rsidRPr="005A4DCA">
        <w:rPr>
          <w:rFonts w:ascii="HGPｺﾞｼｯｸM" w:eastAsia="HGPｺﾞｼｯｸM" w:hAnsi="HGPｺﾞｼｯｸM" w:cs="HGPｺﾞｼｯｸM" w:hint="eastAsia"/>
          <w:color w:val="auto"/>
          <w:sz w:val="24"/>
          <w:szCs w:val="24"/>
        </w:rPr>
        <w:t xml:space="preserve"> </w:t>
      </w:r>
      <w:r w:rsidR="00350AD7" w:rsidRPr="005A4DCA">
        <w:rPr>
          <w:rFonts w:ascii="HGPｺﾞｼｯｸM" w:eastAsia="HGPｺﾞｼｯｸM" w:hAnsi="HGPｺﾞｼｯｸM" w:cs="HGPｺﾞｼｯｸM" w:hint="eastAsia"/>
          <w:color w:val="auto"/>
          <w:sz w:val="24"/>
          <w:szCs w:val="24"/>
        </w:rPr>
        <w:t>次の候補の人への働きかけを早くからする（なり手がいない</w:t>
      </w:r>
      <w:r w:rsidR="00A635F6" w:rsidRPr="005A4DCA">
        <w:rPr>
          <w:rFonts w:ascii="HGPｺﾞｼｯｸM" w:eastAsia="HGPｺﾞｼｯｸM" w:hAnsi="HGPｺﾞｼｯｸM" w:cs="HGPｺﾞｼｯｸM" w:hint="eastAsia"/>
          <w:color w:val="auto"/>
          <w:sz w:val="24"/>
          <w:szCs w:val="24"/>
        </w:rPr>
        <w:t>場合</w:t>
      </w:r>
      <w:r w:rsidR="00350AD7" w:rsidRPr="005A4DCA">
        <w:rPr>
          <w:rFonts w:ascii="HGPｺﾞｼｯｸM" w:eastAsia="HGPｺﾞｼｯｸM" w:hAnsi="HGPｺﾞｼｯｸM" w:cs="HGPｺﾞｼｯｸM" w:hint="eastAsia"/>
          <w:color w:val="auto"/>
          <w:sz w:val="24"/>
          <w:szCs w:val="24"/>
        </w:rPr>
        <w:t>）</w:t>
      </w:r>
    </w:p>
    <w:p w:rsidR="000E4287" w:rsidRPr="005A4DCA" w:rsidRDefault="00C24663" w:rsidP="0090672C">
      <w:pPr>
        <w:ind w:firstLineChars="60" w:firstLine="141"/>
        <w:rPr>
          <w:rFonts w:ascii="HGPｺﾞｼｯｸM" w:eastAsia="HGPｺﾞｼｯｸM" w:hAnsi="HGPｺﾞｼｯｸM" w:cs="HGPｺﾞｼｯｸM"/>
          <w:color w:val="auto"/>
          <w:sz w:val="24"/>
          <w:szCs w:val="24"/>
        </w:rPr>
      </w:pPr>
      <w:r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次の人材を日頃から見つけておく。</w:t>
      </w:r>
    </w:p>
    <w:p w:rsidR="00231C8C" w:rsidRPr="002B3589" w:rsidRDefault="000E4287" w:rsidP="0090672C">
      <w:pPr>
        <w:ind w:firstLineChars="60" w:firstLine="141"/>
        <w:rPr>
          <w:rFonts w:ascii="HGPｺﾞｼｯｸM" w:eastAsia="HGPｺﾞｼｯｸM" w:hAnsi="HGPｺﾞｼｯｸM" w:cs="HGPｺﾞｼｯｸM"/>
          <w:color w:val="auto"/>
        </w:rPr>
      </w:pPr>
      <w:r w:rsidRPr="005A4DCA">
        <w:rPr>
          <w:rFonts w:ascii="HGPｺﾞｼｯｸM" w:eastAsia="HGPｺﾞｼｯｸM" w:hAnsi="HGPｺﾞｼｯｸM" w:cs="HGPｺﾞｼｯｸM" w:hint="eastAsia"/>
          <w:noProof/>
          <w:color w:val="auto"/>
          <w:sz w:val="24"/>
          <w:szCs w:val="24"/>
        </w:rPr>
        <mc:AlternateContent>
          <mc:Choice Requires="wps">
            <w:drawing>
              <wp:anchor distT="0" distB="0" distL="114300" distR="114300" simplePos="0" relativeHeight="251644928" behindDoc="0" locked="0" layoutInCell="1" allowOverlap="1" wp14:anchorId="5F53821C" wp14:editId="21B357D9">
                <wp:simplePos x="0" y="0"/>
                <wp:positionH relativeFrom="column">
                  <wp:posOffset>4684395</wp:posOffset>
                </wp:positionH>
                <wp:positionV relativeFrom="paragraph">
                  <wp:posOffset>225425</wp:posOffset>
                </wp:positionV>
                <wp:extent cx="1664970" cy="1850390"/>
                <wp:effectExtent l="0" t="0" r="11430" b="1651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850390"/>
                        </a:xfrm>
                        <a:prstGeom prst="rect">
                          <a:avLst/>
                        </a:prstGeom>
                        <a:solidFill>
                          <a:srgbClr val="FFFFFF"/>
                        </a:solidFill>
                        <a:ln w="9525">
                          <a:solidFill>
                            <a:srgbClr val="000000"/>
                          </a:solidFill>
                          <a:miter lim="800000"/>
                          <a:headEnd/>
                          <a:tailEnd/>
                        </a:ln>
                      </wps:spPr>
                      <wps:txbx>
                        <w:txbxContent>
                          <w:p w:rsidR="00287726" w:rsidRDefault="00287726" w:rsidP="00455D00">
                            <w:pPr>
                              <w:ind w:firstLineChars="300" w:firstLine="616"/>
                              <w:rPr>
                                <w:rFonts w:hint="eastAsia"/>
                              </w:rPr>
                            </w:pPr>
                            <w:r>
                              <w:rPr>
                                <w:rFonts w:hint="eastAsia"/>
                              </w:rPr>
                              <w:t>引　継　書</w:t>
                            </w:r>
                          </w:p>
                          <w:p w:rsidR="00287726" w:rsidRDefault="00287726">
                            <w:pPr>
                              <w:rPr>
                                <w:rFonts w:hint="eastAsia"/>
                              </w:rPr>
                            </w:pPr>
                            <w:r>
                              <w:rPr>
                                <w:rFonts w:hint="eastAsia"/>
                              </w:rPr>
                              <w:t xml:space="preserve">・・・・・・・・・・・　</w:t>
                            </w:r>
                          </w:p>
                          <w:p w:rsidR="00287726" w:rsidRPr="006F2876" w:rsidRDefault="00287726">
                            <w:pPr>
                              <w:rPr>
                                <w:rFonts w:hint="eastAsia"/>
                              </w:rPr>
                            </w:pPr>
                            <w:r>
                              <w:rPr>
                                <w:rFonts w:hint="eastAsia"/>
                              </w:rPr>
                              <w:t>・・・・・・・・・・・</w:t>
                            </w:r>
                          </w:p>
                          <w:p w:rsidR="00287726" w:rsidRPr="006F2876" w:rsidRDefault="00287726">
                            <w:pPr>
                              <w:rPr>
                                <w:rFonts w:hint="eastAsia"/>
                              </w:rPr>
                            </w:pPr>
                            <w:r>
                              <w:rPr>
                                <w:rFonts w:hint="eastAsia"/>
                              </w:rPr>
                              <w:t>・・・・・・・・・・・</w:t>
                            </w:r>
                          </w:p>
                          <w:p w:rsidR="00287726" w:rsidRDefault="00287726">
                            <w:pPr>
                              <w:rPr>
                                <w:rFonts w:hint="eastAsia"/>
                              </w:rPr>
                            </w:pPr>
                          </w:p>
                          <w:p w:rsidR="00287726" w:rsidRDefault="00287726">
                            <w:pPr>
                              <w:rPr>
                                <w:rFonts w:hint="eastAsia"/>
                              </w:rPr>
                            </w:pPr>
                            <w:r>
                              <w:rPr>
                                <w:rFonts w:hint="eastAsia"/>
                              </w:rPr>
                              <w:t>前任　　倉敷　太郎㊞</w:t>
                            </w:r>
                          </w:p>
                          <w:p w:rsidR="00287726" w:rsidRDefault="00287726">
                            <w:pPr>
                              <w:rPr>
                                <w:rFonts w:hint="eastAsia"/>
                              </w:rPr>
                            </w:pPr>
                            <w:r>
                              <w:rPr>
                                <w:rFonts w:hint="eastAsia"/>
                              </w:rPr>
                              <w:t>後任　　水島　花子㊞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5" type="#_x0000_t202" style="position:absolute;left:0;text-align:left;margin-left:368.85pt;margin-top:17.75pt;width:131.1pt;height:14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">
                <v:textbox>
                  <w:txbxContent>
                    <w:p w:rsidR="00287726" w:rsidRDefault="00287726" w:rsidP="00455D00">
                      <w:pPr>
                        <w:ind w:firstLineChars="300" w:firstLine="616"/>
                        <w:rPr>
                          <w:rFonts w:hint="eastAsia"/>
                        </w:rPr>
                      </w:pPr>
                      <w:r>
                        <w:rPr>
                          <w:rFonts w:hint="eastAsia"/>
                        </w:rPr>
                        <w:t>引　継　書</w:t>
                      </w:r>
                    </w:p>
                    <w:p w:rsidR="00287726" w:rsidRDefault="00287726">
                      <w:pPr>
                        <w:rPr>
                          <w:rFonts w:hint="eastAsia"/>
                        </w:rPr>
                      </w:pPr>
                      <w:r>
                        <w:rPr>
                          <w:rFonts w:hint="eastAsia"/>
                        </w:rPr>
                        <w:t xml:space="preserve">・・・・・・・・・・・　</w:t>
                      </w:r>
                    </w:p>
                    <w:p w:rsidR="00287726" w:rsidRPr="006F2876" w:rsidRDefault="00287726">
                      <w:pPr>
                        <w:rPr>
                          <w:rFonts w:hint="eastAsia"/>
                        </w:rPr>
                      </w:pPr>
                      <w:r>
                        <w:rPr>
                          <w:rFonts w:hint="eastAsia"/>
                        </w:rPr>
                        <w:t>・・・・・・・・・・・</w:t>
                      </w:r>
                    </w:p>
                    <w:p w:rsidR="00287726" w:rsidRPr="006F2876" w:rsidRDefault="00287726">
                      <w:pPr>
                        <w:rPr>
                          <w:rFonts w:hint="eastAsia"/>
                        </w:rPr>
                      </w:pPr>
                      <w:r>
                        <w:rPr>
                          <w:rFonts w:hint="eastAsia"/>
                        </w:rPr>
                        <w:t>・・・・・・・・・・・</w:t>
                      </w:r>
                    </w:p>
                    <w:p w:rsidR="00287726" w:rsidRDefault="00287726">
                      <w:pPr>
                        <w:rPr>
                          <w:rFonts w:hint="eastAsia"/>
                        </w:rPr>
                      </w:pPr>
                    </w:p>
                    <w:p w:rsidR="00287726" w:rsidRDefault="00287726">
                      <w:pPr>
                        <w:rPr>
                          <w:rFonts w:hint="eastAsia"/>
                        </w:rPr>
                      </w:pPr>
                      <w:r>
                        <w:rPr>
                          <w:rFonts w:hint="eastAsia"/>
                        </w:rPr>
                        <w:t>前任　　倉敷　太郎㊞</w:t>
                      </w:r>
                    </w:p>
                    <w:p w:rsidR="00287726" w:rsidRDefault="00287726">
                      <w:pPr>
                        <w:rPr>
                          <w:rFonts w:hint="eastAsia"/>
                        </w:rPr>
                      </w:pPr>
                      <w:r>
                        <w:rPr>
                          <w:rFonts w:hint="eastAsia"/>
                        </w:rPr>
                        <w:t>後任　　水島　花子㊞</w:t>
                      </w:r>
                    </w:p>
                  </w:txbxContent>
                </v:textbox>
              </v:shape>
            </w:pict>
          </mc:Fallback>
        </mc:AlternateContent>
      </w:r>
      <w:r w:rsidR="00C24663" w:rsidRPr="005A4DCA">
        <w:rPr>
          <w:rFonts w:ascii="HGPｺﾞｼｯｸM" w:eastAsia="HGPｺﾞｼｯｸM" w:hAnsi="HGPｺﾞｼｯｸM" w:cs="HGPｺﾞｼｯｸM" w:hint="eastAsia"/>
          <w:color w:val="auto"/>
          <w:sz w:val="24"/>
          <w:szCs w:val="24"/>
        </w:rPr>
        <w:t>・</w:t>
      </w:r>
      <w:r w:rsidR="00350AD7" w:rsidRPr="005A4DCA">
        <w:rPr>
          <w:rFonts w:ascii="HGPｺﾞｼｯｸM" w:eastAsia="HGPｺﾞｼｯｸM" w:hAnsi="HGPｺﾞｼｯｸM" w:cs="HGPｺﾞｼｯｸM" w:hint="eastAsia"/>
          <w:color w:val="auto"/>
          <w:sz w:val="24"/>
          <w:szCs w:val="24"/>
        </w:rPr>
        <w:t>活動の中で適任者を見つける。</w:t>
      </w:r>
    </w:p>
    <w:p w:rsidR="00C10452" w:rsidRPr="002B3589" w:rsidRDefault="000E4287">
      <w:pPr>
        <w:rPr>
          <w:rFonts w:ascii="HGPｺﾞｼｯｸM" w:eastAsia="HGPｺﾞｼｯｸM" w:hAnsi="Segoe UI Symbol" w:cs="Segoe UI Symbol"/>
          <w:color w:val="auto"/>
          <w:sz w:val="28"/>
        </w:rPr>
      </w:pPr>
      <w:r>
        <w:rPr>
          <w:rFonts w:ascii="HGPｺﾞｼｯｸM" w:eastAsia="HGPｺﾞｼｯｸM" w:hAnsi="HGPｺﾞｼｯｸM" w:cs="HGPｺﾞｼｯｸM"/>
          <w:noProof/>
          <w:color w:val="auto"/>
        </w:rPr>
        <w:drawing>
          <wp:anchor distT="0" distB="0" distL="114300" distR="114300" simplePos="0" relativeHeight="251636736" behindDoc="0" locked="0" layoutInCell="1" allowOverlap="1" wp14:anchorId="783DD3FB" wp14:editId="76FA2E34">
            <wp:simplePos x="0" y="0"/>
            <wp:positionH relativeFrom="column">
              <wp:posOffset>6350</wp:posOffset>
            </wp:positionH>
            <wp:positionV relativeFrom="paragraph">
              <wp:posOffset>101600</wp:posOffset>
            </wp:positionV>
            <wp:extent cx="2974975" cy="1915795"/>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0323イラスト_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4975" cy="1915795"/>
                    </a:xfrm>
                    <a:prstGeom prst="rect">
                      <a:avLst/>
                    </a:prstGeom>
                  </pic:spPr>
                </pic:pic>
              </a:graphicData>
            </a:graphic>
            <wp14:sizeRelH relativeFrom="page">
              <wp14:pctWidth>0</wp14:pctWidth>
            </wp14:sizeRelH>
            <wp14:sizeRelV relativeFrom="page">
              <wp14:pctHeight>0</wp14:pctHeight>
            </wp14:sizeRelV>
          </wp:anchor>
        </w:drawing>
      </w:r>
      <w:r w:rsidRPr="002B3589">
        <w:rPr>
          <w:rFonts w:ascii="HGPｺﾞｼｯｸM" w:eastAsia="HGPｺﾞｼｯｸM" w:hAnsi="HGPｺﾞｼｯｸM" w:cs="HGPｺﾞｼｯｸM" w:hint="eastAsia"/>
          <w:noProof/>
          <w:color w:val="auto"/>
        </w:rPr>
        <mc:AlternateContent>
          <mc:Choice Requires="wps">
            <w:drawing>
              <wp:anchor distT="0" distB="0" distL="114300" distR="114300" simplePos="0" relativeHeight="251635712" behindDoc="0" locked="0" layoutInCell="1" allowOverlap="1" wp14:anchorId="76CB81FD" wp14:editId="7846C5E9">
                <wp:simplePos x="0" y="0"/>
                <wp:positionH relativeFrom="column">
                  <wp:posOffset>172663</wp:posOffset>
                </wp:positionH>
                <wp:positionV relativeFrom="paragraph">
                  <wp:posOffset>932891</wp:posOffset>
                </wp:positionV>
                <wp:extent cx="1132764" cy="600501"/>
                <wp:effectExtent l="0" t="0" r="0" b="9525"/>
                <wp:wrapNone/>
                <wp:docPr id="294" name="テキスト ボックス 294"/>
                <wp:cNvGraphicFramePr/>
                <a:graphic xmlns:a="http://schemas.openxmlformats.org/drawingml/2006/main">
                  <a:graphicData uri="http://schemas.microsoft.com/office/word/2010/wordprocessingShape">
                    <wps:wsp>
                      <wps:cNvSpPr txBox="1"/>
                      <wps:spPr>
                        <a:xfrm>
                          <a:off x="0" y="0"/>
                          <a:ext cx="1132764" cy="6005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7726" w:rsidRDefault="00287726">
                            <w:pPr>
                              <w:rPr>
                                <w:rFonts w:ascii="HGPｺﾞｼｯｸM" w:eastAsia="HGPｺﾞｼｯｸM" w:hint="eastAsia"/>
                              </w:rPr>
                            </w:pPr>
                            <w:r w:rsidRPr="005A6EDB">
                              <w:rPr>
                                <w:rFonts w:ascii="HGPｺﾞｼｯｸM" w:eastAsia="HGPｺﾞｼｯｸM" w:hint="eastAsia"/>
                              </w:rPr>
                              <w:t>役員交代時に、</w:t>
                            </w:r>
                          </w:p>
                          <w:p w:rsidR="00287726" w:rsidRPr="005A6EDB" w:rsidRDefault="00287726">
                            <w:pPr>
                              <w:rPr>
                                <w:rFonts w:ascii="HGPｺﾞｼｯｸM" w:eastAsia="HGPｺﾞｼｯｸM" w:hint="eastAsia"/>
                              </w:rPr>
                            </w:pPr>
                            <w:r w:rsidRPr="005A6EDB">
                              <w:rPr>
                                <w:rFonts w:ascii="HGPｺﾞｼｯｸM" w:eastAsia="HGPｺﾞｼｯｸM" w:hint="eastAsia"/>
                              </w:rPr>
                              <w:t>引継書で説明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4" o:spid="_x0000_s1036" type="#_x0000_t202" style="position:absolute;left:0;text-align:left;margin-left:13.6pt;margin-top:73.45pt;width:89.2pt;height:47.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" fillcolor="white [3201]" stroked="f" strokeweight=".5pt">
                <v:textbox>
                  <w:txbxContent>
                    <w:p w:rsidR="00287726" w:rsidRDefault="00287726">
                      <w:pPr>
                        <w:rPr>
                          <w:rFonts w:ascii="HGPｺﾞｼｯｸM" w:eastAsia="HGPｺﾞｼｯｸM" w:hint="eastAsia"/>
                        </w:rPr>
                      </w:pPr>
                      <w:r w:rsidRPr="005A6EDB">
                        <w:rPr>
                          <w:rFonts w:ascii="HGPｺﾞｼｯｸM" w:eastAsia="HGPｺﾞｼｯｸM" w:hint="eastAsia"/>
                        </w:rPr>
                        <w:t>役員交代時に、</w:t>
                      </w:r>
                    </w:p>
                    <w:p w:rsidR="00287726" w:rsidRPr="005A6EDB" w:rsidRDefault="00287726">
                      <w:pPr>
                        <w:rPr>
                          <w:rFonts w:ascii="HGPｺﾞｼｯｸM" w:eastAsia="HGPｺﾞｼｯｸM" w:hint="eastAsia"/>
                        </w:rPr>
                      </w:pPr>
                      <w:r w:rsidRPr="005A6EDB">
                        <w:rPr>
                          <w:rFonts w:ascii="HGPｺﾞｼｯｸM" w:eastAsia="HGPｺﾞｼｯｸM" w:hint="eastAsia"/>
                        </w:rPr>
                        <w:t>引継書で説明</w:t>
                      </w:r>
                    </w:p>
                  </w:txbxContent>
                </v:textbox>
              </v:shape>
            </w:pict>
          </mc:Fallback>
        </mc:AlternateContent>
      </w:r>
      <w:r w:rsidR="00C10452" w:rsidRPr="002B3589">
        <w:rPr>
          <w:rFonts w:ascii="HGPｺﾞｼｯｸM" w:eastAsia="HGPｺﾞｼｯｸM" w:hAnsi="Segoe UI Symbol" w:cs="Segoe UI Symbol" w:hint="eastAsia"/>
          <w:color w:val="auto"/>
          <w:sz w:val="28"/>
        </w:rPr>
        <w:br w:type="page"/>
      </w:r>
    </w:p>
    <w:p w:rsidR="006678C9" w:rsidRPr="002B3589" w:rsidRDefault="006678C9" w:rsidP="006678C9">
      <w:pPr>
        <w:rPr>
          <w:rFonts w:ascii="HGPｺﾞｼｯｸM" w:eastAsia="HGPｺﾞｼｯｸM" w:hint="eastAsia"/>
          <w:color w:val="auto"/>
        </w:rPr>
      </w:pPr>
      <w:r w:rsidRPr="002B3589">
        <w:rPr>
          <w:rFonts w:ascii="ＭＳ 明朝" w:eastAsia="ＭＳ 明朝" w:hAnsi="ＭＳ 明朝" w:cs="ＭＳ 明朝" w:hint="eastAsia"/>
          <w:color w:val="auto"/>
          <w:sz w:val="28"/>
        </w:rPr>
        <w:lastRenderedPageBreak/>
        <w:t>☑</w:t>
      </w:r>
      <w:r w:rsidRPr="002B3589">
        <w:rPr>
          <w:rFonts w:ascii="HGPｺﾞｼｯｸM" w:eastAsia="HGPｺﾞｼｯｸM" w:hAnsi="HGPｺﾞｼｯｸM" w:cs="HGPｺﾞｼｯｸM" w:hint="eastAsia"/>
          <w:color w:val="auto"/>
          <w:sz w:val="28"/>
        </w:rPr>
        <w:t>引継ぎ・世代交代のチェックリスト</w:t>
      </w:r>
    </w:p>
    <w:p w:rsidR="006678C9" w:rsidRPr="002B3589" w:rsidRDefault="006678C9" w:rsidP="006678C9">
      <w:pPr>
        <w:rPr>
          <w:rFonts w:ascii="HGPｺﾞｼｯｸM" w:eastAsia="HGPｺﾞｼｯｸM" w:hint="eastAsia"/>
          <w:color w:val="auto"/>
        </w:rPr>
      </w:pPr>
    </w:p>
    <w:tbl>
      <w:tblPr>
        <w:tblStyle w:val="a6"/>
        <w:tblW w:w="0" w:type="auto"/>
        <w:tblInd w:w="108" w:type="dxa"/>
        <w:tblLook w:val="04A0" w:firstRow="1" w:lastRow="0" w:firstColumn="1" w:lastColumn="0" w:noHBand="0" w:noVBand="1"/>
      </w:tblPr>
      <w:tblGrid>
        <w:gridCol w:w="973"/>
        <w:gridCol w:w="4854"/>
        <w:gridCol w:w="4747"/>
      </w:tblGrid>
      <w:tr w:rsidR="006678C9" w:rsidRPr="002B3589" w:rsidTr="006678C9">
        <w:trPr>
          <w:trHeight w:val="650"/>
        </w:trPr>
        <w:tc>
          <w:tcPr>
            <w:tcW w:w="973" w:type="dxa"/>
            <w:vAlign w:val="center"/>
          </w:tcPr>
          <w:p w:rsidR="006678C9" w:rsidRPr="002B3589" w:rsidRDefault="006678C9"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6678C9" w:rsidRPr="002B3589" w:rsidRDefault="006678C9"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6678C9" w:rsidRPr="002B3589" w:rsidRDefault="006678C9"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定年制や任期制を取り入れ、</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世代交代がしやすい仕組みを</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つくっていますか？</w:t>
            </w:r>
          </w:p>
          <w:p w:rsidR="00833A2A" w:rsidRPr="002B3589" w:rsidRDefault="00833A2A" w:rsidP="00DC3413">
            <w:pPr>
              <w:rPr>
                <w:rFonts w:ascii="HGPｺﾞｼｯｸM" w:eastAsia="HGPｺﾞｼｯｸM" w:hint="eastAsia"/>
                <w:color w:val="auto"/>
                <w:sz w:val="24"/>
              </w:rPr>
            </w:pPr>
            <w:r>
              <w:rPr>
                <w:rFonts w:ascii="HGPｺﾞｼｯｸM" w:eastAsia="HGPｺﾞｼｯｸM" w:hint="eastAsia"/>
                <w:color w:val="auto"/>
                <w:sz w:val="24"/>
              </w:rPr>
              <w:t>⇒①</w:t>
            </w:r>
          </w:p>
        </w:tc>
        <w:tc>
          <w:tcPr>
            <w:tcW w:w="4747" w:type="dxa"/>
            <w:vAlign w:val="center"/>
          </w:tcPr>
          <w:p w:rsidR="002B3589" w:rsidRPr="002B3589" w:rsidRDefault="002B3589" w:rsidP="006678C9">
            <w:pPr>
              <w:rPr>
                <w:rFonts w:ascii="HGPｺﾞｼｯｸM" w:eastAsia="HGPｺﾞｼｯｸM" w:hint="eastAsia"/>
                <w:color w:val="auto"/>
                <w:sz w:val="24"/>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若者や高齢者、男性や女性など、</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年齢や性別に関わらず参加できる機会を</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常日頃からつくっていますか？</w:t>
            </w:r>
          </w:p>
          <w:p w:rsidR="00833A2A" w:rsidRPr="002B3589" w:rsidRDefault="00833A2A" w:rsidP="00DC3413">
            <w:pPr>
              <w:rPr>
                <w:rFonts w:ascii="HGPｺﾞｼｯｸM" w:eastAsia="HGPｺﾞｼｯｸM" w:hint="eastAsia"/>
                <w:color w:val="auto"/>
                <w:sz w:val="24"/>
              </w:rPr>
            </w:pPr>
            <w:r>
              <w:rPr>
                <w:rFonts w:ascii="HGPｺﾞｼｯｸM" w:eastAsia="HGPｺﾞｼｯｸM" w:hint="eastAsia"/>
                <w:color w:val="auto"/>
                <w:sz w:val="24"/>
              </w:rPr>
              <w:t>⇒③</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E313C" w:rsidP="00DC3413">
            <w:pPr>
              <w:rPr>
                <w:rFonts w:ascii="HGPｺﾞｼｯｸM" w:eastAsia="HGPｺﾞｼｯｸM" w:hint="eastAsia"/>
                <w:color w:val="auto"/>
                <w:sz w:val="24"/>
              </w:rPr>
            </w:pPr>
            <w:r>
              <w:rPr>
                <w:rFonts w:ascii="HGPｺﾞｼｯｸM" w:eastAsia="HGPｺﾞｼｯｸM" w:hint="eastAsia"/>
                <w:color w:val="auto"/>
                <w:sz w:val="24"/>
              </w:rPr>
              <w:t>引き継</w:t>
            </w:r>
            <w:r w:rsidR="002B3589" w:rsidRPr="002B3589">
              <w:rPr>
                <w:rFonts w:ascii="HGPｺﾞｼｯｸM" w:eastAsia="HGPｺﾞｼｯｸM" w:hint="eastAsia"/>
                <w:color w:val="auto"/>
                <w:sz w:val="24"/>
              </w:rPr>
              <w:t>きがしやすいように、</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引き継ぎ書や事業や行事の年間スケジュールを</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作成していますか？</w:t>
            </w:r>
          </w:p>
          <w:p w:rsidR="00833A2A" w:rsidRPr="002B3589" w:rsidRDefault="00833A2A" w:rsidP="00DC3413">
            <w:pPr>
              <w:rPr>
                <w:rFonts w:ascii="HGPｺﾞｼｯｸM" w:eastAsia="HGPｺﾞｼｯｸM" w:hint="eastAsia"/>
                <w:color w:val="auto"/>
                <w:sz w:val="24"/>
              </w:rPr>
            </w:pPr>
            <w:r>
              <w:rPr>
                <w:rFonts w:ascii="HGPｺﾞｼｯｸM" w:eastAsia="HGPｺﾞｼｯｸM" w:hint="eastAsia"/>
                <w:color w:val="auto"/>
                <w:sz w:val="24"/>
              </w:rPr>
              <w:t>⇒③</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役員の職にある間に、</w:t>
            </w:r>
            <w:r w:rsidR="00FF677E">
              <w:rPr>
                <w:rFonts w:ascii="HGPｺﾞｼｯｸM" w:eastAsia="HGPｺﾞｼｯｸM" w:hint="eastAsia"/>
                <w:color w:val="auto"/>
                <w:sz w:val="24"/>
              </w:rPr>
              <w:t>次の担い手に</w:t>
            </w:r>
            <w:r w:rsidRPr="002B3589">
              <w:rPr>
                <w:rFonts w:ascii="HGPｺﾞｼｯｸM" w:eastAsia="HGPｺﾞｼｯｸM" w:hint="eastAsia"/>
                <w:color w:val="auto"/>
                <w:sz w:val="24"/>
              </w:rPr>
              <w:t>なる人を</w:t>
            </w:r>
          </w:p>
          <w:p w:rsidR="002B3589" w:rsidRDefault="002B3589" w:rsidP="00833A2A">
            <w:pPr>
              <w:rPr>
                <w:rFonts w:ascii="HGPｺﾞｼｯｸM" w:eastAsia="HGPｺﾞｼｯｸM" w:hint="eastAsia"/>
                <w:color w:val="auto"/>
                <w:sz w:val="24"/>
              </w:rPr>
            </w:pPr>
            <w:r w:rsidRPr="002B3589">
              <w:rPr>
                <w:rFonts w:ascii="HGPｺﾞｼｯｸM" w:eastAsia="HGPｺﾞｼｯｸM" w:hint="eastAsia"/>
                <w:color w:val="auto"/>
                <w:sz w:val="24"/>
              </w:rPr>
              <w:t>育てられるような仕組みをつくっていますか？</w:t>
            </w:r>
          </w:p>
          <w:p w:rsidR="00833A2A" w:rsidRPr="002B3589" w:rsidRDefault="00833A2A" w:rsidP="00833A2A">
            <w:pPr>
              <w:rPr>
                <w:rFonts w:ascii="HGPｺﾞｼｯｸM" w:eastAsia="HGPｺﾞｼｯｸM" w:hint="eastAsia"/>
                <w:color w:val="auto"/>
                <w:sz w:val="24"/>
              </w:rPr>
            </w:pPr>
            <w:r>
              <w:rPr>
                <w:rFonts w:ascii="HGPｺﾞｼｯｸM" w:eastAsia="HGPｺﾞｼｯｸM" w:hint="eastAsia"/>
                <w:color w:val="auto"/>
                <w:sz w:val="24"/>
              </w:rPr>
              <w:t>⇒④</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押し付けではなく、それぞれの事情に配慮しながらも、積極的な参加を促すような声掛けや</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役員決定の方法をとっていますか？</w:t>
            </w:r>
          </w:p>
          <w:p w:rsidR="00833A2A" w:rsidRPr="002B3589" w:rsidRDefault="00833A2A" w:rsidP="00DC3413">
            <w:pPr>
              <w:rPr>
                <w:rFonts w:ascii="HGPｺﾞｼｯｸM" w:eastAsia="HGPｺﾞｼｯｸM" w:hint="eastAsia"/>
                <w:color w:val="auto"/>
                <w:sz w:val="24"/>
              </w:rPr>
            </w:pPr>
            <w:r>
              <w:rPr>
                <w:rFonts w:ascii="HGPｺﾞｼｯｸM" w:eastAsia="HGPｺﾞｼｯｸM" w:hint="eastAsia"/>
                <w:color w:val="auto"/>
                <w:sz w:val="24"/>
              </w:rPr>
              <w:t>⇒</w:t>
            </w:r>
            <w:r w:rsidR="006E5BAE">
              <w:rPr>
                <w:rFonts w:ascii="HGPｺﾞｼｯｸM" w:eastAsia="HGPｺﾞｼｯｸM" w:hint="eastAsia"/>
                <w:color w:val="auto"/>
                <w:sz w:val="24"/>
              </w:rPr>
              <w:t>②</w:t>
            </w:r>
            <w:r w:rsidR="005A4DCA">
              <w:rPr>
                <w:rFonts w:ascii="HGPｺﾞｼｯｸM" w:eastAsia="HGPｺﾞｼｯｸM" w:hint="eastAsia"/>
                <w:color w:val="auto"/>
                <w:sz w:val="24"/>
              </w:rPr>
              <w:t>、</w:t>
            </w:r>
            <w:r w:rsidR="006E5BAE">
              <w:rPr>
                <w:rFonts w:ascii="HGPｺﾞｼｯｸM" w:eastAsia="HGPｺﾞｼｯｸM" w:hint="eastAsia"/>
                <w:color w:val="auto"/>
                <w:sz w:val="24"/>
              </w:rPr>
              <w:t>③</w:t>
            </w:r>
            <w:r w:rsidR="005A4DCA">
              <w:rPr>
                <w:rFonts w:ascii="HGPｺﾞｼｯｸM" w:eastAsia="HGPｺﾞｼｯｸM" w:hint="eastAsia"/>
                <w:color w:val="auto"/>
                <w:sz w:val="24"/>
              </w:rPr>
              <w:t>、</w:t>
            </w:r>
            <w:r w:rsidR="006E5BAE">
              <w:rPr>
                <w:rFonts w:ascii="HGPｺﾞｼｯｸM" w:eastAsia="HGPｺﾞｼｯｸM" w:hint="eastAsia"/>
                <w:color w:val="auto"/>
                <w:sz w:val="24"/>
              </w:rPr>
              <w:t>④</w:t>
            </w:r>
          </w:p>
        </w:tc>
        <w:tc>
          <w:tcPr>
            <w:tcW w:w="4747" w:type="dxa"/>
            <w:vAlign w:val="center"/>
          </w:tcPr>
          <w:p w:rsidR="002B3589" w:rsidRPr="002B3589" w:rsidRDefault="002B3589" w:rsidP="006678C9">
            <w:pPr>
              <w:rPr>
                <w:rFonts w:ascii="HGPｺﾞｼｯｸM" w:eastAsia="HGPｺﾞｼｯｸM" w:hint="eastAsia"/>
                <w:color w:val="auto"/>
              </w:rPr>
            </w:pPr>
          </w:p>
        </w:tc>
      </w:tr>
    </w:tbl>
    <w:p w:rsidR="006678C9" w:rsidRPr="002B3589" w:rsidRDefault="00C10452" w:rsidP="006678C9">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bl>
    <w:p w:rsidR="006678C9" w:rsidRDefault="006678C9" w:rsidP="006678C9">
      <w:pPr>
        <w:rPr>
          <w:rFonts w:ascii="HGPｺﾞｼｯｸM" w:eastAsia="HGPｺﾞｼｯｸM" w:hAnsi="HGPｺﾞｼｯｸM" w:cs="HGPｺﾞｼｯｸM"/>
          <w:color w:val="auto"/>
          <w:sz w:val="28"/>
        </w:rPr>
      </w:pPr>
    </w:p>
    <w:p w:rsidR="00231C8C" w:rsidRPr="0098542D" w:rsidRDefault="0090672C" w:rsidP="00231C8C">
      <w:pPr>
        <w:rPr>
          <w:rFonts w:ascii="HGPｺﾞｼｯｸM" w:eastAsia="HGPｺﾞｼｯｸM" w:hAnsi="HGPｺﾞｼｯｸM" w:cs="HGPｺﾞｼｯｸM"/>
          <w:b/>
          <w:color w:val="auto"/>
          <w:sz w:val="28"/>
        </w:rPr>
      </w:pPr>
      <w:r>
        <w:rPr>
          <w:rFonts w:ascii="HGPｺﾞｼｯｸM" w:eastAsia="HGPｺﾞｼｯｸM" w:hAnsi="HGPｺﾞｼｯｸM" w:cs="HGPｺﾞｼｯｸM"/>
          <w:color w:val="auto"/>
          <w:sz w:val="28"/>
        </w:rPr>
        <w:br w:type="page"/>
      </w:r>
      <w:r w:rsidR="0098542D" w:rsidRPr="0098542D">
        <w:rPr>
          <w:rFonts w:ascii="HGPｺﾞｼｯｸM" w:eastAsia="HGPｺﾞｼｯｸM" w:hAnsi="HGPｺﾞｼｯｸM" w:cs="HGPｺﾞｼｯｸM" w:hint="eastAsia"/>
          <w:b/>
          <w:color w:val="auto"/>
          <w:sz w:val="28"/>
        </w:rPr>
        <w:lastRenderedPageBreak/>
        <w:t>ｄ．</w:t>
      </w:r>
      <w:r w:rsidR="00231C8C" w:rsidRPr="0098542D">
        <w:rPr>
          <w:rFonts w:ascii="HGPｺﾞｼｯｸM" w:eastAsia="HGPｺﾞｼｯｸM" w:hAnsi="HGPｺﾞｼｯｸM" w:cs="HGPｺﾞｼｯｸM" w:hint="eastAsia"/>
          <w:b/>
          <w:color w:val="auto"/>
          <w:sz w:val="28"/>
        </w:rPr>
        <w:t>組織作り</w:t>
      </w:r>
    </w:p>
    <w:p w:rsidR="00231C8C" w:rsidRPr="0098542D" w:rsidRDefault="00231C8C"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活動を行うためには、その担い</w:t>
      </w:r>
      <w:r w:rsidR="004966F7" w:rsidRPr="0098542D">
        <w:rPr>
          <w:rFonts w:ascii="HGPｺﾞｼｯｸM" w:eastAsia="HGPｺﾞｼｯｸM" w:hAnsi="HGPｺﾞｼｯｸM" w:cs="HGPｺﾞｼｯｸM" w:hint="eastAsia"/>
          <w:color w:val="auto"/>
          <w:sz w:val="24"/>
          <w:szCs w:val="24"/>
        </w:rPr>
        <w:t>手</w:t>
      </w:r>
      <w:r w:rsidRPr="0098542D">
        <w:rPr>
          <w:rFonts w:ascii="HGPｺﾞｼｯｸM" w:eastAsia="HGPｺﾞｼｯｸM" w:hAnsi="HGPｺﾞｼｯｸM" w:cs="HGPｺﾞｼｯｸM" w:hint="eastAsia"/>
          <w:color w:val="auto"/>
          <w:sz w:val="24"/>
          <w:szCs w:val="24"/>
        </w:rPr>
        <w:t>となる組織作りをする必要があります。</w:t>
      </w:r>
      <w:r w:rsidR="00866999" w:rsidRPr="0098542D">
        <w:rPr>
          <w:rFonts w:ascii="HGPｺﾞｼｯｸM" w:eastAsia="HGPｺﾞｼｯｸM" w:hAnsi="HGPｺﾞｼｯｸM" w:cs="HGPｺﾞｼｯｸM" w:hint="eastAsia"/>
          <w:color w:val="auto"/>
          <w:sz w:val="24"/>
          <w:szCs w:val="24"/>
        </w:rPr>
        <w:t>新規に取り組</w:t>
      </w:r>
      <w:r w:rsidR="0098542D" w:rsidRPr="0098542D">
        <w:rPr>
          <w:rFonts w:ascii="HGPｺﾞｼｯｸM" w:eastAsia="HGPｺﾞｼｯｸM" w:hAnsi="HGPｺﾞｼｯｸM" w:cs="HGPｺﾞｼｯｸM" w:hint="eastAsia"/>
          <w:color w:val="auto"/>
          <w:sz w:val="24"/>
          <w:szCs w:val="24"/>
        </w:rPr>
        <w:t>む</w:t>
      </w:r>
      <w:r w:rsidR="00866999" w:rsidRPr="0098542D">
        <w:rPr>
          <w:rFonts w:ascii="HGPｺﾞｼｯｸM" w:eastAsia="HGPｺﾞｼｯｸM" w:hAnsi="HGPｺﾞｼｯｸM" w:cs="HGPｺﾞｼｯｸM" w:hint="eastAsia"/>
          <w:color w:val="auto"/>
          <w:sz w:val="24"/>
          <w:szCs w:val="24"/>
        </w:rPr>
        <w:t>ための組織をつくる場合もあれば、</w:t>
      </w:r>
      <w:r w:rsidRPr="0098542D">
        <w:rPr>
          <w:rFonts w:ascii="HGPｺﾞｼｯｸM" w:eastAsia="HGPｺﾞｼｯｸM" w:hAnsi="HGPｺﾞｼｯｸM" w:cs="HGPｺﾞｼｯｸM" w:hint="eastAsia"/>
          <w:color w:val="auto"/>
          <w:sz w:val="24"/>
          <w:szCs w:val="24"/>
        </w:rPr>
        <w:t>既</w:t>
      </w:r>
      <w:r w:rsidR="006E5BAE" w:rsidRPr="0098542D">
        <w:rPr>
          <w:rFonts w:ascii="HGPｺﾞｼｯｸM" w:eastAsia="HGPｺﾞｼｯｸM" w:hAnsi="HGPｺﾞｼｯｸM" w:cs="HGPｺﾞｼｯｸM" w:hint="eastAsia"/>
          <w:color w:val="auto"/>
          <w:sz w:val="24"/>
          <w:szCs w:val="24"/>
        </w:rPr>
        <w:t>存の組織を役割変更していく場合もあると思います。ここでは、その手法</w:t>
      </w:r>
      <w:r w:rsidRPr="0098542D">
        <w:rPr>
          <w:rFonts w:ascii="HGPｺﾞｼｯｸM" w:eastAsia="HGPｺﾞｼｯｸM" w:hAnsi="HGPｺﾞｼｯｸM" w:cs="HGPｺﾞｼｯｸM" w:hint="eastAsia"/>
          <w:color w:val="auto"/>
          <w:sz w:val="24"/>
          <w:szCs w:val="24"/>
        </w:rPr>
        <w:t>（手順）とポイントを紹介します。</w:t>
      </w:r>
    </w:p>
    <w:p w:rsidR="00231C8C" w:rsidRDefault="00231C8C" w:rsidP="00A635F6">
      <w:pPr>
        <w:rPr>
          <w:rFonts w:ascii="HGPｺﾞｼｯｸM" w:eastAsia="HGPｺﾞｼｯｸM" w:hAnsi="HGPｺﾞｼｯｸM" w:cs="HGPｺﾞｼｯｸM"/>
          <w:color w:val="auto"/>
        </w:rPr>
      </w:pPr>
    </w:p>
    <w:p w:rsidR="00A635F6" w:rsidRPr="002B3589" w:rsidRDefault="00A635F6" w:rsidP="00A635F6">
      <w:pPr>
        <w:rPr>
          <w:rFonts w:ascii="HGPｺﾞｼｯｸM" w:eastAsia="HGPｺﾞｼｯｸM" w:hAnsi="HGPｺﾞｼｯｸM" w:cs="HGPｺﾞｼｯｸM"/>
          <w:color w:val="auto"/>
        </w:rPr>
      </w:pPr>
    </w:p>
    <w:p w:rsidR="000E4287" w:rsidRDefault="000E4287" w:rsidP="000E4287">
      <w:pPr>
        <w:rPr>
          <w:rFonts w:ascii="HGPｺﾞｼｯｸM" w:eastAsia="HGPｺﾞｼｯｸM" w:hAnsi="HGPｺﾞｼｯｸM" w:cs="HGPｺﾞｼｯｸM"/>
          <w:color w:val="auto"/>
          <w:sz w:val="24"/>
        </w:rPr>
      </w:pPr>
      <w:r>
        <w:rPr>
          <w:rFonts w:ascii="HGPｺﾞｼｯｸM" w:eastAsia="HGPｺﾞｼｯｸM" w:hAnsi="HGPｺﾞｼｯｸM" w:cs="HGPｺﾞｼｯｸM" w:hint="eastAsia"/>
          <w:color w:val="auto"/>
          <w:sz w:val="36"/>
        </w:rPr>
        <w:t>●</w:t>
      </w:r>
      <w:r w:rsidR="0098542D">
        <w:rPr>
          <w:rFonts w:ascii="HGPｺﾞｼｯｸM" w:eastAsia="HGPｺﾞｼｯｸM" w:hAnsi="HGPｺﾞｼｯｸM" w:cs="HGPｺﾞｼｯｸM" w:hint="eastAsia"/>
          <w:color w:val="auto"/>
          <w:sz w:val="36"/>
          <w:szCs w:val="36"/>
        </w:rPr>
        <w:t>手法</w:t>
      </w:r>
    </w:p>
    <w:p w:rsidR="00A635F6" w:rsidRDefault="00A635F6" w:rsidP="000E4287">
      <w:pPr>
        <w:ind w:firstLineChars="120" w:firstLine="426"/>
        <w:rPr>
          <w:rFonts w:ascii="HGPｺﾞｼｯｸM" w:eastAsia="HGPｺﾞｼｯｸM" w:hAnsi="HGPｺﾞｼｯｸM" w:cs="HGPｺﾞｼｯｸM"/>
          <w:color w:val="auto"/>
          <w:sz w:val="24"/>
        </w:rPr>
      </w:pPr>
      <w:r w:rsidRPr="002B3589">
        <w:rPr>
          <w:rFonts w:ascii="HGPｺﾞｼｯｸM" w:eastAsia="HGPｺﾞｼｯｸM" w:hAnsi="HGPｺﾞｼｯｸM" w:cs="HGPｺﾞｼｯｸM" w:hint="eastAsia"/>
          <w:noProof/>
          <w:color w:val="auto"/>
          <w:sz w:val="36"/>
        </w:rPr>
        <mc:AlternateContent>
          <mc:Choice Requires="wps">
            <w:drawing>
              <wp:anchor distT="0" distB="0" distL="114300" distR="114300" simplePos="0" relativeHeight="251645952" behindDoc="0" locked="0" layoutInCell="1" allowOverlap="1" wp14:anchorId="4E23775A" wp14:editId="41A68D57">
                <wp:simplePos x="0" y="0"/>
                <wp:positionH relativeFrom="column">
                  <wp:posOffset>79754</wp:posOffset>
                </wp:positionH>
                <wp:positionV relativeFrom="paragraph">
                  <wp:posOffset>8255</wp:posOffset>
                </wp:positionV>
                <wp:extent cx="142875" cy="2914650"/>
                <wp:effectExtent l="19050" t="0" r="28575" b="38100"/>
                <wp:wrapNone/>
                <wp:docPr id="15" name="下矢印 15"/>
                <wp:cNvGraphicFramePr/>
                <a:graphic xmlns:a="http://schemas.openxmlformats.org/drawingml/2006/main">
                  <a:graphicData uri="http://schemas.microsoft.com/office/word/2010/wordprocessingShape">
                    <wps:wsp>
                      <wps:cNvSpPr/>
                      <wps:spPr>
                        <a:xfrm>
                          <a:off x="0" y="0"/>
                          <a:ext cx="142875" cy="29146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7B6131" id="下矢印 15" o:spid="_x0000_s1026" type="#_x0000_t67" style="position:absolute;left:0;text-align:left;margin-left:6.3pt;margin-top:.65pt;width:11.25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" adj="21071" fillcolor="white [3201]" strokecolor="black [3200]" strokeweight="1pt"/>
            </w:pict>
          </mc:Fallback>
        </mc:AlternateContent>
      </w:r>
      <w:r w:rsidR="00231C8C" w:rsidRPr="00A635F6">
        <w:rPr>
          <w:rFonts w:ascii="HGPｺﾞｼｯｸM" w:eastAsia="HGPｺﾞｼｯｸM" w:hAnsi="HGPｺﾞｼｯｸM" w:cs="HGPｺﾞｼｯｸM" w:hint="eastAsia"/>
          <w:color w:val="auto"/>
          <w:sz w:val="24"/>
        </w:rPr>
        <w:t>①</w:t>
      </w:r>
      <w:r>
        <w:rPr>
          <w:rFonts w:ascii="HGPｺﾞｼｯｸM" w:eastAsia="HGPｺﾞｼｯｸM" w:hAnsi="HGPｺﾞｼｯｸM" w:cs="HGPｺﾞｼｯｸM" w:hint="eastAsia"/>
          <w:color w:val="auto"/>
          <w:sz w:val="24"/>
        </w:rPr>
        <w:t xml:space="preserve">　</w:t>
      </w:r>
      <w:r w:rsidR="00613340" w:rsidRPr="00A635F6">
        <w:rPr>
          <w:rFonts w:ascii="HGPｺﾞｼｯｸM" w:eastAsia="HGPｺﾞｼｯｸM" w:hAnsi="HGPｺﾞｼｯｸM" w:cs="HGPｺﾞｼｯｸM" w:hint="eastAsia"/>
          <w:color w:val="auto"/>
          <w:sz w:val="24"/>
        </w:rPr>
        <w:t>地域内の既存組織およびその内容を把握してまとめ、</w:t>
      </w:r>
    </w:p>
    <w:p w:rsidR="00A635F6" w:rsidRDefault="00613340" w:rsidP="000E4287">
      <w:pPr>
        <w:ind w:firstLineChars="399" w:firstLine="939"/>
        <w:rPr>
          <w:rFonts w:ascii="HGPｺﾞｼｯｸM" w:eastAsia="HGPｺﾞｼｯｸM" w:hAnsi="HGPｺﾞｼｯｸM" w:cs="HGPｺﾞｼｯｸM"/>
          <w:color w:val="auto"/>
          <w:sz w:val="24"/>
        </w:rPr>
      </w:pPr>
      <w:r w:rsidRPr="00A635F6">
        <w:rPr>
          <w:rFonts w:ascii="HGPｺﾞｼｯｸM" w:eastAsia="HGPｺﾞｼｯｸM" w:hAnsi="HGPｺﾞｼｯｸM" w:cs="HGPｺﾞｼｯｸM" w:hint="eastAsia"/>
          <w:color w:val="auto"/>
          <w:sz w:val="24"/>
        </w:rPr>
        <w:t>参考にするところ、連携すべきところなどを抽出する。</w:t>
      </w:r>
    </w:p>
    <w:p w:rsidR="00A635F6" w:rsidRDefault="00A635F6" w:rsidP="000E4287">
      <w:pPr>
        <w:ind w:firstLineChars="199" w:firstLine="468"/>
        <w:rPr>
          <w:rFonts w:ascii="HGPｺﾞｼｯｸM" w:eastAsia="HGPｺﾞｼｯｸM" w:hAnsi="HGPｺﾞｼｯｸM" w:cs="HGPｺﾞｼｯｸM"/>
          <w:color w:val="auto"/>
          <w:sz w:val="24"/>
        </w:rPr>
      </w:pPr>
    </w:p>
    <w:p w:rsidR="00A635F6" w:rsidRDefault="00E377C8" w:rsidP="000E4287">
      <w:pPr>
        <w:ind w:firstLineChars="199" w:firstLine="468"/>
        <w:rPr>
          <w:rFonts w:ascii="HGPｺﾞｼｯｸM" w:eastAsia="HGPｺﾞｼｯｸM" w:hAnsi="HGPｺﾞｼｯｸM" w:cs="HGPｺﾞｼｯｸM"/>
          <w:color w:val="auto"/>
          <w:sz w:val="24"/>
        </w:rPr>
      </w:pPr>
      <w:r w:rsidRPr="00A635F6">
        <w:rPr>
          <w:rFonts w:ascii="HGPｺﾞｼｯｸM" w:eastAsia="HGPｺﾞｼｯｸM" w:hAnsi="HGPｺﾞｼｯｸM" w:cs="HGPｺﾞｼｯｸM" w:hint="eastAsia"/>
          <w:color w:val="auto"/>
          <w:sz w:val="24"/>
        </w:rPr>
        <w:t>②</w:t>
      </w:r>
      <w:r w:rsidR="00A635F6">
        <w:rPr>
          <w:rFonts w:ascii="HGPｺﾞｼｯｸM" w:eastAsia="HGPｺﾞｼｯｸM" w:hAnsi="HGPｺﾞｼｯｸM" w:cs="HGPｺﾞｼｯｸM" w:hint="eastAsia"/>
          <w:color w:val="auto"/>
          <w:sz w:val="24"/>
        </w:rPr>
        <w:t xml:space="preserve">　</w:t>
      </w:r>
      <w:r w:rsidR="00281F90" w:rsidRPr="00A635F6">
        <w:rPr>
          <w:rFonts w:ascii="HGPｺﾞｼｯｸM" w:eastAsia="HGPｺﾞｼｯｸM" w:hAnsi="HGPｺﾞｼｯｸM" w:cs="HGPｺﾞｼｯｸM" w:hint="eastAsia"/>
          <w:color w:val="auto"/>
          <w:sz w:val="24"/>
        </w:rPr>
        <w:t>話し合いをし、組織の形（目的）をイメージ、明確にする。</w:t>
      </w:r>
      <w:r w:rsidR="00A635F6">
        <w:rPr>
          <w:rFonts w:ascii="HGPｺﾞｼｯｸM" w:eastAsia="HGPｺﾞｼｯｸM" w:hAnsi="HGPｺﾞｼｯｸM" w:cs="HGPｺﾞｼｯｸM" w:hint="eastAsia"/>
          <w:color w:val="auto"/>
          <w:sz w:val="24"/>
        </w:rPr>
        <w:t>意識</w:t>
      </w:r>
      <w:r w:rsidR="00231C8C" w:rsidRPr="00A635F6">
        <w:rPr>
          <w:rFonts w:ascii="HGPｺﾞｼｯｸM" w:eastAsia="HGPｺﾞｼｯｸM" w:hAnsi="HGPｺﾞｼｯｸM" w:cs="HGPｺﾞｼｯｸM" w:hint="eastAsia"/>
          <w:color w:val="auto"/>
          <w:sz w:val="24"/>
        </w:rPr>
        <w:t>統一をできるだけはかる。</w:t>
      </w:r>
    </w:p>
    <w:p w:rsidR="00A635F6" w:rsidRDefault="00A635F6" w:rsidP="000E4287">
      <w:pPr>
        <w:ind w:firstLineChars="199" w:firstLine="468"/>
        <w:rPr>
          <w:rFonts w:ascii="HGPｺﾞｼｯｸM" w:eastAsia="HGPｺﾞｼｯｸM" w:hAnsi="HGPｺﾞｼｯｸM" w:cs="HGPｺﾞｼｯｸM"/>
          <w:color w:val="auto"/>
          <w:sz w:val="24"/>
        </w:rPr>
      </w:pPr>
    </w:p>
    <w:p w:rsidR="00A635F6" w:rsidRDefault="00E377C8" w:rsidP="000E4287">
      <w:pPr>
        <w:ind w:firstLineChars="199" w:firstLine="468"/>
        <w:rPr>
          <w:rFonts w:ascii="HGPｺﾞｼｯｸM" w:eastAsia="HGPｺﾞｼｯｸM" w:hAnsi="HGPｺﾞｼｯｸM" w:cs="HGPｺﾞｼｯｸM"/>
          <w:color w:val="auto"/>
          <w:sz w:val="24"/>
        </w:rPr>
      </w:pPr>
      <w:r w:rsidRPr="00A635F6">
        <w:rPr>
          <w:rFonts w:ascii="HGPｺﾞｼｯｸM" w:eastAsia="HGPｺﾞｼｯｸM" w:hAnsi="HGPｺﾞｼｯｸM" w:cs="HGPｺﾞｼｯｸM" w:hint="eastAsia"/>
          <w:color w:val="auto"/>
          <w:sz w:val="24"/>
        </w:rPr>
        <w:t>③</w:t>
      </w:r>
      <w:r w:rsidR="00A635F6">
        <w:rPr>
          <w:rFonts w:ascii="HGPｺﾞｼｯｸM" w:eastAsia="HGPｺﾞｼｯｸM" w:hAnsi="HGPｺﾞｼｯｸM" w:cs="HGPｺﾞｼｯｸM" w:hint="eastAsia"/>
          <w:color w:val="auto"/>
          <w:sz w:val="24"/>
        </w:rPr>
        <w:t xml:space="preserve">　</w:t>
      </w:r>
      <w:r w:rsidR="00231C8C" w:rsidRPr="00A635F6">
        <w:rPr>
          <w:rFonts w:ascii="HGPｺﾞｼｯｸM" w:eastAsia="HGPｺﾞｼｯｸM" w:hAnsi="HGPｺﾞｼｯｸM" w:cs="HGPｺﾞｼｯｸM" w:hint="eastAsia"/>
          <w:color w:val="auto"/>
          <w:sz w:val="24"/>
        </w:rPr>
        <w:t>組織</w:t>
      </w:r>
      <w:r w:rsidR="00281F90" w:rsidRPr="00A635F6">
        <w:rPr>
          <w:rFonts w:ascii="HGPｺﾞｼｯｸM" w:eastAsia="HGPｺﾞｼｯｸM" w:hAnsi="HGPｺﾞｼｯｸM" w:cs="HGPｺﾞｼｯｸM" w:hint="eastAsia"/>
          <w:color w:val="auto"/>
          <w:sz w:val="24"/>
        </w:rPr>
        <w:t>が明確になった上で、組織図を作る。規約を作る。</w:t>
      </w:r>
    </w:p>
    <w:p w:rsidR="00A635F6" w:rsidRDefault="00281F90" w:rsidP="001110BC">
      <w:pPr>
        <w:ind w:firstLineChars="349" w:firstLine="821"/>
        <w:rPr>
          <w:rFonts w:ascii="HGPｺﾞｼｯｸM" w:eastAsia="HGPｺﾞｼｯｸM" w:hAnsi="HGPｺﾞｼｯｸM" w:cs="HGPｺﾞｼｯｸM"/>
          <w:color w:val="auto"/>
          <w:sz w:val="24"/>
        </w:rPr>
      </w:pPr>
      <w:r w:rsidRPr="00A635F6">
        <w:rPr>
          <w:rFonts w:ascii="HGPｺﾞｼｯｸM" w:eastAsia="HGPｺﾞｼｯｸM" w:hAnsi="HGPｺﾞｼｯｸM" w:cs="HGPｺﾞｼｯｸM" w:hint="eastAsia"/>
          <w:color w:val="auto"/>
          <w:sz w:val="24"/>
        </w:rPr>
        <w:t>どの</w:t>
      </w:r>
      <w:r w:rsidR="002D0633">
        <w:rPr>
          <w:rFonts w:ascii="HGPｺﾞｼｯｸM" w:eastAsia="HGPｺﾞｼｯｸM" w:hAnsi="HGPｺﾞｼｯｸM" w:cs="HGPｺﾞｼｯｸM" w:hint="eastAsia"/>
          <w:color w:val="auto"/>
          <w:sz w:val="24"/>
        </w:rPr>
        <w:t>ような役割が必要かを考え役割</w:t>
      </w:r>
      <w:r w:rsidR="0056502B" w:rsidRPr="00A635F6">
        <w:rPr>
          <w:rFonts w:ascii="HGPｺﾞｼｯｸM" w:eastAsia="HGPｺﾞｼｯｸM" w:hAnsi="HGPｺﾞｼｯｸM" w:cs="HGPｺﾞｼｯｸM" w:hint="eastAsia"/>
          <w:color w:val="auto"/>
          <w:sz w:val="24"/>
        </w:rPr>
        <w:t>分担をする。役員（責任者）の任期</w:t>
      </w:r>
      <w:r w:rsidRPr="00A635F6">
        <w:rPr>
          <w:rFonts w:ascii="HGPｺﾞｼｯｸM" w:eastAsia="HGPｺﾞｼｯｸM" w:hAnsi="HGPｺﾞｼｯｸM" w:cs="HGPｺﾞｼｯｸM" w:hint="eastAsia"/>
          <w:color w:val="auto"/>
          <w:sz w:val="24"/>
        </w:rPr>
        <w:t>を明確にする。</w:t>
      </w:r>
    </w:p>
    <w:p w:rsidR="00A635F6" w:rsidRDefault="00A635F6" w:rsidP="000E4287">
      <w:pPr>
        <w:ind w:firstLineChars="199" w:firstLine="468"/>
        <w:rPr>
          <w:rFonts w:ascii="HGPｺﾞｼｯｸM" w:eastAsia="HGPｺﾞｼｯｸM" w:hAnsi="HGPｺﾞｼｯｸM" w:cs="HGPｺﾞｼｯｸM"/>
          <w:color w:val="auto"/>
          <w:sz w:val="24"/>
        </w:rPr>
      </w:pPr>
    </w:p>
    <w:p w:rsidR="00A635F6" w:rsidRDefault="00E377C8" w:rsidP="000E4287">
      <w:pPr>
        <w:ind w:firstLineChars="199" w:firstLine="468"/>
        <w:rPr>
          <w:rFonts w:ascii="HGPｺﾞｼｯｸM" w:eastAsia="HGPｺﾞｼｯｸM" w:hAnsi="HGPｺﾞｼｯｸM" w:cs="HGPｺﾞｼｯｸM"/>
          <w:color w:val="auto"/>
          <w:sz w:val="24"/>
        </w:rPr>
      </w:pPr>
      <w:r w:rsidRPr="00A635F6">
        <w:rPr>
          <w:rFonts w:ascii="HGPｺﾞｼｯｸM" w:eastAsia="HGPｺﾞｼｯｸM" w:hAnsi="HGPｺﾞｼｯｸM" w:cs="HGPｺﾞｼｯｸM" w:hint="eastAsia"/>
          <w:color w:val="auto"/>
          <w:sz w:val="24"/>
        </w:rPr>
        <w:t>④</w:t>
      </w:r>
      <w:r w:rsidR="00A635F6">
        <w:rPr>
          <w:rFonts w:ascii="HGPｺﾞｼｯｸM" w:eastAsia="HGPｺﾞｼｯｸM" w:hAnsi="HGPｺﾞｼｯｸM" w:cs="HGPｺﾞｼｯｸM" w:hint="eastAsia"/>
          <w:color w:val="auto"/>
          <w:sz w:val="24"/>
        </w:rPr>
        <w:t xml:space="preserve">　</w:t>
      </w:r>
      <w:r w:rsidR="00206948" w:rsidRPr="00A635F6">
        <w:rPr>
          <w:rFonts w:ascii="HGPｺﾞｼｯｸM" w:eastAsia="HGPｺﾞｼｯｸM" w:hAnsi="HGPｺﾞｼｯｸM" w:cs="HGPｺﾞｼｯｸM" w:hint="eastAsia"/>
          <w:color w:val="auto"/>
          <w:sz w:val="24"/>
        </w:rPr>
        <w:t>賛同者（協力者）など人集めをする。学生などにも声かけする。</w:t>
      </w:r>
    </w:p>
    <w:p w:rsidR="00A635F6" w:rsidRDefault="00A635F6" w:rsidP="000E4287">
      <w:pPr>
        <w:ind w:firstLineChars="199" w:firstLine="468"/>
        <w:rPr>
          <w:rFonts w:ascii="HGPｺﾞｼｯｸM" w:eastAsia="HGPｺﾞｼｯｸM" w:hAnsi="HGPｺﾞｼｯｸM" w:cs="HGPｺﾞｼｯｸM"/>
          <w:color w:val="auto"/>
          <w:sz w:val="24"/>
        </w:rPr>
      </w:pPr>
    </w:p>
    <w:p w:rsidR="00A635F6" w:rsidRDefault="00231C8C" w:rsidP="000E4287">
      <w:pPr>
        <w:ind w:firstLineChars="199" w:firstLine="468"/>
        <w:rPr>
          <w:rFonts w:ascii="HGPｺﾞｼｯｸM" w:eastAsia="HGPｺﾞｼｯｸM" w:hAnsi="HGPｺﾞｼｯｸM" w:cs="HGPｺﾞｼｯｸM"/>
          <w:color w:val="auto"/>
          <w:sz w:val="24"/>
        </w:rPr>
      </w:pPr>
      <w:r w:rsidRPr="00A635F6">
        <w:rPr>
          <w:rFonts w:ascii="HGPｺﾞｼｯｸM" w:eastAsia="HGPｺﾞｼｯｸM" w:hAnsi="HGPｺﾞｼｯｸM" w:cs="HGPｺﾞｼｯｸM" w:hint="eastAsia"/>
          <w:color w:val="auto"/>
          <w:sz w:val="24"/>
        </w:rPr>
        <w:t>⑤</w:t>
      </w:r>
      <w:r w:rsidR="00A635F6">
        <w:rPr>
          <w:rFonts w:ascii="HGPｺﾞｼｯｸM" w:eastAsia="HGPｺﾞｼｯｸM" w:hAnsi="HGPｺﾞｼｯｸM" w:cs="HGPｺﾞｼｯｸM" w:hint="eastAsia"/>
          <w:color w:val="auto"/>
          <w:sz w:val="24"/>
        </w:rPr>
        <w:t xml:space="preserve">　</w:t>
      </w:r>
      <w:r w:rsidR="00206948" w:rsidRPr="00A635F6">
        <w:rPr>
          <w:rFonts w:ascii="HGPｺﾞｼｯｸM" w:eastAsia="HGPｺﾞｼｯｸM" w:hAnsi="HGPｺﾞｼｯｸM" w:cs="HGPｺﾞｼｯｸM" w:hint="eastAsia"/>
          <w:color w:val="auto"/>
          <w:sz w:val="24"/>
        </w:rPr>
        <w:t>組織を知らせる（活動内容を広報する）。</w:t>
      </w:r>
    </w:p>
    <w:p w:rsidR="00A635F6" w:rsidRDefault="00A635F6" w:rsidP="000E4287">
      <w:pPr>
        <w:ind w:firstLineChars="199" w:firstLine="468"/>
        <w:rPr>
          <w:rFonts w:ascii="HGPｺﾞｼｯｸM" w:eastAsia="HGPｺﾞｼｯｸM" w:hAnsi="HGPｺﾞｼｯｸM" w:cs="HGPｺﾞｼｯｸM"/>
          <w:color w:val="auto"/>
          <w:sz w:val="24"/>
        </w:rPr>
      </w:pPr>
    </w:p>
    <w:p w:rsidR="00C52A20" w:rsidRPr="00A635F6" w:rsidRDefault="00C52A20" w:rsidP="000E4287">
      <w:pPr>
        <w:ind w:firstLineChars="199" w:firstLine="468"/>
        <w:rPr>
          <w:rFonts w:ascii="HGPｺﾞｼｯｸM" w:eastAsia="HGPｺﾞｼｯｸM" w:hAnsi="HGPｺﾞｼｯｸM" w:cs="HGPｺﾞｼｯｸM"/>
          <w:color w:val="auto"/>
          <w:sz w:val="24"/>
        </w:rPr>
      </w:pPr>
      <w:r w:rsidRPr="00A635F6">
        <w:rPr>
          <w:rFonts w:ascii="HGPｺﾞｼｯｸM" w:eastAsia="HGPｺﾞｼｯｸM" w:hAnsi="HGPｺﾞｼｯｸM" w:cs="HGPｺﾞｼｯｸM" w:hint="eastAsia"/>
          <w:color w:val="auto"/>
          <w:sz w:val="24"/>
        </w:rPr>
        <w:t>⑥</w:t>
      </w:r>
      <w:r w:rsidR="00A635F6">
        <w:rPr>
          <w:rFonts w:ascii="HGPｺﾞｼｯｸM" w:eastAsia="HGPｺﾞｼｯｸM" w:hAnsi="HGPｺﾞｼｯｸM" w:cs="HGPｺﾞｼｯｸM" w:hint="eastAsia"/>
          <w:color w:val="auto"/>
          <w:sz w:val="24"/>
        </w:rPr>
        <w:t xml:space="preserve">　（事業を行う場合など）</w:t>
      </w:r>
      <w:r w:rsidRPr="00A635F6">
        <w:rPr>
          <w:rFonts w:ascii="HGPｺﾞｼｯｸM" w:eastAsia="HGPｺﾞｼｯｸM" w:hAnsi="HGPｺﾞｼｯｸM" w:cs="HGPｺﾞｼｯｸM" w:hint="eastAsia"/>
          <w:color w:val="auto"/>
          <w:sz w:val="24"/>
        </w:rPr>
        <w:t>コミュニティをNPO法人にして代表を決める。</w:t>
      </w:r>
    </w:p>
    <w:p w:rsidR="00231C8C" w:rsidRPr="002B3589" w:rsidRDefault="00231C8C" w:rsidP="00047135">
      <w:pPr>
        <w:ind w:firstLineChars="100" w:firstLine="205"/>
        <w:rPr>
          <w:rFonts w:ascii="HGPｺﾞｼｯｸM" w:eastAsia="HGPｺﾞｼｯｸM" w:hAnsi="HGPｺﾞｼｯｸM" w:cs="HGPｺﾞｼｯｸM"/>
          <w:color w:val="auto"/>
        </w:rPr>
      </w:pPr>
    </w:p>
    <w:p w:rsidR="00C52A20" w:rsidRPr="002B3589" w:rsidRDefault="00C52A20" w:rsidP="00047135">
      <w:pPr>
        <w:ind w:firstLineChars="100" w:firstLine="205"/>
        <w:rPr>
          <w:rFonts w:ascii="HGPｺﾞｼｯｸM" w:eastAsia="HGPｺﾞｼｯｸM" w:hAnsi="HGPｺﾞｼｯｸM" w:cs="HGPｺﾞｼｯｸM"/>
          <w:color w:val="auto"/>
        </w:rPr>
      </w:pPr>
    </w:p>
    <w:p w:rsidR="00231C8C" w:rsidRPr="002B3589" w:rsidRDefault="000E4287" w:rsidP="000E4287">
      <w:pPr>
        <w:rPr>
          <w:rFonts w:ascii="HGPｺﾞｼｯｸM" w:eastAsia="HGPｺﾞｼｯｸM" w:hAnsi="HGPｺﾞｼｯｸM" w:cs="HGPｺﾞｼｯｸM"/>
          <w:color w:val="auto"/>
          <w:sz w:val="24"/>
        </w:rPr>
      </w:pPr>
      <w:r>
        <w:rPr>
          <w:rFonts w:ascii="HGPｺﾞｼｯｸM" w:eastAsia="HGPｺﾞｼｯｸM" w:hAnsi="HGPｺﾞｼｯｸM" w:cs="HGPｺﾞｼｯｸM" w:hint="eastAsia"/>
          <w:color w:val="auto"/>
          <w:sz w:val="36"/>
        </w:rPr>
        <w:t>●</w:t>
      </w:r>
      <w:r w:rsidR="00231C8C" w:rsidRPr="002B3589">
        <w:rPr>
          <w:rFonts w:ascii="HGPｺﾞｼｯｸM" w:eastAsia="HGPｺﾞｼｯｸM" w:hAnsi="HGPｺﾞｼｯｸM" w:cs="HGPｺﾞｼｯｸM" w:hint="eastAsia"/>
          <w:color w:val="auto"/>
          <w:sz w:val="36"/>
          <w:szCs w:val="36"/>
        </w:rPr>
        <w:t>ポイント</w:t>
      </w:r>
    </w:p>
    <w:p w:rsidR="00E377C8" w:rsidRPr="0098542D" w:rsidRDefault="00231C8C"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A635F6" w:rsidRPr="0098542D">
        <w:rPr>
          <w:rFonts w:ascii="HGPｺﾞｼｯｸM" w:eastAsia="HGPｺﾞｼｯｸM" w:hAnsi="HGPｺﾞｼｯｸM" w:cs="HGPｺﾞｼｯｸM" w:hint="eastAsia"/>
          <w:color w:val="auto"/>
          <w:sz w:val="24"/>
          <w:szCs w:val="24"/>
        </w:rPr>
        <w:t>組織の目的によって、コミュニティ協議会、地区社協、NPO法人、任意団体等の形態</w:t>
      </w:r>
      <w:r w:rsidR="00292C2A" w:rsidRPr="0098542D">
        <w:rPr>
          <w:rFonts w:ascii="HGPｺﾞｼｯｸM" w:eastAsia="HGPｺﾞｼｯｸM" w:hAnsi="HGPｺﾞｼｯｸM" w:cs="HGPｺﾞｼｯｸM" w:hint="eastAsia"/>
          <w:color w:val="auto"/>
          <w:sz w:val="24"/>
          <w:szCs w:val="24"/>
        </w:rPr>
        <w:t>を選択する。</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292C2A" w:rsidRPr="0098542D">
        <w:rPr>
          <w:rFonts w:ascii="HGPｺﾞｼｯｸM" w:eastAsia="HGPｺﾞｼｯｸM" w:hAnsi="HGPｺﾞｼｯｸM" w:cs="HGPｺﾞｼｯｸM" w:hint="eastAsia"/>
          <w:color w:val="auto"/>
          <w:sz w:val="24"/>
          <w:szCs w:val="24"/>
        </w:rPr>
        <w:t>各種団体の長だけでなく、構成メンバーに柔軟性を持たせる（年齢、性別、色々な</w:t>
      </w:r>
      <w:r w:rsidR="0098542D" w:rsidRPr="0098542D">
        <w:rPr>
          <w:rFonts w:ascii="HGPｺﾞｼｯｸM" w:eastAsia="HGPｺﾞｼｯｸM" w:hAnsi="HGPｺﾞｼｯｸM" w:cs="HGPｺﾞｼｯｸM" w:hint="eastAsia"/>
          <w:color w:val="auto"/>
          <w:sz w:val="24"/>
          <w:szCs w:val="24"/>
        </w:rPr>
        <w:t>立</w:t>
      </w:r>
      <w:r w:rsidR="00292C2A" w:rsidRPr="0098542D">
        <w:rPr>
          <w:rFonts w:ascii="HGPｺﾞｼｯｸM" w:eastAsia="HGPｺﾞｼｯｸM" w:hAnsi="HGPｺﾞｼｯｸM" w:cs="HGPｺﾞｼｯｸM" w:hint="eastAsia"/>
          <w:color w:val="auto"/>
          <w:sz w:val="24"/>
          <w:szCs w:val="24"/>
        </w:rPr>
        <w:t>場の人）。</w:t>
      </w:r>
    </w:p>
    <w:p w:rsidR="00A635F6" w:rsidRPr="0098542D" w:rsidRDefault="00A635F6"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・役員以外の多くの方にも役割をもってもらう。</w:t>
      </w:r>
    </w:p>
    <w:p w:rsidR="00A635F6" w:rsidRPr="0098542D" w:rsidRDefault="00A635F6"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・誰もが言いたいことを発言できる環境にする。</w:t>
      </w:r>
    </w:p>
    <w:p w:rsidR="00A635F6" w:rsidRPr="0098542D" w:rsidRDefault="00A635F6"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・世代交代</w:t>
      </w:r>
      <w:r w:rsidR="003E2EC5" w:rsidRPr="0098542D">
        <w:rPr>
          <w:rFonts w:ascii="HGPｺﾞｼｯｸM" w:eastAsia="HGPｺﾞｼｯｸM" w:hAnsi="HGPｺﾞｼｯｸM" w:cs="HGPｺﾞｼｯｸM" w:hint="eastAsia"/>
          <w:color w:val="auto"/>
          <w:sz w:val="24"/>
          <w:szCs w:val="24"/>
        </w:rPr>
        <w:t>（しやすい・できる）組織のあり方</w:t>
      </w:r>
      <w:r w:rsidRPr="0098542D">
        <w:rPr>
          <w:rFonts w:ascii="HGPｺﾞｼｯｸM" w:eastAsia="HGPｺﾞｼｯｸM" w:hAnsi="HGPｺﾞｼｯｸM" w:cs="HGPｺﾞｼｯｸM" w:hint="eastAsia"/>
          <w:color w:val="auto"/>
          <w:sz w:val="24"/>
          <w:szCs w:val="24"/>
        </w:rPr>
        <w:t>を考える。</w:t>
      </w:r>
    </w:p>
    <w:p w:rsidR="00231C8C"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292C2A" w:rsidRPr="0098542D">
        <w:rPr>
          <w:rFonts w:ascii="HGPｺﾞｼｯｸM" w:eastAsia="HGPｺﾞｼｯｸM" w:hAnsi="HGPｺﾞｼｯｸM" w:cs="HGPｺﾞｼｯｸM" w:hint="eastAsia"/>
          <w:color w:val="auto"/>
          <w:sz w:val="24"/>
          <w:szCs w:val="24"/>
        </w:rPr>
        <w:t>連絡網を作る。</w:t>
      </w:r>
    </w:p>
    <w:p w:rsidR="00292C2A" w:rsidRPr="0098542D" w:rsidRDefault="00292C2A"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・活動を周知することで、住民の参画意識を高める。</w:t>
      </w:r>
    </w:p>
    <w:p w:rsidR="00292C2A" w:rsidRPr="0098542D" w:rsidRDefault="00613340"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292C2A" w:rsidRPr="0098542D">
        <w:rPr>
          <w:rFonts w:ascii="HGPｺﾞｼｯｸM" w:eastAsia="HGPｺﾞｼｯｸM" w:hAnsi="HGPｺﾞｼｯｸM" w:cs="HGPｺﾞｼｯｸM" w:hint="eastAsia"/>
          <w:color w:val="auto"/>
          <w:sz w:val="24"/>
          <w:szCs w:val="24"/>
        </w:rPr>
        <w:t>課題によって評価・振り返りをする。→適材適所。事業内容の見直しができる。</w:t>
      </w:r>
    </w:p>
    <w:p w:rsidR="00137F04" w:rsidRPr="002B3589" w:rsidRDefault="00137F04" w:rsidP="00E377C8">
      <w:pPr>
        <w:rPr>
          <w:rFonts w:ascii="HGPｺﾞｼｯｸM" w:eastAsia="HGPｺﾞｼｯｸM" w:hAnsi="HGPｺﾞｼｯｸM" w:cs="HGPｺﾞｼｯｸM"/>
          <w:color w:val="auto"/>
          <w:sz w:val="28"/>
        </w:rPr>
      </w:pPr>
    </w:p>
    <w:p w:rsidR="00137F04" w:rsidRPr="002B3589" w:rsidRDefault="00D1604D" w:rsidP="00E377C8">
      <w:pPr>
        <w:rPr>
          <w:rFonts w:ascii="HGPｺﾞｼｯｸM" w:eastAsia="HGPｺﾞｼｯｸM" w:hAnsi="HGPｺﾞｼｯｸM" w:cs="HGPｺﾞｼｯｸM"/>
          <w:color w:val="auto"/>
          <w:sz w:val="28"/>
        </w:rPr>
      </w:pPr>
      <w:r>
        <w:rPr>
          <w:rFonts w:ascii="HGPｺﾞｼｯｸM" w:eastAsia="HGPｺﾞｼｯｸM" w:hAnsi="HGPｺﾞｼｯｸM" w:cs="HGPｺﾞｼｯｸM"/>
          <w:noProof/>
          <w:color w:val="auto"/>
          <w:sz w:val="28"/>
        </w:rPr>
        <w:drawing>
          <wp:inline distT="0" distB="0" distL="0" distR="0" wp14:anchorId="2D890DAF" wp14:editId="7DDECC8F">
            <wp:extent cx="2638425" cy="1652219"/>
            <wp:effectExtent l="0" t="0" r="0" b="571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0323イラスト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8717" cy="1658664"/>
                    </a:xfrm>
                    <a:prstGeom prst="rect">
                      <a:avLst/>
                    </a:prstGeom>
                  </pic:spPr>
                </pic:pic>
              </a:graphicData>
            </a:graphic>
          </wp:inline>
        </w:drawing>
      </w:r>
    </w:p>
    <w:p w:rsidR="006678C9" w:rsidRPr="002B3589" w:rsidRDefault="006678C9" w:rsidP="006678C9">
      <w:pPr>
        <w:rPr>
          <w:rFonts w:ascii="HGPｺﾞｼｯｸM" w:eastAsia="HGPｺﾞｼｯｸM" w:hint="eastAsia"/>
          <w:color w:val="auto"/>
        </w:rPr>
      </w:pPr>
      <w:r w:rsidRPr="002B3589">
        <w:rPr>
          <w:rFonts w:ascii="ＭＳ 明朝" w:eastAsia="ＭＳ 明朝" w:hAnsi="ＭＳ 明朝" w:cs="ＭＳ 明朝" w:hint="eastAsia"/>
          <w:color w:val="auto"/>
          <w:sz w:val="28"/>
        </w:rPr>
        <w:lastRenderedPageBreak/>
        <w:t>☑</w:t>
      </w:r>
      <w:r w:rsidRPr="002B3589">
        <w:rPr>
          <w:rFonts w:ascii="HGPｺﾞｼｯｸM" w:eastAsia="HGPｺﾞｼｯｸM" w:hAnsi="HGPｺﾞｼｯｸM" w:cs="HGPｺﾞｼｯｸM" w:hint="eastAsia"/>
          <w:color w:val="auto"/>
          <w:sz w:val="28"/>
        </w:rPr>
        <w:t>組織作りのチェックリスト</w:t>
      </w:r>
    </w:p>
    <w:p w:rsidR="006678C9" w:rsidRPr="002B3589" w:rsidRDefault="006678C9" w:rsidP="006678C9">
      <w:pPr>
        <w:rPr>
          <w:rFonts w:ascii="HGPｺﾞｼｯｸM" w:eastAsia="HGPｺﾞｼｯｸM" w:hint="eastAsia"/>
          <w:color w:val="auto"/>
        </w:rPr>
      </w:pPr>
    </w:p>
    <w:tbl>
      <w:tblPr>
        <w:tblStyle w:val="a6"/>
        <w:tblW w:w="0" w:type="auto"/>
        <w:tblInd w:w="108" w:type="dxa"/>
        <w:tblLook w:val="04A0" w:firstRow="1" w:lastRow="0" w:firstColumn="1" w:lastColumn="0" w:noHBand="0" w:noVBand="1"/>
      </w:tblPr>
      <w:tblGrid>
        <w:gridCol w:w="973"/>
        <w:gridCol w:w="4854"/>
        <w:gridCol w:w="4747"/>
      </w:tblGrid>
      <w:tr w:rsidR="006678C9" w:rsidRPr="002B3589" w:rsidTr="006678C9">
        <w:trPr>
          <w:trHeight w:val="650"/>
        </w:trPr>
        <w:tc>
          <w:tcPr>
            <w:tcW w:w="973" w:type="dxa"/>
            <w:vAlign w:val="center"/>
          </w:tcPr>
          <w:p w:rsidR="006678C9" w:rsidRPr="002B3589" w:rsidRDefault="006678C9"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6678C9" w:rsidRPr="002B3589" w:rsidRDefault="006678C9"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6678C9" w:rsidRPr="002B3589" w:rsidRDefault="006678C9"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地域内で活動する</w:t>
            </w:r>
            <w:r w:rsidR="0098542D">
              <w:rPr>
                <w:rFonts w:ascii="HGPｺﾞｼｯｸM" w:eastAsia="HGPｺﾞｼｯｸM" w:hint="eastAsia"/>
                <w:color w:val="auto"/>
                <w:sz w:val="24"/>
              </w:rPr>
              <w:t>組織</w:t>
            </w:r>
            <w:r w:rsidRPr="002B3589">
              <w:rPr>
                <w:rFonts w:ascii="HGPｺﾞｼｯｸM" w:eastAsia="HGPｺﾞｼｯｸM" w:hint="eastAsia"/>
                <w:color w:val="auto"/>
                <w:sz w:val="24"/>
              </w:rPr>
              <w:t>を洗い出し、</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その関係性を組織図などに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まとめていますか？</w:t>
            </w:r>
          </w:p>
          <w:p w:rsidR="0098542D" w:rsidRPr="002B3589" w:rsidRDefault="0098542D" w:rsidP="00DC3413">
            <w:pPr>
              <w:rPr>
                <w:rFonts w:ascii="HGPｺﾞｼｯｸM" w:eastAsia="HGPｺﾞｼｯｸM" w:hint="eastAsia"/>
                <w:color w:val="auto"/>
                <w:sz w:val="24"/>
              </w:rPr>
            </w:pPr>
            <w:r>
              <w:rPr>
                <w:rFonts w:ascii="HGPｺﾞｼｯｸM" w:eastAsia="HGPｺﾞｼｯｸM" w:hint="eastAsia"/>
                <w:color w:val="auto"/>
                <w:sz w:val="24"/>
              </w:rPr>
              <w:t>⇒①</w:t>
            </w:r>
            <w:r w:rsidR="005A4DCA">
              <w:rPr>
                <w:rFonts w:ascii="HGPｺﾞｼｯｸM" w:eastAsia="HGPｺﾞｼｯｸM" w:hint="eastAsia"/>
                <w:color w:val="auto"/>
                <w:sz w:val="24"/>
              </w:rPr>
              <w:t>、</w:t>
            </w:r>
            <w:r>
              <w:rPr>
                <w:rFonts w:ascii="HGPｺﾞｼｯｸM" w:eastAsia="HGPｺﾞｼｯｸM" w:hint="eastAsia"/>
                <w:color w:val="auto"/>
                <w:sz w:val="24"/>
              </w:rPr>
              <w:t>②</w:t>
            </w:r>
          </w:p>
        </w:tc>
        <w:tc>
          <w:tcPr>
            <w:tcW w:w="4747" w:type="dxa"/>
            <w:vAlign w:val="center"/>
          </w:tcPr>
          <w:p w:rsidR="002B3589" w:rsidRPr="002B3589" w:rsidRDefault="002B3589" w:rsidP="006678C9">
            <w:pPr>
              <w:rPr>
                <w:rFonts w:ascii="HGPｺﾞｼｯｸM" w:eastAsia="HGPｺﾞｼｯｸM" w:hint="eastAsia"/>
                <w:color w:val="auto"/>
                <w:sz w:val="24"/>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組織作りの際に、</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特定の人に役割が集中しないように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配慮をしましたか？</w:t>
            </w:r>
          </w:p>
          <w:p w:rsidR="0098542D" w:rsidRPr="002B3589" w:rsidRDefault="0098542D" w:rsidP="00DC3413">
            <w:pPr>
              <w:rPr>
                <w:rFonts w:ascii="HGPｺﾞｼｯｸM" w:eastAsia="HGPｺﾞｼｯｸM" w:hint="eastAsia"/>
                <w:color w:val="auto"/>
                <w:sz w:val="24"/>
              </w:rPr>
            </w:pPr>
            <w:r>
              <w:rPr>
                <w:rFonts w:ascii="HGPｺﾞｼｯｸM" w:eastAsia="HGPｺﾞｼｯｸM" w:hint="eastAsia"/>
                <w:color w:val="auto"/>
                <w:sz w:val="24"/>
              </w:rPr>
              <w:t>⇒ポイント</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E313C" w:rsidP="00DC3413">
            <w:pPr>
              <w:rPr>
                <w:rFonts w:ascii="HGPｺﾞｼｯｸM" w:eastAsia="HGPｺﾞｼｯｸM" w:hint="eastAsia"/>
                <w:color w:val="auto"/>
                <w:sz w:val="24"/>
              </w:rPr>
            </w:pPr>
            <w:r>
              <w:rPr>
                <w:rFonts w:ascii="HGPｺﾞｼｯｸM" w:eastAsia="HGPｺﾞｼｯｸM" w:hint="eastAsia"/>
                <w:color w:val="auto"/>
                <w:sz w:val="24"/>
              </w:rPr>
              <w:t>組織作りに</w:t>
            </w:r>
            <w:r w:rsidR="002B3589" w:rsidRPr="002B3589">
              <w:rPr>
                <w:rFonts w:ascii="HGPｺﾞｼｯｸM" w:eastAsia="HGPｺﾞｼｯｸM" w:hint="eastAsia"/>
                <w:color w:val="auto"/>
                <w:sz w:val="24"/>
              </w:rPr>
              <w:t>最初から関わる人が誰でも</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言いたいことを発言できるように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配慮をしましたか？</w:t>
            </w:r>
          </w:p>
          <w:p w:rsidR="0098542D" w:rsidRPr="002B3589" w:rsidRDefault="0098542D" w:rsidP="00DC3413">
            <w:pPr>
              <w:rPr>
                <w:rFonts w:ascii="HGPｺﾞｼｯｸM" w:eastAsia="HGPｺﾞｼｯｸM" w:hint="eastAsia"/>
                <w:color w:val="auto"/>
                <w:sz w:val="24"/>
              </w:rPr>
            </w:pPr>
            <w:r>
              <w:rPr>
                <w:rFonts w:ascii="HGPｺﾞｼｯｸM" w:eastAsia="HGPｺﾞｼｯｸM" w:hint="eastAsia"/>
                <w:color w:val="auto"/>
                <w:sz w:val="24"/>
              </w:rPr>
              <w:t>⇒ポイント</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組織作りの際に、</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各種団体の長だけでなく、</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実行の際に動ける人材を含めましたか？</w:t>
            </w:r>
          </w:p>
          <w:p w:rsidR="0098542D" w:rsidRPr="002B3589" w:rsidRDefault="0098542D" w:rsidP="00DC3413">
            <w:pPr>
              <w:rPr>
                <w:rFonts w:ascii="HGPｺﾞｼｯｸM" w:eastAsia="HGPｺﾞｼｯｸM" w:hint="eastAsia"/>
                <w:color w:val="auto"/>
                <w:sz w:val="24"/>
              </w:rPr>
            </w:pPr>
            <w:r>
              <w:rPr>
                <w:rFonts w:ascii="HGPｺﾞｼｯｸM" w:eastAsia="HGPｺﾞｼｯｸM" w:hint="eastAsia"/>
                <w:color w:val="auto"/>
                <w:sz w:val="24"/>
              </w:rPr>
              <w:t>⇒ポイント</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組織の事業内容によっては、</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NPO法人などの法人格取得も</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考えましたか？</w:t>
            </w:r>
          </w:p>
          <w:p w:rsidR="0098542D" w:rsidRPr="002B3589" w:rsidRDefault="0098542D" w:rsidP="00DC3413">
            <w:pPr>
              <w:rPr>
                <w:rFonts w:ascii="HGPｺﾞｼｯｸM" w:eastAsia="HGPｺﾞｼｯｸM" w:hint="eastAsia"/>
                <w:color w:val="auto"/>
                <w:sz w:val="24"/>
              </w:rPr>
            </w:pPr>
            <w:r>
              <w:rPr>
                <w:rFonts w:ascii="HGPｺﾞｼｯｸM" w:eastAsia="HGPｺﾞｼｯｸM" w:hint="eastAsia"/>
                <w:color w:val="auto"/>
                <w:sz w:val="24"/>
              </w:rPr>
              <w:t>⇒⑥</w:t>
            </w:r>
            <w:r w:rsidR="005A4DCA">
              <w:rPr>
                <w:rFonts w:ascii="HGPｺﾞｼｯｸM" w:eastAsia="HGPｺﾞｼｯｸM" w:hint="eastAsia"/>
                <w:color w:val="auto"/>
                <w:sz w:val="24"/>
              </w:rPr>
              <w:t>、</w:t>
            </w:r>
            <w:r>
              <w:rPr>
                <w:rFonts w:ascii="HGPｺﾞｼｯｸM" w:eastAsia="HGPｺﾞｼｯｸM" w:hint="eastAsia"/>
                <w:color w:val="auto"/>
                <w:sz w:val="24"/>
              </w:rPr>
              <w:t>ポイント</w:t>
            </w:r>
          </w:p>
        </w:tc>
        <w:tc>
          <w:tcPr>
            <w:tcW w:w="4747" w:type="dxa"/>
            <w:vAlign w:val="center"/>
          </w:tcPr>
          <w:p w:rsidR="002B3589" w:rsidRPr="002B3589" w:rsidRDefault="002B3589" w:rsidP="006678C9">
            <w:pPr>
              <w:rPr>
                <w:rFonts w:ascii="HGPｺﾞｼｯｸM" w:eastAsia="HGPｺﾞｼｯｸM" w:hint="eastAsia"/>
                <w:color w:val="auto"/>
              </w:rPr>
            </w:pPr>
          </w:p>
        </w:tc>
      </w:tr>
    </w:tbl>
    <w:p w:rsidR="006678C9" w:rsidRPr="002B3589" w:rsidRDefault="00C10452" w:rsidP="006678C9">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bl>
    <w:p w:rsidR="008F0B22" w:rsidRDefault="008F0B22" w:rsidP="00E377C8">
      <w:pPr>
        <w:rPr>
          <w:rFonts w:ascii="HGPｺﾞｼｯｸM" w:eastAsia="HGPｺﾞｼｯｸM" w:hAnsi="HGPｺﾞｼｯｸM" w:cs="HGPｺﾞｼｯｸM"/>
          <w:color w:val="auto"/>
          <w:sz w:val="28"/>
        </w:rPr>
      </w:pPr>
    </w:p>
    <w:p w:rsidR="00E377C8" w:rsidRPr="0098542D" w:rsidRDefault="0090672C" w:rsidP="00E377C8">
      <w:pPr>
        <w:rPr>
          <w:rFonts w:ascii="HGPｺﾞｼｯｸM" w:eastAsia="HGPｺﾞｼｯｸM" w:hAnsi="HGPｺﾞｼｯｸM" w:cs="HGPｺﾞｼｯｸM"/>
          <w:b/>
          <w:color w:val="auto"/>
          <w:sz w:val="28"/>
        </w:rPr>
      </w:pPr>
      <w:r>
        <w:rPr>
          <w:rFonts w:ascii="HGPｺﾞｼｯｸM" w:eastAsia="HGPｺﾞｼｯｸM" w:hAnsi="HGPｺﾞｼｯｸM" w:cs="HGPｺﾞｼｯｸM"/>
          <w:b/>
          <w:color w:val="auto"/>
          <w:sz w:val="28"/>
        </w:rPr>
        <w:br w:type="page"/>
      </w:r>
      <w:r w:rsidR="0098542D" w:rsidRPr="0098542D">
        <w:rPr>
          <w:rFonts w:ascii="HGPｺﾞｼｯｸM" w:eastAsia="HGPｺﾞｼｯｸM" w:hAnsi="HGPｺﾞｼｯｸM" w:cs="HGPｺﾞｼｯｸM" w:hint="eastAsia"/>
          <w:b/>
          <w:color w:val="auto"/>
          <w:sz w:val="28"/>
        </w:rPr>
        <w:lastRenderedPageBreak/>
        <w:t>ｅ．</w:t>
      </w:r>
      <w:r w:rsidR="00E377C8" w:rsidRPr="0098542D">
        <w:rPr>
          <w:rFonts w:ascii="HGPｺﾞｼｯｸM" w:eastAsia="HGPｺﾞｼｯｸM" w:hAnsi="HGPｺﾞｼｯｸM" w:cs="HGPｺﾞｼｯｸM" w:hint="eastAsia"/>
          <w:b/>
          <w:color w:val="auto"/>
          <w:sz w:val="28"/>
        </w:rPr>
        <w:t>リーダー育成</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組</w:t>
      </w:r>
      <w:r w:rsidR="0098542D">
        <w:rPr>
          <w:rFonts w:ascii="HGPｺﾞｼｯｸM" w:eastAsia="HGPｺﾞｼｯｸM" w:hAnsi="HGPｺﾞｼｯｸM" w:cs="HGPｺﾞｼｯｸM" w:hint="eastAsia"/>
          <w:color w:val="auto"/>
          <w:sz w:val="24"/>
          <w:szCs w:val="24"/>
        </w:rPr>
        <w:t>織を運営していく上ではリーダーの育成が必要です。ここでは、その手法</w:t>
      </w:r>
      <w:r w:rsidR="005A4DCA">
        <w:rPr>
          <w:rFonts w:ascii="HGPｺﾞｼｯｸM" w:eastAsia="HGPｺﾞｼｯｸM" w:hAnsi="HGPｺﾞｼｯｸM" w:cs="HGPｺﾞｼｯｸM" w:hint="eastAsia"/>
          <w:color w:val="auto"/>
          <w:sz w:val="24"/>
          <w:szCs w:val="24"/>
        </w:rPr>
        <w:t>（手順）</w:t>
      </w:r>
      <w:r w:rsidRPr="0098542D">
        <w:rPr>
          <w:rFonts w:ascii="HGPｺﾞｼｯｸM" w:eastAsia="HGPｺﾞｼｯｸM" w:hAnsi="HGPｺﾞｼｯｸM" w:cs="HGPｺﾞｼｯｸM" w:hint="eastAsia"/>
          <w:color w:val="auto"/>
          <w:sz w:val="24"/>
          <w:szCs w:val="24"/>
        </w:rPr>
        <w:t>とポイントを紹介します</w:t>
      </w:r>
      <w:r w:rsidRPr="002B3589">
        <w:rPr>
          <w:rFonts w:ascii="HGPｺﾞｼｯｸM" w:eastAsia="HGPｺﾞｼｯｸM" w:hAnsi="HGPｺﾞｼｯｸM" w:cs="HGPｺﾞｼｯｸM" w:hint="eastAsia"/>
          <w:color w:val="auto"/>
        </w:rPr>
        <w:t>。</w:t>
      </w:r>
    </w:p>
    <w:p w:rsidR="00E377C8" w:rsidRPr="002B3589" w:rsidRDefault="00E377C8" w:rsidP="00E377C8">
      <w:pPr>
        <w:rPr>
          <w:rFonts w:ascii="HGPｺﾞｼｯｸM" w:eastAsia="HGPｺﾞｼｯｸM" w:hAnsi="HGPｺﾞｼｯｸM" w:cs="HGPｺﾞｼｯｸM"/>
          <w:color w:val="auto"/>
        </w:rPr>
      </w:pPr>
    </w:p>
    <w:p w:rsidR="00E377C8" w:rsidRPr="002B3589" w:rsidRDefault="00E377C8" w:rsidP="00E377C8">
      <w:pPr>
        <w:rPr>
          <w:rFonts w:ascii="HGPｺﾞｼｯｸM" w:eastAsia="HGPｺﾞｼｯｸM" w:hAnsi="HGPｺﾞｼｯｸM" w:cs="HGPｺﾞｼｯｸM"/>
          <w:color w:val="auto"/>
        </w:rPr>
      </w:pPr>
    </w:p>
    <w:p w:rsidR="00E377C8" w:rsidRPr="002B3589" w:rsidRDefault="000E4287" w:rsidP="000E4287">
      <w:pPr>
        <w:rPr>
          <w:rFonts w:ascii="HGPｺﾞｼｯｸM" w:eastAsia="HGPｺﾞｼｯｸM" w:hAnsi="HGPｺﾞｼｯｸM" w:cs="HGPｺﾞｼｯｸM"/>
          <w:color w:val="auto"/>
          <w:sz w:val="24"/>
        </w:rPr>
      </w:pPr>
      <w:r>
        <w:rPr>
          <w:rFonts w:ascii="HGPｺﾞｼｯｸM" w:eastAsia="HGPｺﾞｼｯｸM" w:hAnsi="HGPｺﾞｼｯｸM" w:cs="HGPｺﾞｼｯｸM" w:hint="eastAsia"/>
          <w:color w:val="auto"/>
          <w:sz w:val="36"/>
        </w:rPr>
        <w:t>●</w:t>
      </w:r>
      <w:r w:rsidR="00CA5F8C" w:rsidRPr="002B3589">
        <w:rPr>
          <w:rFonts w:ascii="HGPｺﾞｼｯｸM" w:eastAsia="HGPｺﾞｼｯｸM" w:hAnsi="HGPｺﾞｼｯｸM" w:cs="HGPｺﾞｼｯｸM" w:hint="eastAsia"/>
          <w:color w:val="auto"/>
          <w:sz w:val="36"/>
          <w:szCs w:val="36"/>
        </w:rPr>
        <w:t>手法</w:t>
      </w:r>
    </w:p>
    <w:p w:rsidR="004F48EE" w:rsidRPr="0098542D" w:rsidRDefault="0098542D" w:rsidP="0098542D">
      <w:pPr>
        <w:ind w:firstLineChars="100" w:firstLine="355"/>
        <w:rPr>
          <w:rFonts w:ascii="HGPｺﾞｼｯｸM" w:eastAsia="HGPｺﾞｼｯｸM" w:hAnsi="HGPｺﾞｼｯｸM" w:cs="HGPｺﾞｼｯｸM"/>
          <w:color w:val="auto"/>
          <w:sz w:val="24"/>
          <w:szCs w:val="24"/>
        </w:rPr>
      </w:pPr>
      <w:r w:rsidRPr="002B3589">
        <w:rPr>
          <w:rFonts w:ascii="HGPｺﾞｼｯｸM" w:eastAsia="HGPｺﾞｼｯｸM" w:hAnsi="HGPｺﾞｼｯｸM" w:cs="HGPｺﾞｼｯｸM" w:hint="eastAsia"/>
          <w:noProof/>
          <w:color w:val="auto"/>
          <w:sz w:val="36"/>
        </w:rPr>
        <mc:AlternateContent>
          <mc:Choice Requires="wps">
            <w:drawing>
              <wp:anchor distT="0" distB="0" distL="114300" distR="114300" simplePos="0" relativeHeight="251662336" behindDoc="0" locked="0" layoutInCell="1" allowOverlap="1" wp14:anchorId="675A8FEB" wp14:editId="185021E2">
                <wp:simplePos x="0" y="0"/>
                <wp:positionH relativeFrom="column">
                  <wp:posOffset>47625</wp:posOffset>
                </wp:positionH>
                <wp:positionV relativeFrom="paragraph">
                  <wp:posOffset>1269</wp:posOffset>
                </wp:positionV>
                <wp:extent cx="142875" cy="3705225"/>
                <wp:effectExtent l="19050" t="0" r="47625" b="47625"/>
                <wp:wrapNone/>
                <wp:docPr id="24" name="下矢印 24"/>
                <wp:cNvGraphicFramePr/>
                <a:graphic xmlns:a="http://schemas.openxmlformats.org/drawingml/2006/main">
                  <a:graphicData uri="http://schemas.microsoft.com/office/word/2010/wordprocessingShape">
                    <wps:wsp>
                      <wps:cNvSpPr/>
                      <wps:spPr>
                        <a:xfrm>
                          <a:off x="0" y="0"/>
                          <a:ext cx="142875" cy="37052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14096A" id="下矢印 24" o:spid="_x0000_s1026" type="#_x0000_t67" style="position:absolute;left:0;text-align:left;margin-left:3.75pt;margin-top:.1pt;width:11.25pt;height:29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" adj="21184" fillcolor="window" strokecolor="windowText" strokeweight="1pt"/>
            </w:pict>
          </mc:Fallback>
        </mc:AlternateContent>
      </w:r>
      <w:r>
        <w:rPr>
          <w:rFonts w:ascii="HGPｺﾞｼｯｸM" w:eastAsia="HGPｺﾞｼｯｸM" w:hAnsi="HGPｺﾞｼｯｸM" w:cs="HGPｺﾞｼｯｸM" w:hint="eastAsia"/>
          <w:color w:val="auto"/>
          <w:sz w:val="24"/>
          <w:szCs w:val="24"/>
        </w:rPr>
        <w:t>①</w:t>
      </w:r>
      <w:r w:rsidR="005A4DCA">
        <w:rPr>
          <w:rFonts w:ascii="HGPｺﾞｼｯｸM" w:eastAsia="HGPｺﾞｼｯｸM" w:hAnsi="HGPｺﾞｼｯｸM" w:cs="HGPｺﾞｼｯｸM" w:hint="eastAsia"/>
          <w:color w:val="auto"/>
          <w:sz w:val="24"/>
          <w:szCs w:val="24"/>
        </w:rPr>
        <w:t xml:space="preserve"> </w:t>
      </w:r>
      <w:r w:rsidR="004F48EE" w:rsidRPr="0098542D">
        <w:rPr>
          <w:rFonts w:ascii="HGPｺﾞｼｯｸM" w:eastAsia="HGPｺﾞｼｯｸM" w:hAnsi="HGPｺﾞｼｯｸM" w:cs="HGPｺﾞｼｯｸM" w:hint="eastAsia"/>
          <w:color w:val="auto"/>
          <w:sz w:val="24"/>
          <w:szCs w:val="24"/>
        </w:rPr>
        <w:t>複数リーダー育成やサポート役の育成</w:t>
      </w:r>
    </w:p>
    <w:p w:rsidR="00E377C8" w:rsidRPr="0098542D" w:rsidRDefault="00C40DA8" w:rsidP="006E18E1">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リーダーだけでは成り立たない。サポート役も同時に育成していく。</w:t>
      </w:r>
    </w:p>
    <w:p w:rsidR="00E377C8" w:rsidRPr="0098542D" w:rsidRDefault="00C40DA8" w:rsidP="006E18E1">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(自治会)各地区内で一人一役の風土づくり。</w:t>
      </w:r>
    </w:p>
    <w:p w:rsidR="004F48EE" w:rsidRPr="0098542D" w:rsidRDefault="00C40DA8" w:rsidP="006E18E1">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リーダーとは別に複数の役員、核メンバーと持ち回りメンバー組織そのものを育成</w:t>
      </w:r>
      <w:r w:rsidR="004F48EE" w:rsidRPr="0098542D">
        <w:rPr>
          <w:rFonts w:ascii="HGPｺﾞｼｯｸM" w:eastAsia="HGPｺﾞｼｯｸM" w:hAnsi="HGPｺﾞｼｯｸM" w:cs="HGPｺﾞｼｯｸM" w:hint="eastAsia"/>
          <w:color w:val="auto"/>
          <w:sz w:val="24"/>
          <w:szCs w:val="24"/>
        </w:rPr>
        <w:t>する</w:t>
      </w:r>
      <w:r w:rsidR="00E377C8" w:rsidRPr="0098542D">
        <w:rPr>
          <w:rFonts w:ascii="HGPｺﾞｼｯｸM" w:eastAsia="HGPｺﾞｼｯｸM" w:hAnsi="HGPｺﾞｼｯｸM" w:cs="HGPｺﾞｼｯｸM" w:hint="eastAsia"/>
          <w:color w:val="auto"/>
          <w:sz w:val="24"/>
          <w:szCs w:val="24"/>
        </w:rPr>
        <w:t>。</w:t>
      </w:r>
    </w:p>
    <w:p w:rsidR="00E377C8" w:rsidRPr="0098542D" w:rsidRDefault="004F48EE" w:rsidP="006E18E1">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・既成の団体だけを頼らないような組織作りをする。</w:t>
      </w:r>
    </w:p>
    <w:p w:rsidR="004F48EE" w:rsidRPr="0098542D" w:rsidRDefault="0098542D" w:rsidP="0098542D">
      <w:pPr>
        <w:ind w:firstLineChars="150" w:firstLine="353"/>
        <w:rPr>
          <w:rFonts w:ascii="HGPｺﾞｼｯｸM" w:eastAsia="HGPｺﾞｼｯｸM" w:hAnsi="HGPｺﾞｼｯｸM" w:cs="HGPｺﾞｼｯｸM"/>
          <w:color w:val="auto"/>
          <w:sz w:val="24"/>
          <w:szCs w:val="24"/>
        </w:rPr>
      </w:pPr>
      <w:r>
        <w:rPr>
          <w:rFonts w:ascii="HGPｺﾞｼｯｸM" w:eastAsia="HGPｺﾞｼｯｸM" w:hAnsi="HGPｺﾞｼｯｸM" w:cs="HGPｺﾞｼｯｸM" w:hint="eastAsia"/>
          <w:color w:val="auto"/>
          <w:sz w:val="24"/>
          <w:szCs w:val="24"/>
        </w:rPr>
        <w:t>②</w:t>
      </w:r>
      <w:r w:rsidR="005A4DCA">
        <w:rPr>
          <w:rFonts w:ascii="HGPｺﾞｼｯｸM" w:eastAsia="HGPｺﾞｼｯｸM" w:hAnsi="HGPｺﾞｼｯｸM" w:cs="HGPｺﾞｼｯｸM" w:hint="eastAsia"/>
          <w:color w:val="auto"/>
          <w:sz w:val="24"/>
          <w:szCs w:val="24"/>
        </w:rPr>
        <w:t xml:space="preserve"> </w:t>
      </w:r>
      <w:r>
        <w:rPr>
          <w:rFonts w:ascii="HGPｺﾞｼｯｸM" w:eastAsia="HGPｺﾞｼｯｸM" w:hAnsi="HGPｺﾞｼｯｸM" w:cs="HGPｺﾞｼｯｸM" w:hint="eastAsia"/>
          <w:color w:val="auto"/>
          <w:sz w:val="24"/>
          <w:szCs w:val="24"/>
        </w:rPr>
        <w:t>人選と発掘</w:t>
      </w:r>
    </w:p>
    <w:p w:rsidR="00E377C8" w:rsidRPr="0098542D" w:rsidRDefault="00C40DA8"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各種団体役員より人選</w:t>
      </w:r>
      <w:r w:rsidR="008A6CDE">
        <w:rPr>
          <w:rFonts w:ascii="HGPｺﾞｼｯｸM" w:eastAsia="HGPｺﾞｼｯｸM" w:hAnsi="HGPｺﾞｼｯｸM" w:cs="HGPｺﾞｼｯｸM" w:hint="eastAsia"/>
          <w:color w:val="auto"/>
          <w:sz w:val="24"/>
          <w:szCs w:val="24"/>
        </w:rPr>
        <w:t>を</w:t>
      </w:r>
      <w:r w:rsidR="00E377C8" w:rsidRPr="0098542D">
        <w:rPr>
          <w:rFonts w:ascii="HGPｺﾞｼｯｸM" w:eastAsia="HGPｺﾞｼｯｸM" w:hAnsi="HGPｺﾞｼｯｸM" w:cs="HGPｺﾞｼｯｸM" w:hint="eastAsia"/>
          <w:color w:val="auto"/>
          <w:sz w:val="24"/>
          <w:szCs w:val="24"/>
        </w:rPr>
        <w:t>お願い</w:t>
      </w:r>
      <w:r w:rsidR="008A6CDE">
        <w:rPr>
          <w:rFonts w:ascii="HGPｺﾞｼｯｸM" w:eastAsia="HGPｺﾞｼｯｸM" w:hAnsi="HGPｺﾞｼｯｸM" w:cs="HGPｺﾞｼｯｸM" w:hint="eastAsia"/>
          <w:color w:val="auto"/>
          <w:sz w:val="24"/>
          <w:szCs w:val="24"/>
        </w:rPr>
        <w:t>する。</w:t>
      </w:r>
      <w:r w:rsidR="00E377C8" w:rsidRPr="0098542D">
        <w:rPr>
          <w:rFonts w:ascii="HGPｺﾞｼｯｸM" w:eastAsia="HGPｺﾞｼｯｸM" w:hAnsi="HGPｺﾞｼｯｸM" w:cs="HGPｺﾞｼｯｸM" w:hint="eastAsia"/>
          <w:color w:val="auto"/>
          <w:sz w:val="24"/>
          <w:szCs w:val="24"/>
        </w:rPr>
        <w:t>（育成？スポーツのコーチとか）</w:t>
      </w:r>
    </w:p>
    <w:p w:rsidR="000E4287" w:rsidRPr="0098542D" w:rsidRDefault="00C40DA8"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様々な年代が集まりやすいような場（祭り、飲み会、清掃等）</w:t>
      </w:r>
      <w:r w:rsidR="005A4DCA">
        <w:rPr>
          <w:rFonts w:ascii="HGPｺﾞｼｯｸM" w:eastAsia="HGPｺﾞｼｯｸM" w:hAnsi="HGPｺﾞｼｯｸM" w:cs="HGPｺﾞｼｯｸM" w:hint="eastAsia"/>
          <w:color w:val="auto"/>
          <w:sz w:val="24"/>
          <w:szCs w:val="24"/>
        </w:rPr>
        <w:t>を</w:t>
      </w:r>
      <w:r w:rsidR="0098542D">
        <w:rPr>
          <w:rFonts w:ascii="HGPｺﾞｼｯｸM" w:eastAsia="HGPｺﾞｼｯｸM" w:hAnsi="HGPｺﾞｼｯｸM" w:cs="HGPｺﾞｼｯｸM" w:hint="eastAsia"/>
          <w:color w:val="auto"/>
          <w:sz w:val="24"/>
          <w:szCs w:val="24"/>
        </w:rPr>
        <w:t>つ</w:t>
      </w:r>
      <w:r w:rsidR="00E377C8" w:rsidRPr="0098542D">
        <w:rPr>
          <w:rFonts w:ascii="HGPｺﾞｼｯｸM" w:eastAsia="HGPｺﾞｼｯｸM" w:hAnsi="HGPｺﾞｼｯｸM" w:cs="HGPｺﾞｼｯｸM" w:hint="eastAsia"/>
          <w:color w:val="auto"/>
          <w:sz w:val="24"/>
          <w:szCs w:val="24"/>
        </w:rPr>
        <w:t>くり、人材</w:t>
      </w:r>
      <w:r w:rsidR="001110BC">
        <w:rPr>
          <w:rFonts w:ascii="HGPｺﾞｼｯｸM" w:eastAsia="HGPｺﾞｼｯｸM" w:hAnsi="HGPｺﾞｼｯｸM" w:cs="HGPｺﾞｼｯｸM" w:hint="eastAsia"/>
          <w:color w:val="auto"/>
          <w:sz w:val="24"/>
          <w:szCs w:val="24"/>
        </w:rPr>
        <w:t>を</w:t>
      </w:r>
      <w:r w:rsidR="00E377C8" w:rsidRPr="0098542D">
        <w:rPr>
          <w:rFonts w:ascii="HGPｺﾞｼｯｸM" w:eastAsia="HGPｺﾞｼｯｸM" w:hAnsi="HGPｺﾞｼｯｸM" w:cs="HGPｺﾞｼｯｸM" w:hint="eastAsia"/>
          <w:color w:val="auto"/>
          <w:sz w:val="24"/>
          <w:szCs w:val="24"/>
        </w:rPr>
        <w:t>発掘する。</w:t>
      </w:r>
    </w:p>
    <w:p w:rsidR="00E377C8" w:rsidRPr="0098542D" w:rsidRDefault="00C40DA8"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イベント運営の組織に次世代のメンバー（リーダーとなる人員）を動員する。</w:t>
      </w:r>
    </w:p>
    <w:p w:rsidR="00E377C8" w:rsidRPr="0098542D" w:rsidRDefault="00C40DA8"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自治会長とのコミュニケーションで地区の人材発掘をする。</w:t>
      </w:r>
    </w:p>
    <w:p w:rsidR="00E377C8" w:rsidRPr="0098542D" w:rsidRDefault="00C40DA8"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楽しい事業からスタートして達成感を体験する。</w:t>
      </w:r>
    </w:p>
    <w:p w:rsidR="00E377C8" w:rsidRPr="0098542D" w:rsidRDefault="00C40DA8"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8A6CDE">
        <w:rPr>
          <w:rFonts w:ascii="HGPｺﾞｼｯｸM" w:eastAsia="HGPｺﾞｼｯｸM" w:hAnsi="HGPｺﾞｼｯｸM" w:cs="HGPｺﾞｼｯｸM" w:hint="eastAsia"/>
          <w:color w:val="auto"/>
          <w:sz w:val="24"/>
          <w:szCs w:val="24"/>
        </w:rPr>
        <w:t>研修会を</w:t>
      </w:r>
      <w:r w:rsidR="00E377C8" w:rsidRPr="0098542D">
        <w:rPr>
          <w:rFonts w:ascii="HGPｺﾞｼｯｸM" w:eastAsia="HGPｺﾞｼｯｸM" w:hAnsi="HGPｺﾞｼｯｸM" w:cs="HGPｺﾞｼｯｸM" w:hint="eastAsia"/>
          <w:color w:val="auto"/>
          <w:sz w:val="24"/>
          <w:szCs w:val="24"/>
        </w:rPr>
        <w:t>活用</w:t>
      </w:r>
      <w:r w:rsidR="008A6CDE">
        <w:rPr>
          <w:rFonts w:ascii="HGPｺﾞｼｯｸM" w:eastAsia="HGPｺﾞｼｯｸM" w:hAnsi="HGPｺﾞｼｯｸM" w:cs="HGPｺﾞｼｯｸM" w:hint="eastAsia"/>
          <w:color w:val="auto"/>
          <w:sz w:val="24"/>
          <w:szCs w:val="24"/>
        </w:rPr>
        <w:t>する</w:t>
      </w:r>
      <w:r w:rsidR="00E377C8" w:rsidRPr="0098542D">
        <w:rPr>
          <w:rFonts w:ascii="HGPｺﾞｼｯｸM" w:eastAsia="HGPｺﾞｼｯｸM" w:hAnsi="HGPｺﾞｼｯｸM" w:cs="HGPｺﾞｼｯｸM" w:hint="eastAsia"/>
          <w:color w:val="auto"/>
          <w:sz w:val="24"/>
          <w:szCs w:val="24"/>
        </w:rPr>
        <w:t>。（外部研修への参加。）</w:t>
      </w:r>
    </w:p>
    <w:p w:rsidR="000E4287" w:rsidRPr="0098542D" w:rsidRDefault="0098542D" w:rsidP="0098542D">
      <w:pPr>
        <w:ind w:firstLineChars="150" w:firstLine="353"/>
        <w:rPr>
          <w:rFonts w:ascii="HGPｺﾞｼｯｸM" w:eastAsia="HGPｺﾞｼｯｸM" w:hAnsi="HGPｺﾞｼｯｸM" w:cs="HGPｺﾞｼｯｸM"/>
          <w:color w:val="auto"/>
          <w:sz w:val="24"/>
          <w:szCs w:val="24"/>
        </w:rPr>
      </w:pPr>
      <w:r>
        <w:rPr>
          <w:rFonts w:ascii="HGPｺﾞｼｯｸM" w:eastAsia="HGPｺﾞｼｯｸM" w:hAnsi="HGPｺﾞｼｯｸM" w:cs="HGPｺﾞｼｯｸM" w:hint="eastAsia"/>
          <w:color w:val="auto"/>
          <w:sz w:val="24"/>
          <w:szCs w:val="24"/>
        </w:rPr>
        <w:t>③</w:t>
      </w:r>
      <w:r w:rsidR="005A4DCA">
        <w:rPr>
          <w:rFonts w:ascii="HGPｺﾞｼｯｸM" w:eastAsia="HGPｺﾞｼｯｸM" w:hAnsi="HGPｺﾞｼｯｸM" w:cs="HGPｺﾞｼｯｸM" w:hint="eastAsia"/>
          <w:color w:val="auto"/>
          <w:sz w:val="24"/>
          <w:szCs w:val="24"/>
        </w:rPr>
        <w:t xml:space="preserve"> </w:t>
      </w:r>
      <w:r>
        <w:rPr>
          <w:rFonts w:ascii="HGPｺﾞｼｯｸM" w:eastAsia="HGPｺﾞｼｯｸM" w:hAnsi="HGPｺﾞｼｯｸM" w:cs="HGPｺﾞｼｯｸM" w:hint="eastAsia"/>
          <w:color w:val="auto"/>
          <w:sz w:val="24"/>
          <w:szCs w:val="24"/>
        </w:rPr>
        <w:t>育成</w:t>
      </w:r>
    </w:p>
    <w:p w:rsidR="00E377C8" w:rsidRPr="0098542D" w:rsidRDefault="00C40DA8"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98542D">
        <w:rPr>
          <w:rFonts w:ascii="HGPｺﾞｼｯｸM" w:eastAsia="HGPｺﾞｼｯｸM" w:hAnsi="HGPｺﾞｼｯｸM" w:cs="HGPｺﾞｼｯｸM" w:hint="eastAsia"/>
          <w:color w:val="auto"/>
          <w:sz w:val="24"/>
          <w:szCs w:val="24"/>
        </w:rPr>
        <w:t>現リーダーの仕事、姿を見せるためにも次世代リーダーを</w:t>
      </w:r>
      <w:r w:rsidR="00E377C8" w:rsidRPr="0098542D">
        <w:rPr>
          <w:rFonts w:ascii="HGPｺﾞｼｯｸM" w:eastAsia="HGPｺﾞｼｯｸM" w:hAnsi="HGPｺﾞｼｯｸM" w:cs="HGPｺﾞｼｯｸM" w:hint="eastAsia"/>
          <w:color w:val="auto"/>
          <w:sz w:val="24"/>
          <w:szCs w:val="24"/>
        </w:rPr>
        <w:t>サポートに付ける。</w:t>
      </w:r>
    </w:p>
    <w:p w:rsidR="00E377C8" w:rsidRPr="0098542D" w:rsidRDefault="00C40DA8"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C34946" w:rsidRPr="0098542D">
        <w:rPr>
          <w:rFonts w:ascii="HGPｺﾞｼｯｸM" w:eastAsia="HGPｺﾞｼｯｸM" w:hAnsi="HGPｺﾞｼｯｸM" w:cs="HGPｺﾞｼｯｸM" w:hint="eastAsia"/>
          <w:color w:val="auto"/>
          <w:sz w:val="24"/>
          <w:szCs w:val="24"/>
        </w:rPr>
        <w:t>1</w:t>
      </w:r>
      <w:r w:rsidR="008A6CDE">
        <w:rPr>
          <w:rFonts w:ascii="HGPｺﾞｼｯｸM" w:eastAsia="HGPｺﾞｼｯｸM" w:hAnsi="HGPｺﾞｼｯｸM" w:cs="HGPｺﾞｼｯｸM" w:hint="eastAsia"/>
          <w:color w:val="auto"/>
          <w:sz w:val="24"/>
          <w:szCs w:val="24"/>
        </w:rPr>
        <w:t>つの行事を</w:t>
      </w:r>
      <w:r w:rsidR="00E377C8" w:rsidRPr="0098542D">
        <w:rPr>
          <w:rFonts w:ascii="HGPｺﾞｼｯｸM" w:eastAsia="HGPｺﾞｼｯｸM" w:hAnsi="HGPｺﾞｼｯｸM" w:cs="HGPｺﾞｼｯｸM" w:hint="eastAsia"/>
          <w:color w:val="auto"/>
          <w:sz w:val="24"/>
          <w:szCs w:val="24"/>
        </w:rPr>
        <w:t>全部まかせてみる。</w:t>
      </w:r>
    </w:p>
    <w:p w:rsidR="000E4287" w:rsidRPr="0098542D" w:rsidRDefault="00C40DA8"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最初からリーダーを任期制にしておく。自然と覚悟ができる。</w:t>
      </w:r>
    </w:p>
    <w:p w:rsidR="00E377C8" w:rsidRPr="0098542D" w:rsidRDefault="000E4287" w:rsidP="0098542D">
      <w:pPr>
        <w:ind w:firstLineChars="200" w:firstLine="470"/>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E377C8" w:rsidRPr="0098542D">
        <w:rPr>
          <w:rFonts w:ascii="HGPｺﾞｼｯｸM" w:eastAsia="HGPｺﾞｼｯｸM" w:hAnsi="HGPｺﾞｼｯｸM" w:cs="HGPｺﾞｼｯｸM" w:hint="eastAsia"/>
          <w:color w:val="auto"/>
          <w:sz w:val="24"/>
          <w:szCs w:val="24"/>
        </w:rPr>
        <w:t>候補になる人を早くから探し、やる気を起こさせる。</w:t>
      </w:r>
    </w:p>
    <w:p w:rsidR="00E377C8" w:rsidRPr="002B3589" w:rsidRDefault="00E377C8" w:rsidP="00E377C8">
      <w:pPr>
        <w:rPr>
          <w:rFonts w:ascii="HGPｺﾞｼｯｸM" w:eastAsia="HGPｺﾞｼｯｸM" w:hAnsi="HGPｺﾞｼｯｸM" w:cs="HGPｺﾞｼｯｸM"/>
          <w:color w:val="auto"/>
        </w:rPr>
      </w:pPr>
    </w:p>
    <w:p w:rsidR="00E377C8" w:rsidRPr="002B3589" w:rsidRDefault="000E4287" w:rsidP="000E4287">
      <w:pPr>
        <w:rPr>
          <w:rFonts w:ascii="HGPｺﾞｼｯｸM" w:eastAsia="HGPｺﾞｼｯｸM" w:hAnsi="HGPｺﾞｼｯｸM" w:cs="HGPｺﾞｼｯｸM"/>
          <w:color w:val="auto"/>
          <w:sz w:val="24"/>
        </w:rPr>
      </w:pPr>
      <w:r>
        <w:rPr>
          <w:rFonts w:ascii="HGPｺﾞｼｯｸM" w:eastAsia="HGPｺﾞｼｯｸM" w:hAnsi="HGPｺﾞｼｯｸM" w:cs="HGPｺﾞｼｯｸM" w:hint="eastAsia"/>
          <w:color w:val="auto"/>
          <w:sz w:val="36"/>
        </w:rPr>
        <w:t>●</w:t>
      </w:r>
      <w:r w:rsidR="00E377C8" w:rsidRPr="002B3589">
        <w:rPr>
          <w:rFonts w:ascii="HGPｺﾞｼｯｸM" w:eastAsia="HGPｺﾞｼｯｸM" w:hAnsi="HGPｺﾞｼｯｸM" w:cs="HGPｺﾞｼｯｸM" w:hint="eastAsia"/>
          <w:color w:val="auto"/>
          <w:sz w:val="36"/>
          <w:szCs w:val="36"/>
        </w:rPr>
        <w:t>ポイント</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・次世代リーダーが「楽しいから続けてやりたい」と思えるようにサポート。</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・イベント、集まりに皆に能動的に参加してもらい楽しさを共有する。→核となるメンバー育成。</w:t>
      </w:r>
    </w:p>
    <w:p w:rsidR="0015496E"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・敢えて、次世代のメンバーに仕事を与え、力をつけるようにする。</w:t>
      </w:r>
    </w:p>
    <w:p w:rsidR="00E377C8" w:rsidRPr="0098542D" w:rsidRDefault="000E4287"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w:t>
      </w:r>
      <w:r w:rsidR="0015496E" w:rsidRPr="0098542D">
        <w:rPr>
          <w:rFonts w:ascii="HGPｺﾞｼｯｸM" w:eastAsia="HGPｺﾞｼｯｸM" w:hAnsi="HGPｺﾞｼｯｸM" w:cs="HGPｺﾞｼｯｸM" w:hint="eastAsia"/>
          <w:color w:val="auto"/>
          <w:sz w:val="24"/>
          <w:szCs w:val="24"/>
        </w:rPr>
        <w:t>次世代リーダー候補で行事の企画運営を行い、実施する。</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・周囲（他メンバー）の協力体制をしっかり作っておく。</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・PTA役員の活用。</w:t>
      </w:r>
      <w:r w:rsidR="00C40DA8" w:rsidRPr="0098542D">
        <w:rPr>
          <w:rFonts w:ascii="HGPｺﾞｼｯｸM" w:eastAsia="HGPｺﾞｼｯｸM" w:hAnsi="HGPｺﾞｼｯｸM" w:cs="HGPｺﾞｼｯｸM" w:hint="eastAsia"/>
          <w:color w:val="auto"/>
          <w:sz w:val="24"/>
          <w:szCs w:val="24"/>
        </w:rPr>
        <w:t>女性を巻き込む。</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・個々人のキャリアを大切に</w:t>
      </w:r>
      <w:r w:rsidR="000E4287" w:rsidRPr="0098542D">
        <w:rPr>
          <w:rFonts w:ascii="HGPｺﾞｼｯｸM" w:eastAsia="HGPｺﾞｼｯｸM" w:hAnsi="HGPｺﾞｼｯｸM" w:cs="HGPｺﾞｼｯｸM" w:hint="eastAsia"/>
          <w:color w:val="auto"/>
          <w:sz w:val="24"/>
          <w:szCs w:val="24"/>
        </w:rPr>
        <w:t>して</w:t>
      </w:r>
      <w:r w:rsidRPr="0098542D">
        <w:rPr>
          <w:rFonts w:ascii="HGPｺﾞｼｯｸM" w:eastAsia="HGPｺﾞｼｯｸM" w:hAnsi="HGPｺﾞｼｯｸM" w:cs="HGPｺﾞｼｯｸM" w:hint="eastAsia"/>
          <w:color w:val="auto"/>
          <w:sz w:val="24"/>
          <w:szCs w:val="24"/>
        </w:rPr>
        <w:t>役割をお願いする。</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・「手伝って～！」と気軽に言える人間関係</w:t>
      </w:r>
      <w:r w:rsidR="00C40DA8" w:rsidRPr="0098542D">
        <w:rPr>
          <w:rFonts w:ascii="HGPｺﾞｼｯｸM" w:eastAsia="HGPｺﾞｼｯｸM" w:hAnsi="HGPｺﾞｼｯｸM" w:cs="HGPｺﾞｼｯｸM" w:hint="eastAsia"/>
          <w:color w:val="auto"/>
          <w:sz w:val="24"/>
          <w:szCs w:val="24"/>
        </w:rPr>
        <w:t>を構築する。</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・リーダーは素質も必要。自然と皆を引っ張る力。→色々経験させないとわからない。</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・健康で時間的に余裕のある人に声をかけ、参加を呼び掛ける。</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・人間関係=この人に言われたら動く。</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・リーダーは定年制</w:t>
      </w:r>
      <w:r w:rsidR="00C40DA8" w:rsidRPr="0098542D">
        <w:rPr>
          <w:rFonts w:ascii="HGPｺﾞｼｯｸM" w:eastAsia="HGPｺﾞｼｯｸM" w:hAnsi="HGPｺﾞｼｯｸM" w:cs="HGPｺﾞｼｯｸM" w:hint="eastAsia"/>
          <w:color w:val="auto"/>
          <w:sz w:val="24"/>
          <w:szCs w:val="24"/>
        </w:rPr>
        <w:t>がよい。</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・若い人でもリーダーになれる組織であること。</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・意見が言える組織であること。</w:t>
      </w:r>
    </w:p>
    <w:p w:rsidR="00E377C8" w:rsidRPr="0098542D" w:rsidRDefault="00E377C8" w:rsidP="0098542D">
      <w:pPr>
        <w:ind w:firstLineChars="100" w:firstLine="235"/>
        <w:rPr>
          <w:rFonts w:ascii="HGPｺﾞｼｯｸM" w:eastAsia="HGPｺﾞｼｯｸM" w:hAnsi="HGPｺﾞｼｯｸM" w:cs="HGPｺﾞｼｯｸM"/>
          <w:color w:val="auto"/>
          <w:sz w:val="24"/>
          <w:szCs w:val="24"/>
        </w:rPr>
      </w:pPr>
      <w:r w:rsidRPr="0098542D">
        <w:rPr>
          <w:rFonts w:ascii="HGPｺﾞｼｯｸM" w:eastAsia="HGPｺﾞｼｯｸM" w:hAnsi="HGPｺﾞｼｯｸM" w:cs="HGPｺﾞｼｯｸM" w:hint="eastAsia"/>
          <w:color w:val="auto"/>
          <w:sz w:val="24"/>
          <w:szCs w:val="24"/>
        </w:rPr>
        <w:t>・過度な仕事を</w:t>
      </w:r>
      <w:r w:rsidR="00C40DA8" w:rsidRPr="0098542D">
        <w:rPr>
          <w:rFonts w:ascii="HGPｺﾞｼｯｸM" w:eastAsia="HGPｺﾞｼｯｸM" w:hAnsi="HGPｺﾞｼｯｸM" w:cs="HGPｺﾞｼｯｸM" w:hint="eastAsia"/>
          <w:color w:val="auto"/>
          <w:sz w:val="24"/>
          <w:szCs w:val="24"/>
        </w:rPr>
        <w:t>与えない</w:t>
      </w:r>
      <w:r w:rsidRPr="0098542D">
        <w:rPr>
          <w:rFonts w:ascii="HGPｺﾞｼｯｸM" w:eastAsia="HGPｺﾞｼｯｸM" w:hAnsi="HGPｺﾞｼｯｸM" w:cs="HGPｺﾞｼｯｸM" w:hint="eastAsia"/>
          <w:color w:val="auto"/>
          <w:sz w:val="24"/>
          <w:szCs w:val="24"/>
        </w:rPr>
        <w:t>。</w:t>
      </w:r>
    </w:p>
    <w:p w:rsidR="00D1604D" w:rsidRPr="0015496E" w:rsidRDefault="00E377C8" w:rsidP="0098542D">
      <w:pPr>
        <w:ind w:firstLineChars="100" w:firstLine="235"/>
        <w:rPr>
          <w:rFonts w:ascii="HGPｺﾞｼｯｸM" w:eastAsia="HGPｺﾞｼｯｸM" w:hAnsi="HGPｺﾞｼｯｸM" w:cs="HGPｺﾞｼｯｸM"/>
          <w:color w:val="auto"/>
        </w:rPr>
      </w:pPr>
      <w:r w:rsidRPr="0098542D">
        <w:rPr>
          <w:rFonts w:ascii="HGPｺﾞｼｯｸM" w:eastAsia="HGPｺﾞｼｯｸM" w:hAnsi="HGPｺﾞｼｯｸM" w:cs="HGPｺﾞｼｯｸM" w:hint="eastAsia"/>
          <w:color w:val="auto"/>
          <w:sz w:val="24"/>
          <w:szCs w:val="24"/>
        </w:rPr>
        <w:t>・いつでも引き継いでもらえる気軽さのある組織であること（やめやすく、始めやすい）。</w:t>
      </w:r>
    </w:p>
    <w:p w:rsidR="006678C9" w:rsidRPr="002B3589" w:rsidRDefault="006678C9" w:rsidP="006678C9">
      <w:pPr>
        <w:rPr>
          <w:rFonts w:ascii="HGPｺﾞｼｯｸM" w:eastAsia="HGPｺﾞｼｯｸM" w:hint="eastAsia"/>
          <w:color w:val="auto"/>
        </w:rPr>
      </w:pPr>
      <w:r w:rsidRPr="002B3589">
        <w:rPr>
          <w:rFonts w:ascii="ＭＳ 明朝" w:eastAsia="ＭＳ 明朝" w:hAnsi="ＭＳ 明朝" w:cs="ＭＳ 明朝" w:hint="eastAsia"/>
          <w:color w:val="auto"/>
          <w:sz w:val="28"/>
        </w:rPr>
        <w:lastRenderedPageBreak/>
        <w:t>☑</w:t>
      </w:r>
      <w:r w:rsidRPr="002B3589">
        <w:rPr>
          <w:rFonts w:ascii="HGPｺﾞｼｯｸM" w:eastAsia="HGPｺﾞｼｯｸM" w:hAnsi="HGPｺﾞｼｯｸM" w:cs="HGPｺﾞｼｯｸM" w:hint="eastAsia"/>
          <w:color w:val="auto"/>
          <w:sz w:val="28"/>
        </w:rPr>
        <w:t>リーダー育成のチェックリスト</w:t>
      </w:r>
    </w:p>
    <w:p w:rsidR="006678C9" w:rsidRPr="002B3589" w:rsidRDefault="006678C9" w:rsidP="006678C9">
      <w:pPr>
        <w:rPr>
          <w:rFonts w:ascii="HGPｺﾞｼｯｸM" w:eastAsia="HGPｺﾞｼｯｸM" w:hint="eastAsia"/>
          <w:color w:val="auto"/>
        </w:rPr>
      </w:pPr>
    </w:p>
    <w:tbl>
      <w:tblPr>
        <w:tblStyle w:val="a6"/>
        <w:tblW w:w="0" w:type="auto"/>
        <w:tblInd w:w="108" w:type="dxa"/>
        <w:tblLook w:val="04A0" w:firstRow="1" w:lastRow="0" w:firstColumn="1" w:lastColumn="0" w:noHBand="0" w:noVBand="1"/>
      </w:tblPr>
      <w:tblGrid>
        <w:gridCol w:w="973"/>
        <w:gridCol w:w="4854"/>
        <w:gridCol w:w="4747"/>
      </w:tblGrid>
      <w:tr w:rsidR="006678C9" w:rsidRPr="002B3589" w:rsidTr="006678C9">
        <w:trPr>
          <w:trHeight w:val="650"/>
        </w:trPr>
        <w:tc>
          <w:tcPr>
            <w:tcW w:w="973" w:type="dxa"/>
            <w:vAlign w:val="center"/>
          </w:tcPr>
          <w:p w:rsidR="006678C9" w:rsidRPr="002B3589" w:rsidRDefault="006678C9"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6678C9" w:rsidRPr="002B3589" w:rsidRDefault="006678C9"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6678C9" w:rsidRPr="002B3589" w:rsidRDefault="006678C9" w:rsidP="006678C9">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次世代メンバーを育てる目線で、</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あえて役割や仕事を任せるように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⇒①</w:t>
            </w:r>
            <w:r w:rsidR="005A4DCA">
              <w:rPr>
                <w:rFonts w:ascii="HGPｺﾞｼｯｸM" w:eastAsia="HGPｺﾞｼｯｸM" w:hint="eastAsia"/>
                <w:color w:val="auto"/>
                <w:sz w:val="24"/>
              </w:rPr>
              <w:t>、</w:t>
            </w:r>
            <w:r>
              <w:rPr>
                <w:rFonts w:ascii="HGPｺﾞｼｯｸM" w:eastAsia="HGPｺﾞｼｯｸM" w:hint="eastAsia"/>
                <w:color w:val="auto"/>
                <w:sz w:val="24"/>
              </w:rPr>
              <w:t>②</w:t>
            </w:r>
            <w:r w:rsidR="005A4DCA">
              <w:rPr>
                <w:rFonts w:ascii="HGPｺﾞｼｯｸM" w:eastAsia="HGPｺﾞｼｯｸM" w:hint="eastAsia"/>
                <w:color w:val="auto"/>
                <w:sz w:val="24"/>
              </w:rPr>
              <w:t>、</w:t>
            </w:r>
            <w:r>
              <w:rPr>
                <w:rFonts w:ascii="HGPｺﾞｼｯｸM" w:eastAsia="HGPｺﾞｼｯｸM" w:hint="eastAsia"/>
                <w:color w:val="auto"/>
                <w:sz w:val="24"/>
              </w:rPr>
              <w:t>③</w:t>
            </w:r>
            <w:r w:rsidR="005A4DCA">
              <w:rPr>
                <w:rFonts w:ascii="HGPｺﾞｼｯｸM" w:eastAsia="HGPｺﾞｼｯｸM" w:hint="eastAsia"/>
                <w:color w:val="auto"/>
                <w:sz w:val="24"/>
              </w:rPr>
              <w:t>、</w:t>
            </w:r>
            <w:r>
              <w:rPr>
                <w:rFonts w:ascii="HGPｺﾞｼｯｸM" w:eastAsia="HGPｺﾞｼｯｸM" w:hint="eastAsia"/>
                <w:color w:val="auto"/>
                <w:sz w:val="24"/>
              </w:rPr>
              <w:t>ポイント</w:t>
            </w:r>
          </w:p>
        </w:tc>
        <w:tc>
          <w:tcPr>
            <w:tcW w:w="4747" w:type="dxa"/>
            <w:vAlign w:val="center"/>
          </w:tcPr>
          <w:p w:rsidR="002B3589" w:rsidRPr="002B3589" w:rsidRDefault="002B3589" w:rsidP="006678C9">
            <w:pPr>
              <w:rPr>
                <w:rFonts w:ascii="HGPｺﾞｼｯｸM" w:eastAsia="HGPｺﾞｼｯｸM" w:hint="eastAsia"/>
                <w:color w:val="auto"/>
                <w:sz w:val="24"/>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現リーダーと次世代リーダーが</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共に動き、活動することで、</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役割や想いの引継ぎをしていますか？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⇒②</w:t>
            </w:r>
            <w:r w:rsidR="005A4DCA">
              <w:rPr>
                <w:rFonts w:ascii="HGPｺﾞｼｯｸM" w:eastAsia="HGPｺﾞｼｯｸM" w:hint="eastAsia"/>
                <w:color w:val="auto"/>
                <w:sz w:val="24"/>
              </w:rPr>
              <w:t>、</w:t>
            </w:r>
            <w:r>
              <w:rPr>
                <w:rFonts w:ascii="HGPｺﾞｼｯｸM" w:eastAsia="HGPｺﾞｼｯｸM" w:hint="eastAsia"/>
                <w:color w:val="auto"/>
                <w:sz w:val="24"/>
              </w:rPr>
              <w:t>③</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女性や若者もリーダー役になれるよ</w:t>
            </w:r>
            <w:r w:rsidR="002E313C">
              <w:rPr>
                <w:rFonts w:ascii="HGPｺﾞｼｯｸM" w:eastAsia="HGPｺﾞｼｯｸM" w:hint="eastAsia"/>
                <w:color w:val="auto"/>
                <w:sz w:val="24"/>
              </w:rPr>
              <w:t>う</w:t>
            </w:r>
            <w:r w:rsidRPr="002B3589">
              <w:rPr>
                <w:rFonts w:ascii="HGPｺﾞｼｯｸM" w:eastAsia="HGPｺﾞｼｯｸM" w:hint="eastAsia"/>
                <w:color w:val="auto"/>
                <w:sz w:val="24"/>
              </w:rPr>
              <w:t>な</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風土と環境をつくっていますか？</w:t>
            </w:r>
          </w:p>
          <w:p w:rsidR="001110BC" w:rsidRPr="002B3589" w:rsidRDefault="005A4DCA" w:rsidP="00DC3413">
            <w:pPr>
              <w:rPr>
                <w:rFonts w:ascii="HGPｺﾞｼｯｸM" w:eastAsia="HGPｺﾞｼｯｸM" w:hint="eastAsia"/>
                <w:color w:val="auto"/>
                <w:sz w:val="24"/>
              </w:rPr>
            </w:pPr>
            <w:r>
              <w:rPr>
                <w:rFonts w:ascii="HGPｺﾞｼｯｸM" w:eastAsia="HGPｺﾞｼｯｸM" w:hint="eastAsia"/>
                <w:color w:val="auto"/>
                <w:sz w:val="24"/>
              </w:rPr>
              <w:t>⇒ポイント</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リーダーの大変さだけではなく、</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楽しさややりがいを共有できるような</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機会をつくっていますか？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⇒②</w:t>
            </w:r>
          </w:p>
        </w:tc>
        <w:tc>
          <w:tcPr>
            <w:tcW w:w="4747" w:type="dxa"/>
            <w:vAlign w:val="center"/>
          </w:tcPr>
          <w:p w:rsidR="002B3589" w:rsidRPr="002B3589" w:rsidRDefault="002B3589" w:rsidP="006678C9">
            <w:pPr>
              <w:rPr>
                <w:rFonts w:ascii="HGPｺﾞｼｯｸM" w:eastAsia="HGPｺﾞｼｯｸM" w:hint="eastAsia"/>
                <w:color w:val="auto"/>
              </w:rPr>
            </w:pPr>
          </w:p>
        </w:tc>
      </w:tr>
      <w:tr w:rsidR="002B3589" w:rsidRPr="002B3589" w:rsidTr="006678C9">
        <w:trPr>
          <w:trHeight w:val="1489"/>
        </w:trPr>
        <w:tc>
          <w:tcPr>
            <w:tcW w:w="973" w:type="dxa"/>
            <w:vAlign w:val="center"/>
          </w:tcPr>
          <w:p w:rsidR="002B3589" w:rsidRPr="002B3589" w:rsidRDefault="002B3589" w:rsidP="006678C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リーダーとあわせて、</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そのサポート役となる人材も</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育成していますか？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⇒③</w:t>
            </w:r>
          </w:p>
        </w:tc>
        <w:tc>
          <w:tcPr>
            <w:tcW w:w="4747" w:type="dxa"/>
            <w:vAlign w:val="center"/>
          </w:tcPr>
          <w:p w:rsidR="002B3589" w:rsidRPr="002B3589" w:rsidRDefault="002B3589" w:rsidP="006678C9">
            <w:pPr>
              <w:rPr>
                <w:rFonts w:ascii="HGPｺﾞｼｯｸM" w:eastAsia="HGPｺﾞｼｯｸM" w:hint="eastAsia"/>
                <w:color w:val="auto"/>
              </w:rPr>
            </w:pPr>
          </w:p>
        </w:tc>
      </w:tr>
    </w:tbl>
    <w:p w:rsidR="006678C9" w:rsidRPr="002B3589" w:rsidRDefault="00C10452" w:rsidP="006678C9">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r w:rsidR="006678C9" w:rsidRPr="002B3589" w:rsidTr="006678C9">
        <w:trPr>
          <w:trHeight w:val="1489"/>
        </w:trPr>
        <w:tc>
          <w:tcPr>
            <w:tcW w:w="973" w:type="dxa"/>
            <w:vAlign w:val="center"/>
          </w:tcPr>
          <w:p w:rsidR="006678C9" w:rsidRPr="002B3589" w:rsidRDefault="006678C9" w:rsidP="006678C9">
            <w:pPr>
              <w:jc w:val="center"/>
              <w:rPr>
                <w:rFonts w:ascii="HGPｺﾞｼｯｸM" w:eastAsia="HGPｺﾞｼｯｸM" w:hint="eastAsia"/>
                <w:color w:val="auto"/>
              </w:rPr>
            </w:pPr>
          </w:p>
        </w:tc>
        <w:tc>
          <w:tcPr>
            <w:tcW w:w="4854" w:type="dxa"/>
            <w:vAlign w:val="center"/>
          </w:tcPr>
          <w:p w:rsidR="006678C9" w:rsidRPr="002B3589" w:rsidRDefault="006678C9" w:rsidP="006678C9">
            <w:pPr>
              <w:rPr>
                <w:rFonts w:ascii="HGPｺﾞｼｯｸM" w:eastAsia="HGPｺﾞｼｯｸM" w:hint="eastAsia"/>
                <w:color w:val="auto"/>
              </w:rPr>
            </w:pPr>
          </w:p>
        </w:tc>
        <w:tc>
          <w:tcPr>
            <w:tcW w:w="4747" w:type="dxa"/>
            <w:vAlign w:val="center"/>
          </w:tcPr>
          <w:p w:rsidR="006678C9" w:rsidRPr="002B3589" w:rsidRDefault="006678C9" w:rsidP="006678C9">
            <w:pPr>
              <w:rPr>
                <w:rFonts w:ascii="HGPｺﾞｼｯｸM" w:eastAsia="HGPｺﾞｼｯｸM" w:hint="eastAsia"/>
                <w:color w:val="auto"/>
              </w:rPr>
            </w:pPr>
          </w:p>
        </w:tc>
      </w:tr>
    </w:tbl>
    <w:p w:rsidR="006678C9" w:rsidRPr="002B3589" w:rsidRDefault="006678C9" w:rsidP="00E377C8">
      <w:pPr>
        <w:jc w:val="left"/>
        <w:rPr>
          <w:rFonts w:ascii="HGPｺﾞｼｯｸM" w:eastAsia="HGPｺﾞｼｯｸM" w:hAnsi="HGPｺﾞｼｯｸM" w:cs="HGPｺﾞｼｯｸM"/>
          <w:sz w:val="32"/>
          <w:szCs w:val="28"/>
        </w:rPr>
      </w:pPr>
    </w:p>
    <w:p w:rsidR="004C1491" w:rsidRPr="002B3589" w:rsidRDefault="00E377C8" w:rsidP="00E377C8">
      <w:pPr>
        <w:jc w:val="left"/>
        <w:rPr>
          <w:rFonts w:ascii="HGPｺﾞｼｯｸM" w:eastAsia="HGPｺﾞｼｯｸM" w:hint="eastAsia"/>
        </w:rPr>
      </w:pPr>
      <w:r w:rsidRPr="002B3589">
        <w:rPr>
          <w:rFonts w:ascii="HGPｺﾞｼｯｸM" w:eastAsia="HGPｺﾞｼｯｸM" w:hAnsi="HGPｺﾞｼｯｸM" w:cs="HGPｺﾞｼｯｸM" w:hint="eastAsia"/>
          <w:sz w:val="32"/>
          <w:szCs w:val="28"/>
        </w:rPr>
        <w:lastRenderedPageBreak/>
        <w:t>（</w:t>
      </w:r>
      <w:r w:rsidR="00C34946" w:rsidRPr="002B3589">
        <w:rPr>
          <w:rFonts w:ascii="HGPｺﾞｼｯｸM" w:eastAsia="HGPｺﾞｼｯｸM" w:hAnsi="HGPｺﾞｼｯｸM" w:cs="HGPｺﾞｼｯｸM" w:hint="eastAsia"/>
          <w:sz w:val="32"/>
          <w:szCs w:val="28"/>
        </w:rPr>
        <w:t>2</w:t>
      </w:r>
      <w:r w:rsidRPr="002B3589">
        <w:rPr>
          <w:rFonts w:ascii="HGPｺﾞｼｯｸM" w:eastAsia="HGPｺﾞｼｯｸM" w:hAnsi="HGPｺﾞｼｯｸM" w:cs="HGPｺﾞｼｯｸM" w:hint="eastAsia"/>
          <w:sz w:val="32"/>
          <w:szCs w:val="28"/>
        </w:rPr>
        <w:t>）</w:t>
      </w:r>
      <w:r w:rsidR="00D83047" w:rsidRPr="002B3589">
        <w:rPr>
          <w:rFonts w:ascii="HGPｺﾞｼｯｸM" w:eastAsia="HGPｺﾞｼｯｸM" w:hAnsi="HGPｺﾞｼｯｸM" w:cs="HGPｺﾞｼｯｸM" w:hint="eastAsia"/>
          <w:sz w:val="32"/>
          <w:szCs w:val="28"/>
        </w:rPr>
        <w:t>地域課題の調べ方</w:t>
      </w:r>
    </w:p>
    <w:p w:rsidR="00E377C8" w:rsidRPr="001110BC" w:rsidRDefault="00E377C8" w:rsidP="001110BC">
      <w:pPr>
        <w:ind w:right="840" w:firstLineChars="100" w:firstLine="235"/>
        <w:rPr>
          <w:rFonts w:ascii="HGPｺﾞｼｯｸM" w:eastAsia="HGPｺﾞｼｯｸM" w:hAnsi="HGPｺﾞｼｯｸM" w:cs="HGPｺﾞｼｯｸM"/>
          <w:sz w:val="24"/>
          <w:szCs w:val="24"/>
        </w:rPr>
      </w:pPr>
      <w:r w:rsidRPr="001110BC">
        <w:rPr>
          <w:rFonts w:ascii="HGPｺﾞｼｯｸM" w:eastAsia="HGPｺﾞｼｯｸM" w:hAnsi="HGPｺﾞｼｯｸM" w:cs="HGPｺﾞｼｯｸM" w:hint="eastAsia"/>
          <w:sz w:val="24"/>
          <w:szCs w:val="24"/>
        </w:rPr>
        <w:t>地域の現状と課題を詳細に把握することは、課題を解決する方法や地域の可能性も探ることの第一歩となります。その手法や、どのように</w:t>
      </w:r>
      <w:r w:rsidR="001110BC">
        <w:rPr>
          <w:rFonts w:ascii="HGPｺﾞｼｯｸM" w:eastAsia="HGPｺﾞｼｯｸM" w:hAnsi="HGPｺﾞｼｯｸM" w:cs="HGPｺﾞｼｯｸM" w:hint="eastAsia"/>
          <w:sz w:val="24"/>
          <w:szCs w:val="24"/>
        </w:rPr>
        <w:t>住</w:t>
      </w:r>
      <w:r w:rsidRPr="001110BC">
        <w:rPr>
          <w:rFonts w:ascii="HGPｺﾞｼｯｸM" w:eastAsia="HGPｺﾞｼｯｸM" w:hAnsi="HGPｺﾞｼｯｸM" w:cs="HGPｺﾞｼｯｸM" w:hint="eastAsia"/>
          <w:sz w:val="24"/>
          <w:szCs w:val="24"/>
        </w:rPr>
        <w:t>民に関わってもらうかについてまとめます。</w:t>
      </w:r>
    </w:p>
    <w:p w:rsidR="00E377C8" w:rsidRPr="002B3589" w:rsidRDefault="00E377C8" w:rsidP="00E377C8">
      <w:pPr>
        <w:ind w:right="840"/>
        <w:rPr>
          <w:rFonts w:ascii="HGPｺﾞｼｯｸM" w:eastAsia="HGPｺﾞｼｯｸM" w:hAnsi="HGPｺﾞｼｯｸM" w:cs="HGPｺﾞｼｯｸM"/>
        </w:rPr>
      </w:pPr>
    </w:p>
    <w:p w:rsidR="00E377C8" w:rsidRPr="002B3589" w:rsidRDefault="0015496E" w:rsidP="000E4287">
      <w:pPr>
        <w:ind w:right="840"/>
        <w:rPr>
          <w:rFonts w:ascii="HGPｺﾞｼｯｸM" w:eastAsia="HGPｺﾞｼｯｸM" w:hAnsi="HGPｺﾞｼｯｸM" w:cs="HGPｺﾞｼｯｸM"/>
          <w:color w:val="auto"/>
          <w:sz w:val="36"/>
        </w:rPr>
      </w:pPr>
      <w:r w:rsidRPr="002B3589">
        <w:rPr>
          <w:rFonts w:ascii="HGPｺﾞｼｯｸM" w:eastAsia="HGPｺﾞｼｯｸM" w:hAnsi="HGPｺﾞｼｯｸM" w:cs="HGPｺﾞｼｯｸM" w:hint="eastAsia"/>
          <w:noProof/>
          <w:color w:val="auto"/>
          <w:sz w:val="36"/>
        </w:rPr>
        <mc:AlternateContent>
          <mc:Choice Requires="wps">
            <w:drawing>
              <wp:anchor distT="0" distB="0" distL="114300" distR="114300" simplePos="0" relativeHeight="251650048" behindDoc="0" locked="0" layoutInCell="1" allowOverlap="1" wp14:anchorId="5530AA13" wp14:editId="46F985FA">
                <wp:simplePos x="0" y="0"/>
                <wp:positionH relativeFrom="column">
                  <wp:posOffset>28575</wp:posOffset>
                </wp:positionH>
                <wp:positionV relativeFrom="paragraph">
                  <wp:posOffset>387350</wp:posOffset>
                </wp:positionV>
                <wp:extent cx="247650" cy="3829050"/>
                <wp:effectExtent l="19050" t="0" r="19050" b="38100"/>
                <wp:wrapNone/>
                <wp:docPr id="44" name="下矢印 44"/>
                <wp:cNvGraphicFramePr/>
                <a:graphic xmlns:a="http://schemas.openxmlformats.org/drawingml/2006/main">
                  <a:graphicData uri="http://schemas.microsoft.com/office/word/2010/wordprocessingShape">
                    <wps:wsp>
                      <wps:cNvSpPr/>
                      <wps:spPr>
                        <a:xfrm>
                          <a:off x="0" y="0"/>
                          <a:ext cx="247650" cy="38290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A88C21" id="下矢印 44" o:spid="_x0000_s1026" type="#_x0000_t67" style="position:absolute;left:0;text-align:left;margin-left:2.25pt;margin-top:30.5pt;width:19.5pt;height:30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" adj="20901" fillcolor="white [3201]" strokecolor="black [3200]" strokeweight="1pt"/>
            </w:pict>
          </mc:Fallback>
        </mc:AlternateContent>
      </w:r>
      <w:r w:rsidR="000E4287">
        <w:rPr>
          <w:rFonts w:ascii="HGPｺﾞｼｯｸM" w:eastAsia="HGPｺﾞｼｯｸM" w:hAnsi="HGPｺﾞｼｯｸM" w:cs="HGPｺﾞｼｯｸM" w:hint="eastAsia"/>
          <w:color w:val="auto"/>
          <w:sz w:val="36"/>
        </w:rPr>
        <w:t>●</w:t>
      </w:r>
      <w:r w:rsidR="00E377C8" w:rsidRPr="002B3589">
        <w:rPr>
          <w:rFonts w:ascii="HGPｺﾞｼｯｸM" w:eastAsia="HGPｺﾞｼｯｸM" w:hAnsi="HGPｺﾞｼｯｸM" w:cs="HGPｺﾞｼｯｸM" w:hint="eastAsia"/>
          <w:sz w:val="36"/>
          <w:szCs w:val="36"/>
        </w:rPr>
        <w:t>手法</w:t>
      </w:r>
    </w:p>
    <w:p w:rsidR="00466EE1" w:rsidRPr="001110BC" w:rsidRDefault="00F56D73" w:rsidP="000E4287">
      <w:pPr>
        <w:ind w:right="840" w:firstLineChars="200" w:firstLine="470"/>
        <w:rPr>
          <w:rFonts w:ascii="HGPｺﾞｼｯｸM" w:eastAsia="HGPｺﾞｼｯｸM" w:hAnsi="HGPｺﾞｼｯｸM" w:cs="HGPｺﾞｼｯｸM"/>
          <w:sz w:val="24"/>
          <w:szCs w:val="24"/>
        </w:rPr>
      </w:pPr>
      <w:r w:rsidRPr="001110BC">
        <w:rPr>
          <w:rFonts w:ascii="HGPｺﾞｼｯｸM" w:eastAsia="HGPｺﾞｼｯｸM" w:hAnsi="HGPｺﾞｼｯｸM" w:cs="HGPｺﾞｼｯｸM" w:hint="eastAsia"/>
          <w:sz w:val="24"/>
          <w:szCs w:val="24"/>
        </w:rPr>
        <w:t>①</w:t>
      </w:r>
      <w:r w:rsidR="000E4287" w:rsidRPr="001110BC">
        <w:rPr>
          <w:rFonts w:ascii="HGPｺﾞｼｯｸM" w:eastAsia="HGPｺﾞｼｯｸM" w:hAnsi="HGPｺﾞｼｯｸM" w:cs="HGPｺﾞｼｯｸM" w:hint="eastAsia"/>
          <w:sz w:val="24"/>
          <w:szCs w:val="24"/>
        </w:rPr>
        <w:t xml:space="preserve">　</w:t>
      </w:r>
      <w:r w:rsidRPr="001110BC">
        <w:rPr>
          <w:rFonts w:ascii="HGPｺﾞｼｯｸM" w:eastAsia="HGPｺﾞｼｯｸM" w:hAnsi="HGPｺﾞｼｯｸM" w:cs="HGPｺﾞｼｯｸM" w:hint="eastAsia"/>
          <w:sz w:val="24"/>
          <w:szCs w:val="24"/>
        </w:rPr>
        <w:t>客観的データ</w:t>
      </w:r>
      <w:r w:rsidR="001110BC" w:rsidRPr="001110BC">
        <w:rPr>
          <w:rFonts w:ascii="HGPｺﾞｼｯｸM" w:eastAsia="HGPｺﾞｼｯｸM" w:hAnsi="HGPｺﾞｼｯｸM" w:cs="HGPｺﾞｼｯｸM" w:hint="eastAsia"/>
          <w:sz w:val="24"/>
          <w:szCs w:val="24"/>
        </w:rPr>
        <w:t>を</w:t>
      </w:r>
      <w:r w:rsidR="00466EE1" w:rsidRPr="001110BC">
        <w:rPr>
          <w:rFonts w:ascii="HGPｺﾞｼｯｸM" w:eastAsia="HGPｺﾞｼｯｸM" w:hAnsi="HGPｺﾞｼｯｸM" w:cs="HGPｺﾞｼｯｸM" w:hint="eastAsia"/>
          <w:sz w:val="24"/>
          <w:szCs w:val="24"/>
        </w:rPr>
        <w:t>収集</w:t>
      </w:r>
      <w:r w:rsidR="0015496E" w:rsidRPr="001110BC">
        <w:rPr>
          <w:rFonts w:ascii="HGPｺﾞｼｯｸM" w:eastAsia="HGPｺﾞｼｯｸM" w:hAnsi="HGPｺﾞｼｯｸM" w:cs="HGPｺﾞｼｯｸM" w:hint="eastAsia"/>
          <w:sz w:val="24"/>
          <w:szCs w:val="24"/>
        </w:rPr>
        <w:t>する</w:t>
      </w:r>
      <w:r w:rsidR="00466EE1" w:rsidRPr="001110BC">
        <w:rPr>
          <w:rFonts w:ascii="HGPｺﾞｼｯｸM" w:eastAsia="HGPｺﾞｼｯｸM" w:hAnsi="HGPｺﾞｼｯｸM" w:cs="HGPｺﾞｼｯｸM" w:hint="eastAsia"/>
          <w:sz w:val="24"/>
          <w:szCs w:val="24"/>
        </w:rPr>
        <w:t>。</w:t>
      </w:r>
    </w:p>
    <w:p w:rsidR="00466EE1" w:rsidRPr="001110BC" w:rsidRDefault="00466EE1" w:rsidP="00B804D4">
      <w:pPr>
        <w:ind w:right="840" w:firstLineChars="300" w:firstLine="706"/>
        <w:rPr>
          <w:rFonts w:ascii="HGPｺﾞｼｯｸM" w:eastAsia="HGPｺﾞｼｯｸM" w:hAnsi="HGPｺﾞｼｯｸM" w:cs="HGPｺﾞｼｯｸM"/>
          <w:sz w:val="24"/>
          <w:szCs w:val="24"/>
        </w:rPr>
      </w:pPr>
      <w:r w:rsidRPr="001110BC">
        <w:rPr>
          <w:rFonts w:ascii="HGPｺﾞｼｯｸM" w:eastAsia="HGPｺﾞｼｯｸM" w:hAnsi="HGPｺﾞｼｯｸM" w:cs="HGPｺﾞｼｯｸM" w:hint="eastAsia"/>
          <w:sz w:val="24"/>
          <w:szCs w:val="24"/>
        </w:rPr>
        <w:t>・地域を歩いて発見する。</w:t>
      </w:r>
    </w:p>
    <w:p w:rsidR="0015496E" w:rsidRPr="001110BC" w:rsidRDefault="00613340" w:rsidP="00B804D4">
      <w:pPr>
        <w:ind w:right="840" w:firstLineChars="300" w:firstLine="706"/>
        <w:rPr>
          <w:rFonts w:ascii="HGPｺﾞｼｯｸM" w:eastAsia="HGPｺﾞｼｯｸM" w:hAnsi="HGPｺﾞｼｯｸM" w:cs="HGPｺﾞｼｯｸM"/>
          <w:sz w:val="24"/>
          <w:szCs w:val="24"/>
        </w:rPr>
      </w:pPr>
      <w:r w:rsidRPr="001110BC">
        <w:rPr>
          <w:rFonts w:ascii="HGPｺﾞｼｯｸM" w:eastAsia="HGPｺﾞｼｯｸM" w:hAnsi="HGPｺﾞｼｯｸM" w:cs="HGPｺﾞｼｯｸM" w:hint="eastAsia"/>
          <w:sz w:val="24"/>
          <w:szCs w:val="24"/>
        </w:rPr>
        <w:t>・他地域の情報と比較してみる。</w:t>
      </w:r>
    </w:p>
    <w:p w:rsidR="00466EE1" w:rsidRPr="001110BC" w:rsidRDefault="0015496E" w:rsidP="00B804D4">
      <w:pPr>
        <w:ind w:right="840" w:firstLineChars="300" w:firstLine="706"/>
        <w:rPr>
          <w:rFonts w:ascii="HGPｺﾞｼｯｸM" w:eastAsia="HGPｺﾞｼｯｸM" w:hAnsi="HGPｺﾞｼｯｸM" w:cs="HGPｺﾞｼｯｸM"/>
          <w:sz w:val="24"/>
          <w:szCs w:val="24"/>
        </w:rPr>
      </w:pPr>
      <w:r w:rsidRPr="001110BC">
        <w:rPr>
          <w:rFonts w:ascii="HGPｺﾞｼｯｸM" w:eastAsia="HGPｺﾞｼｯｸM" w:hAnsi="HGPｺﾞｼｯｸM" w:cs="HGPｺﾞｼｯｸM" w:hint="eastAsia"/>
          <w:sz w:val="24"/>
          <w:szCs w:val="24"/>
        </w:rPr>
        <w:t>・</w:t>
      </w:r>
      <w:r w:rsidR="00613340" w:rsidRPr="001110BC">
        <w:rPr>
          <w:rFonts w:ascii="HGPｺﾞｼｯｸM" w:eastAsia="HGPｺﾞｼｯｸM" w:hAnsi="HGPｺﾞｼｯｸM" w:cs="HGPｺﾞｼｯｸM" w:hint="eastAsia"/>
          <w:sz w:val="24"/>
          <w:szCs w:val="24"/>
        </w:rPr>
        <w:t>インターネットを活用する。</w:t>
      </w:r>
    </w:p>
    <w:p w:rsidR="00466EE1" w:rsidRPr="001110BC" w:rsidRDefault="00613340" w:rsidP="00B804D4">
      <w:pPr>
        <w:ind w:leftChars="300" w:left="616" w:right="543" w:firstLineChars="50" w:firstLine="118"/>
        <w:rPr>
          <w:rFonts w:ascii="HGPｺﾞｼｯｸM" w:eastAsia="HGPｺﾞｼｯｸM" w:hAnsi="HGPｺﾞｼｯｸM" w:cs="HGPｺﾞｼｯｸM"/>
          <w:sz w:val="24"/>
          <w:szCs w:val="24"/>
        </w:rPr>
      </w:pPr>
      <w:r w:rsidRPr="001110BC">
        <w:rPr>
          <w:rFonts w:ascii="HGPｺﾞｼｯｸM" w:eastAsia="HGPｺﾞｼｯｸM" w:hAnsi="HGPｺﾞｼｯｸM" w:cs="HGPｺﾞｼｯｸM" w:hint="eastAsia"/>
          <w:sz w:val="24"/>
          <w:szCs w:val="24"/>
        </w:rPr>
        <w:t>・地域課題</w:t>
      </w:r>
      <w:r w:rsidR="00466EE1" w:rsidRPr="001110BC">
        <w:rPr>
          <w:rFonts w:ascii="HGPｺﾞｼｯｸM" w:eastAsia="HGPｺﾞｼｯｸM" w:hAnsi="HGPｺﾞｼｯｸM" w:cs="HGPｺﾞｼｯｸM" w:hint="eastAsia"/>
          <w:sz w:val="24"/>
          <w:szCs w:val="24"/>
        </w:rPr>
        <w:t>解決の方法</w:t>
      </w:r>
      <w:r w:rsidRPr="001110BC">
        <w:rPr>
          <w:rFonts w:ascii="HGPｺﾞｼｯｸM" w:eastAsia="HGPｺﾞｼｯｸM" w:hAnsi="HGPｺﾞｼｯｸM" w:cs="HGPｺﾞｼｯｸM" w:hint="eastAsia"/>
          <w:sz w:val="24"/>
          <w:szCs w:val="24"/>
        </w:rPr>
        <w:t>を</w:t>
      </w:r>
      <w:r w:rsidR="00466EE1" w:rsidRPr="001110BC">
        <w:rPr>
          <w:rFonts w:ascii="HGPｺﾞｼｯｸM" w:eastAsia="HGPｺﾞｼｯｸM" w:hAnsi="HGPｺﾞｼｯｸM" w:cs="HGPｺﾞｼｯｸM" w:hint="eastAsia"/>
          <w:sz w:val="24"/>
          <w:szCs w:val="24"/>
        </w:rPr>
        <w:t>見つけるために</w:t>
      </w:r>
      <w:r w:rsidRPr="001110BC">
        <w:rPr>
          <w:rFonts w:ascii="HGPｺﾞｼｯｸM" w:eastAsia="HGPｺﾞｼｯｸM" w:hAnsi="HGPｺﾞｼｯｸM" w:cs="HGPｺﾞｼｯｸM" w:hint="eastAsia"/>
          <w:sz w:val="24"/>
          <w:szCs w:val="24"/>
        </w:rPr>
        <w:t>、</w:t>
      </w:r>
      <w:r w:rsidR="00466EE1" w:rsidRPr="001110BC">
        <w:rPr>
          <w:rFonts w:ascii="HGPｺﾞｼｯｸM" w:eastAsia="HGPｺﾞｼｯｸM" w:hAnsi="HGPｺﾞｼｯｸM" w:cs="HGPｺﾞｼｯｸM" w:hint="eastAsia"/>
          <w:sz w:val="24"/>
          <w:szCs w:val="24"/>
        </w:rPr>
        <w:t>地域の歴史を知る。人口、お店の数、病院、団体</w:t>
      </w:r>
      <w:r w:rsidR="0015496E" w:rsidRPr="001110BC">
        <w:rPr>
          <w:rFonts w:ascii="HGPｺﾞｼｯｸM" w:eastAsia="HGPｺﾞｼｯｸM" w:hAnsi="HGPｺﾞｼｯｸM" w:cs="HGPｺﾞｼｯｸM" w:hint="eastAsia"/>
          <w:sz w:val="24"/>
          <w:szCs w:val="24"/>
        </w:rPr>
        <w:t>を調べる</w:t>
      </w:r>
      <w:r w:rsidR="00466EE1" w:rsidRPr="001110BC">
        <w:rPr>
          <w:rFonts w:ascii="HGPｺﾞｼｯｸM" w:eastAsia="HGPｺﾞｼｯｸM" w:hAnsi="HGPｺﾞｼｯｸM" w:cs="HGPｺﾞｼｯｸM" w:hint="eastAsia"/>
          <w:sz w:val="24"/>
          <w:szCs w:val="24"/>
        </w:rPr>
        <w:t>。</w:t>
      </w:r>
    </w:p>
    <w:p w:rsidR="00466EE1" w:rsidRPr="001110BC" w:rsidRDefault="00466EE1" w:rsidP="000E4287">
      <w:pPr>
        <w:ind w:right="840" w:firstLineChars="200" w:firstLine="470"/>
        <w:rPr>
          <w:rFonts w:ascii="HGPｺﾞｼｯｸM" w:eastAsia="HGPｺﾞｼｯｸM" w:hAnsi="HGPｺﾞｼｯｸM" w:cs="HGPｺﾞｼｯｸM"/>
          <w:sz w:val="24"/>
          <w:szCs w:val="24"/>
        </w:rPr>
      </w:pPr>
      <w:r w:rsidRPr="001110BC">
        <w:rPr>
          <w:rFonts w:ascii="HGPｺﾞｼｯｸM" w:eastAsia="HGPｺﾞｼｯｸM" w:hAnsi="HGPｺﾞｼｯｸM" w:cs="HGPｺﾞｼｯｸM" w:hint="eastAsia"/>
          <w:sz w:val="24"/>
          <w:szCs w:val="24"/>
        </w:rPr>
        <w:t>②</w:t>
      </w:r>
      <w:r w:rsidR="000E4287" w:rsidRPr="001110BC">
        <w:rPr>
          <w:rFonts w:ascii="HGPｺﾞｼｯｸM" w:eastAsia="HGPｺﾞｼｯｸM" w:hAnsi="HGPｺﾞｼｯｸM" w:cs="HGPｺﾞｼｯｸM" w:hint="eastAsia"/>
          <w:sz w:val="24"/>
          <w:szCs w:val="24"/>
        </w:rPr>
        <w:t xml:space="preserve">　</w:t>
      </w:r>
      <w:r w:rsidRPr="001110BC">
        <w:rPr>
          <w:rFonts w:ascii="HGPｺﾞｼｯｸM" w:eastAsia="HGPｺﾞｼｯｸM" w:hAnsi="HGPｺﾞｼｯｸM" w:cs="HGPｺﾞｼｯｸM" w:hint="eastAsia"/>
          <w:sz w:val="24"/>
          <w:szCs w:val="24"/>
        </w:rPr>
        <w:t>アンケート</w:t>
      </w:r>
      <w:r w:rsidR="0015496E" w:rsidRPr="001110BC">
        <w:rPr>
          <w:rFonts w:ascii="HGPｺﾞｼｯｸM" w:eastAsia="HGPｺﾞｼｯｸM" w:hAnsi="HGPｺﾞｼｯｸM" w:cs="HGPｺﾞｼｯｸM" w:hint="eastAsia"/>
          <w:sz w:val="24"/>
          <w:szCs w:val="24"/>
        </w:rPr>
        <w:t>を行う。</w:t>
      </w:r>
    </w:p>
    <w:p w:rsidR="00047135" w:rsidRPr="001110BC" w:rsidRDefault="0015496E" w:rsidP="00B804D4">
      <w:pPr>
        <w:ind w:right="401" w:firstLineChars="300" w:firstLine="706"/>
        <w:rPr>
          <w:rFonts w:ascii="HGPｺﾞｼｯｸM" w:eastAsia="HGPｺﾞｼｯｸM" w:hint="eastAsia"/>
          <w:sz w:val="24"/>
          <w:szCs w:val="24"/>
        </w:rPr>
      </w:pPr>
      <w:r w:rsidRPr="001110BC">
        <w:rPr>
          <w:rFonts w:ascii="HGPｺﾞｼｯｸM" w:eastAsia="HGPｺﾞｼｯｸM" w:hint="eastAsia"/>
          <w:sz w:val="24"/>
          <w:szCs w:val="24"/>
        </w:rPr>
        <w:t>・</w:t>
      </w:r>
      <w:r w:rsidR="0056502B" w:rsidRPr="001110BC">
        <w:rPr>
          <w:rFonts w:ascii="HGPｺﾞｼｯｸM" w:eastAsia="HGPｺﾞｼｯｸM" w:hint="eastAsia"/>
          <w:sz w:val="24"/>
          <w:szCs w:val="24"/>
        </w:rPr>
        <w:t>仮説を立てて、対象者を絞り、実施アンケートを実施した後にどのように活用</w:t>
      </w:r>
      <w:r w:rsidR="00466EE1" w:rsidRPr="001110BC">
        <w:rPr>
          <w:rFonts w:ascii="HGPｺﾞｼｯｸM" w:eastAsia="HGPｺﾞｼｯｸM" w:hint="eastAsia"/>
          <w:sz w:val="24"/>
          <w:szCs w:val="24"/>
        </w:rPr>
        <w:t>するか決めておく。</w:t>
      </w:r>
    </w:p>
    <w:p w:rsidR="00466EE1" w:rsidRPr="001110BC" w:rsidRDefault="0015496E" w:rsidP="00B804D4">
      <w:pPr>
        <w:ind w:right="840" w:firstLineChars="300" w:firstLine="706"/>
        <w:rPr>
          <w:rFonts w:ascii="HGPｺﾞｼｯｸM" w:eastAsia="HGPｺﾞｼｯｸM" w:hint="eastAsia"/>
          <w:sz w:val="24"/>
          <w:szCs w:val="24"/>
        </w:rPr>
      </w:pPr>
      <w:r w:rsidRPr="001110BC">
        <w:rPr>
          <w:rFonts w:ascii="HGPｺﾞｼｯｸM" w:eastAsia="HGPｺﾞｼｯｸM" w:hint="eastAsia"/>
          <w:sz w:val="24"/>
          <w:szCs w:val="24"/>
        </w:rPr>
        <w:t>・アンケートをとる</w:t>
      </w:r>
      <w:r w:rsidR="00466EE1" w:rsidRPr="001110BC">
        <w:rPr>
          <w:rFonts w:ascii="HGPｺﾞｼｯｸM" w:eastAsia="HGPｺﾞｼｯｸM" w:hint="eastAsia"/>
          <w:sz w:val="24"/>
          <w:szCs w:val="24"/>
        </w:rPr>
        <w:t>目的</w:t>
      </w:r>
      <w:r w:rsidRPr="001110BC">
        <w:rPr>
          <w:rFonts w:ascii="HGPｺﾞｼｯｸM" w:eastAsia="HGPｺﾞｼｯｸM" w:hint="eastAsia"/>
          <w:sz w:val="24"/>
          <w:szCs w:val="24"/>
        </w:rPr>
        <w:t>、得たい情報</w:t>
      </w:r>
      <w:r w:rsidR="00466EE1" w:rsidRPr="001110BC">
        <w:rPr>
          <w:rFonts w:ascii="HGPｺﾞｼｯｸM" w:eastAsia="HGPｺﾞｼｯｸM" w:hint="eastAsia"/>
          <w:sz w:val="24"/>
          <w:szCs w:val="24"/>
        </w:rPr>
        <w:t>を明確にする。</w:t>
      </w:r>
    </w:p>
    <w:p w:rsidR="00466EE1" w:rsidRPr="001110BC" w:rsidRDefault="00466EE1" w:rsidP="000E4287">
      <w:pPr>
        <w:ind w:right="840" w:firstLineChars="200" w:firstLine="470"/>
        <w:rPr>
          <w:rFonts w:ascii="HGPｺﾞｼｯｸM" w:eastAsia="HGPｺﾞｼｯｸM" w:hint="eastAsia"/>
          <w:sz w:val="24"/>
          <w:szCs w:val="24"/>
        </w:rPr>
      </w:pPr>
      <w:r w:rsidRPr="001110BC">
        <w:rPr>
          <w:rFonts w:ascii="HGPｺﾞｼｯｸM" w:eastAsia="HGPｺﾞｼｯｸM" w:hint="eastAsia"/>
          <w:sz w:val="24"/>
          <w:szCs w:val="24"/>
        </w:rPr>
        <w:t>③</w:t>
      </w:r>
      <w:r w:rsidR="000E4287" w:rsidRPr="001110BC">
        <w:rPr>
          <w:rFonts w:ascii="HGPｺﾞｼｯｸM" w:eastAsia="HGPｺﾞｼｯｸM" w:hint="eastAsia"/>
          <w:sz w:val="24"/>
          <w:szCs w:val="24"/>
        </w:rPr>
        <w:t xml:space="preserve">　</w:t>
      </w:r>
      <w:r w:rsidRPr="001110BC">
        <w:rPr>
          <w:rFonts w:ascii="HGPｺﾞｼｯｸM" w:eastAsia="HGPｺﾞｼｯｸM" w:hint="eastAsia"/>
          <w:sz w:val="24"/>
          <w:szCs w:val="24"/>
        </w:rPr>
        <w:t>グループワーク</w:t>
      </w:r>
      <w:r w:rsidR="0015496E" w:rsidRPr="001110BC">
        <w:rPr>
          <w:rFonts w:ascii="HGPｺﾞｼｯｸM" w:eastAsia="HGPｺﾞｼｯｸM" w:hint="eastAsia"/>
          <w:sz w:val="24"/>
          <w:szCs w:val="24"/>
        </w:rPr>
        <w:t>で引き出す。</w:t>
      </w:r>
    </w:p>
    <w:p w:rsidR="00613340" w:rsidRPr="001110BC" w:rsidRDefault="00613340" w:rsidP="00B804D4">
      <w:pPr>
        <w:ind w:right="840" w:firstLineChars="300" w:firstLine="706"/>
        <w:rPr>
          <w:rFonts w:ascii="HGPｺﾞｼｯｸM" w:eastAsia="HGPｺﾞｼｯｸM" w:hint="eastAsia"/>
          <w:sz w:val="24"/>
          <w:szCs w:val="24"/>
        </w:rPr>
      </w:pPr>
      <w:r w:rsidRPr="001110BC">
        <w:rPr>
          <w:rFonts w:ascii="HGPｺﾞｼｯｸM" w:eastAsia="HGPｺﾞｼｯｸM" w:hint="eastAsia"/>
          <w:sz w:val="24"/>
          <w:szCs w:val="24"/>
        </w:rPr>
        <w:t>・設定したビジョンを絶えず意識する。</w:t>
      </w:r>
    </w:p>
    <w:p w:rsidR="00466EE1" w:rsidRPr="001110BC" w:rsidRDefault="00466EE1" w:rsidP="00B804D4">
      <w:pPr>
        <w:ind w:right="840" w:firstLineChars="300" w:firstLine="706"/>
        <w:rPr>
          <w:rFonts w:ascii="HGPｺﾞｼｯｸM" w:eastAsia="HGPｺﾞｼｯｸM" w:hint="eastAsia"/>
          <w:sz w:val="24"/>
          <w:szCs w:val="24"/>
        </w:rPr>
      </w:pPr>
      <w:r w:rsidRPr="001110BC">
        <w:rPr>
          <w:rFonts w:ascii="HGPｺﾞｼｯｸM" w:eastAsia="HGPｺﾞｼｯｸM" w:hint="eastAsia"/>
          <w:sz w:val="24"/>
          <w:szCs w:val="24"/>
        </w:rPr>
        <w:t>・目的を明確</w:t>
      </w:r>
      <w:r w:rsidR="0015496E" w:rsidRPr="001110BC">
        <w:rPr>
          <w:rFonts w:ascii="HGPｺﾞｼｯｸM" w:eastAsia="HGPｺﾞｼｯｸM" w:hint="eastAsia"/>
          <w:sz w:val="24"/>
          <w:szCs w:val="24"/>
        </w:rPr>
        <w:t>にし、</w:t>
      </w:r>
      <w:r w:rsidRPr="001110BC">
        <w:rPr>
          <w:rFonts w:ascii="HGPｺﾞｼｯｸM" w:eastAsia="HGPｺﾞｼｯｸM" w:hint="eastAsia"/>
          <w:sz w:val="24"/>
          <w:szCs w:val="24"/>
        </w:rPr>
        <w:t>参加者を絞る（目的にあった方）。</w:t>
      </w:r>
    </w:p>
    <w:p w:rsidR="00466EE1" w:rsidRPr="001110BC" w:rsidRDefault="00466EE1" w:rsidP="00B804D4">
      <w:pPr>
        <w:ind w:right="840" w:firstLineChars="300" w:firstLine="706"/>
        <w:rPr>
          <w:rFonts w:ascii="HGPｺﾞｼｯｸM" w:eastAsia="HGPｺﾞｼｯｸM" w:hint="eastAsia"/>
          <w:sz w:val="24"/>
          <w:szCs w:val="24"/>
        </w:rPr>
      </w:pPr>
      <w:r w:rsidRPr="001110BC">
        <w:rPr>
          <w:rFonts w:ascii="HGPｺﾞｼｯｸM" w:eastAsia="HGPｺﾞｼｯｸM" w:hint="eastAsia"/>
          <w:sz w:val="24"/>
          <w:szCs w:val="24"/>
        </w:rPr>
        <w:t>・他地区の団体等の人</w:t>
      </w:r>
      <w:r w:rsidR="0015496E" w:rsidRPr="001110BC">
        <w:rPr>
          <w:rFonts w:ascii="HGPｺﾞｼｯｸM" w:eastAsia="HGPｺﾞｼｯｸM" w:hint="eastAsia"/>
          <w:sz w:val="24"/>
          <w:szCs w:val="24"/>
        </w:rPr>
        <w:t>にも話し合いに加わっていただく</w:t>
      </w:r>
      <w:r w:rsidRPr="001110BC">
        <w:rPr>
          <w:rFonts w:ascii="HGPｺﾞｼｯｸM" w:eastAsia="HGPｺﾞｼｯｸM" w:hint="eastAsia"/>
          <w:sz w:val="24"/>
          <w:szCs w:val="24"/>
        </w:rPr>
        <w:t>。</w:t>
      </w:r>
    </w:p>
    <w:p w:rsidR="00466EE1" w:rsidRPr="001110BC" w:rsidRDefault="00466EE1" w:rsidP="00B804D4">
      <w:pPr>
        <w:ind w:right="840" w:firstLineChars="300" w:firstLine="706"/>
        <w:rPr>
          <w:rFonts w:ascii="HGPｺﾞｼｯｸM" w:eastAsia="HGPｺﾞｼｯｸM" w:hint="eastAsia"/>
          <w:sz w:val="24"/>
          <w:szCs w:val="24"/>
        </w:rPr>
      </w:pPr>
      <w:r w:rsidRPr="001110BC">
        <w:rPr>
          <w:rFonts w:ascii="HGPｺﾞｼｯｸM" w:eastAsia="HGPｺﾞｼｯｸM" w:hint="eastAsia"/>
          <w:sz w:val="24"/>
          <w:szCs w:val="24"/>
        </w:rPr>
        <w:t>・</w:t>
      </w:r>
      <w:r w:rsidR="0015496E" w:rsidRPr="001110BC">
        <w:rPr>
          <w:rFonts w:ascii="HGPｺﾞｼｯｸM" w:eastAsia="HGPｺﾞｼｯｸM" w:hint="eastAsia"/>
          <w:sz w:val="24"/>
          <w:szCs w:val="24"/>
        </w:rPr>
        <w:t>地域内の各種</w:t>
      </w:r>
      <w:r w:rsidRPr="001110BC">
        <w:rPr>
          <w:rFonts w:ascii="HGPｺﾞｼｯｸM" w:eastAsia="HGPｺﾞｼｯｸM" w:hint="eastAsia"/>
          <w:sz w:val="24"/>
          <w:szCs w:val="24"/>
        </w:rPr>
        <w:t>団体の代表者を集める事により課題を集約することができる。</w:t>
      </w:r>
    </w:p>
    <w:p w:rsidR="00466EE1" w:rsidRPr="001110BC" w:rsidRDefault="00466EE1" w:rsidP="000E4287">
      <w:pPr>
        <w:ind w:right="840" w:firstLineChars="200" w:firstLine="470"/>
        <w:rPr>
          <w:rFonts w:ascii="HGPｺﾞｼｯｸM" w:eastAsia="HGPｺﾞｼｯｸM" w:hint="eastAsia"/>
          <w:sz w:val="24"/>
          <w:szCs w:val="24"/>
        </w:rPr>
      </w:pPr>
      <w:r w:rsidRPr="001110BC">
        <w:rPr>
          <w:rFonts w:ascii="HGPｺﾞｼｯｸM" w:eastAsia="HGPｺﾞｼｯｸM" w:hint="eastAsia"/>
          <w:sz w:val="24"/>
          <w:szCs w:val="24"/>
        </w:rPr>
        <w:t>④</w:t>
      </w:r>
      <w:r w:rsidR="000E4287" w:rsidRPr="001110BC">
        <w:rPr>
          <w:rFonts w:ascii="HGPｺﾞｼｯｸM" w:eastAsia="HGPｺﾞｼｯｸM" w:hint="eastAsia"/>
          <w:sz w:val="24"/>
          <w:szCs w:val="24"/>
        </w:rPr>
        <w:t xml:space="preserve">　</w:t>
      </w:r>
      <w:r w:rsidRPr="001110BC">
        <w:rPr>
          <w:rFonts w:ascii="HGPｺﾞｼｯｸM" w:eastAsia="HGPｺﾞｼｯｸM" w:hint="eastAsia"/>
          <w:sz w:val="24"/>
          <w:szCs w:val="24"/>
        </w:rPr>
        <w:t>ヒアリング</w:t>
      </w:r>
      <w:r w:rsidR="0015496E" w:rsidRPr="001110BC">
        <w:rPr>
          <w:rFonts w:ascii="HGPｺﾞｼｯｸM" w:eastAsia="HGPｺﾞｼｯｸM" w:hint="eastAsia"/>
          <w:sz w:val="24"/>
          <w:szCs w:val="24"/>
        </w:rPr>
        <w:t>を行う。</w:t>
      </w:r>
    </w:p>
    <w:p w:rsidR="00466EE1" w:rsidRPr="001110BC" w:rsidRDefault="00466EE1" w:rsidP="00B804D4">
      <w:pPr>
        <w:ind w:right="840" w:firstLineChars="300" w:firstLine="706"/>
        <w:rPr>
          <w:rFonts w:ascii="HGPｺﾞｼｯｸM" w:eastAsia="HGPｺﾞｼｯｸM" w:hint="eastAsia"/>
          <w:sz w:val="24"/>
          <w:szCs w:val="24"/>
        </w:rPr>
      </w:pPr>
      <w:r w:rsidRPr="001110BC">
        <w:rPr>
          <w:rFonts w:ascii="HGPｺﾞｼｯｸM" w:eastAsia="HGPｺﾞｼｯｸM" w:hint="eastAsia"/>
          <w:sz w:val="24"/>
          <w:szCs w:val="24"/>
        </w:rPr>
        <w:t>・アンケート結果をふまえて、対象となる方にヒアリングを行う。</w:t>
      </w:r>
    </w:p>
    <w:p w:rsidR="00466EE1" w:rsidRPr="001110BC" w:rsidRDefault="004966F7" w:rsidP="00B804D4">
      <w:pPr>
        <w:ind w:right="840" w:firstLineChars="300" w:firstLine="706"/>
        <w:rPr>
          <w:rFonts w:ascii="HGPｺﾞｼｯｸM" w:eastAsia="HGPｺﾞｼｯｸM" w:hint="eastAsia"/>
          <w:sz w:val="24"/>
          <w:szCs w:val="24"/>
        </w:rPr>
      </w:pPr>
      <w:r w:rsidRPr="001110BC">
        <w:rPr>
          <w:rFonts w:ascii="HGPｺﾞｼｯｸM" w:eastAsia="HGPｺﾞｼｯｸM" w:hint="eastAsia"/>
          <w:sz w:val="24"/>
          <w:szCs w:val="24"/>
        </w:rPr>
        <w:t>・</w:t>
      </w:r>
      <w:r w:rsidR="00466EE1" w:rsidRPr="001110BC">
        <w:rPr>
          <w:rFonts w:ascii="HGPｺﾞｼｯｸM" w:eastAsia="HGPｺﾞｼｯｸM" w:hint="eastAsia"/>
          <w:sz w:val="24"/>
          <w:szCs w:val="24"/>
        </w:rPr>
        <w:t>役員が日頃感じていること（聞こえてくる声、役員の想い）。</w:t>
      </w:r>
    </w:p>
    <w:p w:rsidR="004966F7" w:rsidRPr="000E4287" w:rsidRDefault="004966F7" w:rsidP="00E377C8">
      <w:pPr>
        <w:ind w:right="840"/>
        <w:rPr>
          <w:rFonts w:ascii="HGPｺﾞｼｯｸM" w:eastAsia="HGPｺﾞｼｯｸM" w:hAnsi="HGPｺﾞｼｯｸM" w:cs="HGPｺﾞｼｯｸM"/>
          <w:sz w:val="24"/>
        </w:rPr>
      </w:pPr>
    </w:p>
    <w:p w:rsidR="0015496E" w:rsidRPr="002B3589" w:rsidRDefault="0015496E" w:rsidP="00E377C8">
      <w:pPr>
        <w:ind w:right="840"/>
        <w:rPr>
          <w:rFonts w:ascii="HGPｺﾞｼｯｸM" w:eastAsia="HGPｺﾞｼｯｸM" w:hAnsi="HGPｺﾞｼｯｸM" w:cs="HGPｺﾞｼｯｸM"/>
          <w:sz w:val="24"/>
        </w:rPr>
      </w:pPr>
    </w:p>
    <w:p w:rsidR="00466EE1" w:rsidRPr="002B3589" w:rsidRDefault="000E4287" w:rsidP="000E4287">
      <w:pPr>
        <w:ind w:right="840"/>
        <w:rPr>
          <w:rFonts w:ascii="HGPｺﾞｼｯｸM" w:eastAsia="HGPｺﾞｼｯｸM" w:hint="eastAsia"/>
        </w:rPr>
      </w:pPr>
      <w:r>
        <w:rPr>
          <w:rFonts w:ascii="HGPｺﾞｼｯｸM" w:eastAsia="HGPｺﾞｼｯｸM" w:hAnsi="HGPｺﾞｼｯｸM" w:cs="HGPｺﾞｼｯｸM" w:hint="eastAsia"/>
          <w:color w:val="auto"/>
          <w:sz w:val="36"/>
        </w:rPr>
        <w:t>●</w:t>
      </w:r>
      <w:r w:rsidR="00466EE1" w:rsidRPr="002B3589">
        <w:rPr>
          <w:rFonts w:ascii="HGPｺﾞｼｯｸM" w:eastAsia="HGPｺﾞｼｯｸM" w:hint="eastAsia"/>
          <w:sz w:val="36"/>
          <w:szCs w:val="36"/>
        </w:rPr>
        <w:t>ポイント</w:t>
      </w:r>
    </w:p>
    <w:p w:rsidR="00466EE1" w:rsidRPr="000E4287" w:rsidRDefault="001B7206" w:rsidP="000E4287">
      <w:pPr>
        <w:ind w:right="840"/>
        <w:rPr>
          <w:rFonts w:ascii="HGPｺﾞｼｯｸM" w:eastAsia="HGPｺﾞｼｯｸM" w:hint="eastAsia"/>
          <w:sz w:val="24"/>
        </w:rPr>
      </w:pPr>
      <w:r w:rsidRPr="000E4287">
        <w:rPr>
          <w:rFonts w:ascii="HGPｺﾞｼｯｸM" w:eastAsia="HGPｺﾞｼｯｸM" w:hint="eastAsia"/>
          <w:sz w:val="24"/>
        </w:rPr>
        <w:t>・地域課題をマイナス要素としてだけとらえずに、地域特色として活性化できないか</w:t>
      </w:r>
      <w:r w:rsidR="0015496E" w:rsidRPr="000E4287">
        <w:rPr>
          <w:rFonts w:ascii="HGPｺﾞｼｯｸM" w:eastAsia="HGPｺﾞｼｯｸM" w:hint="eastAsia"/>
          <w:sz w:val="24"/>
        </w:rPr>
        <w:t>という観点を持つ</w:t>
      </w:r>
      <w:r w:rsidRPr="000E4287">
        <w:rPr>
          <w:rFonts w:ascii="HGPｺﾞｼｯｸM" w:eastAsia="HGPｺﾞｼｯｸM" w:hint="eastAsia"/>
          <w:sz w:val="24"/>
        </w:rPr>
        <w:t>。</w:t>
      </w:r>
    </w:p>
    <w:p w:rsidR="00CA5F8C" w:rsidRPr="000E4287" w:rsidRDefault="00466EE1" w:rsidP="000E4287">
      <w:pPr>
        <w:ind w:right="840"/>
        <w:rPr>
          <w:rFonts w:ascii="HGPｺﾞｼｯｸM" w:eastAsia="HGPｺﾞｼｯｸM" w:hint="eastAsia"/>
          <w:sz w:val="24"/>
        </w:rPr>
      </w:pPr>
      <w:r w:rsidRPr="000E4287">
        <w:rPr>
          <w:rFonts w:ascii="HGPｺﾞｼｯｸM" w:eastAsia="HGPｺﾞｼｯｸM" w:hint="eastAsia"/>
          <w:sz w:val="24"/>
        </w:rPr>
        <w:t>・関心がなく回答しない人、回答したくても手を上げられない人が地域には存在することを意識しておく</w:t>
      </w:r>
      <w:r w:rsidR="0015496E" w:rsidRPr="000E4287">
        <w:rPr>
          <w:rFonts w:ascii="HGPｺﾞｼｯｸM" w:eastAsia="HGPｺﾞｼｯｸM" w:hint="eastAsia"/>
          <w:sz w:val="24"/>
        </w:rPr>
        <w:t>。</w:t>
      </w:r>
    </w:p>
    <w:p w:rsidR="00466EE1" w:rsidRPr="000E4287" w:rsidRDefault="00466EE1" w:rsidP="000E4287">
      <w:pPr>
        <w:ind w:right="840" w:firstLineChars="100" w:firstLine="235"/>
        <w:rPr>
          <w:rFonts w:ascii="HGPｺﾞｼｯｸM" w:eastAsia="HGPｺﾞｼｯｸM" w:hint="eastAsia"/>
          <w:sz w:val="24"/>
        </w:rPr>
      </w:pPr>
      <w:r w:rsidRPr="000E4287">
        <w:rPr>
          <w:rFonts w:ascii="HGPｺﾞｼｯｸM" w:eastAsia="HGPｺﾞｼｯｸM" w:hint="eastAsia"/>
          <w:sz w:val="24"/>
        </w:rPr>
        <w:t>（少数の意見が消えないように）。</w:t>
      </w:r>
    </w:p>
    <w:p w:rsidR="00466EE1" w:rsidRPr="000E4287" w:rsidRDefault="00466EE1" w:rsidP="00E377C8">
      <w:pPr>
        <w:ind w:right="840"/>
        <w:rPr>
          <w:rFonts w:ascii="HGPｺﾞｼｯｸM" w:eastAsia="HGPｺﾞｼｯｸM" w:hint="eastAsia"/>
        </w:rPr>
      </w:pPr>
    </w:p>
    <w:p w:rsidR="00137F04" w:rsidRDefault="00D1604D" w:rsidP="00E377C8">
      <w:pPr>
        <w:ind w:right="840"/>
        <w:rPr>
          <w:rFonts w:ascii="HGPｺﾞｼｯｸM" w:eastAsia="HGPｺﾞｼｯｸM" w:hint="eastAsia"/>
        </w:rPr>
      </w:pPr>
      <w:r>
        <w:rPr>
          <w:rFonts w:ascii="HGPｺﾞｼｯｸM" w:eastAsia="HGPｺﾞｼｯｸM"/>
          <w:noProof/>
        </w:rPr>
        <w:drawing>
          <wp:inline distT="0" distB="0" distL="0" distR="0" wp14:anchorId="6D9590F3" wp14:editId="1DE69EE9">
            <wp:extent cx="3907556" cy="2447925"/>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160323イラスト_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3264" cy="2457765"/>
                    </a:xfrm>
                    <a:prstGeom prst="rect">
                      <a:avLst/>
                    </a:prstGeom>
                  </pic:spPr>
                </pic:pic>
              </a:graphicData>
            </a:graphic>
          </wp:inline>
        </w:drawing>
      </w:r>
    </w:p>
    <w:p w:rsidR="0078131B" w:rsidRPr="002B3589" w:rsidRDefault="0078131B" w:rsidP="0078131B">
      <w:pPr>
        <w:rPr>
          <w:rFonts w:ascii="HGPｺﾞｼｯｸM" w:eastAsia="HGPｺﾞｼｯｸM" w:hint="eastAsia"/>
          <w:color w:val="auto"/>
        </w:rPr>
      </w:pPr>
      <w:r w:rsidRPr="002B3589">
        <w:rPr>
          <w:rFonts w:ascii="ＭＳ 明朝" w:eastAsia="ＭＳ 明朝" w:hAnsi="ＭＳ 明朝" w:cs="ＭＳ 明朝" w:hint="eastAsia"/>
          <w:color w:val="auto"/>
          <w:sz w:val="28"/>
        </w:rPr>
        <w:lastRenderedPageBreak/>
        <w:t>☑</w:t>
      </w:r>
      <w:r w:rsidRPr="002B3589">
        <w:rPr>
          <w:rFonts w:ascii="HGPｺﾞｼｯｸM" w:eastAsia="HGPｺﾞｼｯｸM" w:hAnsi="HGPｺﾞｼｯｸM" w:cs="HGPｺﾞｼｯｸM" w:hint="eastAsia"/>
          <w:color w:val="auto"/>
          <w:sz w:val="28"/>
        </w:rPr>
        <w:t>地域課題の調べ方のチェックリスト</w:t>
      </w:r>
    </w:p>
    <w:p w:rsidR="0078131B" w:rsidRPr="00D1604D" w:rsidRDefault="0078131B" w:rsidP="0078131B">
      <w:pPr>
        <w:rPr>
          <w:rFonts w:ascii="HGPｺﾞｼｯｸM" w:eastAsia="HGPｺﾞｼｯｸM" w:hint="eastAsia"/>
          <w:color w:val="auto"/>
        </w:rPr>
      </w:pPr>
    </w:p>
    <w:tbl>
      <w:tblPr>
        <w:tblStyle w:val="a6"/>
        <w:tblW w:w="0" w:type="auto"/>
        <w:tblInd w:w="108" w:type="dxa"/>
        <w:tblLook w:val="04A0" w:firstRow="1" w:lastRow="0" w:firstColumn="1" w:lastColumn="0" w:noHBand="0" w:noVBand="1"/>
      </w:tblPr>
      <w:tblGrid>
        <w:gridCol w:w="973"/>
        <w:gridCol w:w="4854"/>
        <w:gridCol w:w="4747"/>
      </w:tblGrid>
      <w:tr w:rsidR="0078131B" w:rsidRPr="002B3589" w:rsidTr="00C52A20">
        <w:trPr>
          <w:trHeight w:val="650"/>
        </w:trPr>
        <w:tc>
          <w:tcPr>
            <w:tcW w:w="973" w:type="dxa"/>
            <w:vAlign w:val="center"/>
          </w:tcPr>
          <w:p w:rsidR="0078131B" w:rsidRPr="002B3589" w:rsidRDefault="0078131B"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78131B" w:rsidRPr="002B3589" w:rsidRDefault="0078131B"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78131B" w:rsidRPr="002B3589" w:rsidRDefault="0078131B"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地域の課題と共に、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地域の資源も洗い出していますか？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⇒①</w:t>
            </w:r>
            <w:r w:rsidR="005A4DCA">
              <w:rPr>
                <w:rFonts w:ascii="HGPｺﾞｼｯｸM" w:eastAsia="HGPｺﾞｼｯｸM" w:hint="eastAsia"/>
                <w:color w:val="auto"/>
                <w:sz w:val="24"/>
              </w:rPr>
              <w:t>、</w:t>
            </w:r>
            <w:r>
              <w:rPr>
                <w:rFonts w:ascii="HGPｺﾞｼｯｸM" w:eastAsia="HGPｺﾞｼｯｸM" w:hint="eastAsia"/>
                <w:color w:val="auto"/>
                <w:sz w:val="24"/>
              </w:rPr>
              <w:t>ポイント</w:t>
            </w:r>
          </w:p>
        </w:tc>
        <w:tc>
          <w:tcPr>
            <w:tcW w:w="4747" w:type="dxa"/>
            <w:vAlign w:val="center"/>
          </w:tcPr>
          <w:p w:rsidR="002B3589" w:rsidRPr="002B3589" w:rsidRDefault="002B3589" w:rsidP="00C52A20">
            <w:pPr>
              <w:rPr>
                <w:rFonts w:ascii="HGPｺﾞｼｯｸM" w:eastAsia="HGPｺﾞｼｯｸM" w:hint="eastAsia"/>
                <w:color w:val="auto"/>
                <w:sz w:val="24"/>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インターネットなども活用して</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地域の統計データを集め、</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客観的に分析していますか？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⇒①</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アンケートやグループワークによる</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ヒアリングの場合には、目的を明確にし、</w:t>
            </w:r>
          </w:p>
          <w:p w:rsidR="002B3589" w:rsidRDefault="00736218" w:rsidP="00DC3413">
            <w:pPr>
              <w:rPr>
                <w:rFonts w:ascii="HGPｺﾞｼｯｸM" w:eastAsia="HGPｺﾞｼｯｸM" w:hint="eastAsia"/>
                <w:color w:val="auto"/>
                <w:sz w:val="24"/>
              </w:rPr>
            </w:pPr>
            <w:r>
              <w:rPr>
                <w:rFonts w:ascii="HGPｺﾞｼｯｸM" w:eastAsia="HGPｺﾞｼｯｸM" w:hint="eastAsia"/>
                <w:color w:val="auto"/>
                <w:sz w:val="24"/>
              </w:rPr>
              <w:t>仮説を</w:t>
            </w:r>
            <w:r w:rsidR="002B3589" w:rsidRPr="002B3589">
              <w:rPr>
                <w:rFonts w:ascii="HGPｺﾞｼｯｸM" w:eastAsia="HGPｺﾞｼｯｸM" w:hint="eastAsia"/>
                <w:color w:val="auto"/>
                <w:sz w:val="24"/>
              </w:rPr>
              <w:t>立ててから行っていますか？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⇒②</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ヒアリングの際には聞くべきことを</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明らかにし、その前提となる情報を</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整理してから行っていますか？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⇒④</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ヒアリングやグループワークなどの際には</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声を出しにくい人の声を集めるように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方法を工夫していますか？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⇒④</w:t>
            </w:r>
            <w:r w:rsidR="005A4DCA">
              <w:rPr>
                <w:rFonts w:ascii="HGPｺﾞｼｯｸM" w:eastAsia="HGPｺﾞｼｯｸM" w:hint="eastAsia"/>
                <w:color w:val="auto"/>
                <w:sz w:val="24"/>
              </w:rPr>
              <w:t>、</w:t>
            </w:r>
            <w:r>
              <w:rPr>
                <w:rFonts w:ascii="HGPｺﾞｼｯｸM" w:eastAsia="HGPｺﾞｼｯｸM" w:hint="eastAsia"/>
                <w:color w:val="auto"/>
                <w:sz w:val="24"/>
              </w:rPr>
              <w:t>ポイント</w:t>
            </w:r>
          </w:p>
        </w:tc>
        <w:tc>
          <w:tcPr>
            <w:tcW w:w="4747" w:type="dxa"/>
            <w:vAlign w:val="center"/>
          </w:tcPr>
          <w:p w:rsidR="002B3589" w:rsidRPr="002B3589" w:rsidRDefault="002B3589" w:rsidP="00C52A20">
            <w:pPr>
              <w:rPr>
                <w:rFonts w:ascii="HGPｺﾞｼｯｸM" w:eastAsia="HGPｺﾞｼｯｸM" w:hint="eastAsia"/>
                <w:color w:val="auto"/>
              </w:rPr>
            </w:pPr>
          </w:p>
        </w:tc>
      </w:tr>
    </w:tbl>
    <w:p w:rsidR="0078131B" w:rsidRPr="002B3589" w:rsidRDefault="00C10452" w:rsidP="0078131B">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3B6568" w:rsidRPr="002B3589" w:rsidTr="00C52A20">
        <w:trPr>
          <w:trHeight w:val="1489"/>
        </w:trPr>
        <w:tc>
          <w:tcPr>
            <w:tcW w:w="973" w:type="dxa"/>
            <w:vAlign w:val="center"/>
          </w:tcPr>
          <w:p w:rsidR="0078131B" w:rsidRPr="002B3589" w:rsidRDefault="0078131B" w:rsidP="00C52A20">
            <w:pPr>
              <w:jc w:val="center"/>
              <w:rPr>
                <w:rFonts w:ascii="HGPｺﾞｼｯｸM" w:eastAsia="HGPｺﾞｼｯｸM" w:hint="eastAsia"/>
                <w:color w:val="auto"/>
              </w:rPr>
            </w:pPr>
          </w:p>
        </w:tc>
        <w:tc>
          <w:tcPr>
            <w:tcW w:w="4854" w:type="dxa"/>
            <w:vAlign w:val="center"/>
          </w:tcPr>
          <w:p w:rsidR="0078131B" w:rsidRPr="002B3589" w:rsidRDefault="0078131B" w:rsidP="00C52A20">
            <w:pPr>
              <w:rPr>
                <w:rFonts w:ascii="HGPｺﾞｼｯｸM" w:eastAsia="HGPｺﾞｼｯｸM" w:hint="eastAsia"/>
                <w:color w:val="auto"/>
              </w:rPr>
            </w:pPr>
          </w:p>
        </w:tc>
        <w:tc>
          <w:tcPr>
            <w:tcW w:w="4747" w:type="dxa"/>
            <w:vAlign w:val="center"/>
          </w:tcPr>
          <w:p w:rsidR="0078131B" w:rsidRPr="002B3589" w:rsidRDefault="0078131B" w:rsidP="00C52A20">
            <w:pPr>
              <w:rPr>
                <w:rFonts w:ascii="HGPｺﾞｼｯｸM" w:eastAsia="HGPｺﾞｼｯｸM" w:hint="eastAsia"/>
                <w:color w:val="auto"/>
              </w:rPr>
            </w:pPr>
          </w:p>
        </w:tc>
      </w:tr>
      <w:tr w:rsidR="003B6568" w:rsidRPr="002B3589" w:rsidTr="00C52A20">
        <w:trPr>
          <w:trHeight w:val="1489"/>
        </w:trPr>
        <w:tc>
          <w:tcPr>
            <w:tcW w:w="973" w:type="dxa"/>
            <w:vAlign w:val="center"/>
          </w:tcPr>
          <w:p w:rsidR="0078131B" w:rsidRPr="002B3589" w:rsidRDefault="0078131B" w:rsidP="00C52A20">
            <w:pPr>
              <w:jc w:val="center"/>
              <w:rPr>
                <w:rFonts w:ascii="HGPｺﾞｼｯｸM" w:eastAsia="HGPｺﾞｼｯｸM" w:hint="eastAsia"/>
                <w:color w:val="auto"/>
              </w:rPr>
            </w:pPr>
          </w:p>
        </w:tc>
        <w:tc>
          <w:tcPr>
            <w:tcW w:w="4854" w:type="dxa"/>
            <w:vAlign w:val="center"/>
          </w:tcPr>
          <w:p w:rsidR="0078131B" w:rsidRPr="002B3589" w:rsidRDefault="0078131B" w:rsidP="00C52A20">
            <w:pPr>
              <w:rPr>
                <w:rFonts w:ascii="HGPｺﾞｼｯｸM" w:eastAsia="HGPｺﾞｼｯｸM" w:hint="eastAsia"/>
                <w:color w:val="auto"/>
              </w:rPr>
            </w:pPr>
          </w:p>
        </w:tc>
        <w:tc>
          <w:tcPr>
            <w:tcW w:w="4747" w:type="dxa"/>
            <w:vAlign w:val="center"/>
          </w:tcPr>
          <w:p w:rsidR="0078131B" w:rsidRPr="002B3589" w:rsidRDefault="0078131B" w:rsidP="00C52A20">
            <w:pPr>
              <w:rPr>
                <w:rFonts w:ascii="HGPｺﾞｼｯｸM" w:eastAsia="HGPｺﾞｼｯｸM" w:hint="eastAsia"/>
                <w:color w:val="auto"/>
              </w:rPr>
            </w:pPr>
          </w:p>
        </w:tc>
      </w:tr>
      <w:tr w:rsidR="003B6568" w:rsidRPr="002B3589" w:rsidTr="00C52A20">
        <w:trPr>
          <w:trHeight w:val="1489"/>
        </w:trPr>
        <w:tc>
          <w:tcPr>
            <w:tcW w:w="973" w:type="dxa"/>
            <w:vAlign w:val="center"/>
          </w:tcPr>
          <w:p w:rsidR="0078131B" w:rsidRPr="002B3589" w:rsidRDefault="0078131B" w:rsidP="00C52A20">
            <w:pPr>
              <w:jc w:val="center"/>
              <w:rPr>
                <w:rFonts w:ascii="HGPｺﾞｼｯｸM" w:eastAsia="HGPｺﾞｼｯｸM" w:hint="eastAsia"/>
                <w:color w:val="auto"/>
              </w:rPr>
            </w:pPr>
          </w:p>
        </w:tc>
        <w:tc>
          <w:tcPr>
            <w:tcW w:w="4854" w:type="dxa"/>
            <w:vAlign w:val="center"/>
          </w:tcPr>
          <w:p w:rsidR="0078131B" w:rsidRPr="002B3589" w:rsidRDefault="0078131B" w:rsidP="00C52A20">
            <w:pPr>
              <w:rPr>
                <w:rFonts w:ascii="HGPｺﾞｼｯｸM" w:eastAsia="HGPｺﾞｼｯｸM" w:hint="eastAsia"/>
                <w:color w:val="auto"/>
              </w:rPr>
            </w:pPr>
          </w:p>
        </w:tc>
        <w:tc>
          <w:tcPr>
            <w:tcW w:w="4747" w:type="dxa"/>
            <w:vAlign w:val="center"/>
          </w:tcPr>
          <w:p w:rsidR="0078131B" w:rsidRPr="002B3589" w:rsidRDefault="0078131B" w:rsidP="00C52A20">
            <w:pPr>
              <w:rPr>
                <w:rFonts w:ascii="HGPｺﾞｼｯｸM" w:eastAsia="HGPｺﾞｼｯｸM" w:hint="eastAsia"/>
                <w:color w:val="auto"/>
              </w:rPr>
            </w:pPr>
          </w:p>
        </w:tc>
      </w:tr>
    </w:tbl>
    <w:p w:rsidR="0078131B" w:rsidRPr="002B3589" w:rsidRDefault="0078131B" w:rsidP="0078131B">
      <w:pPr>
        <w:jc w:val="left"/>
        <w:rPr>
          <w:rFonts w:ascii="HGPｺﾞｼｯｸM" w:eastAsia="HGPｺﾞｼｯｸM" w:hAnsi="HGPｺﾞｼｯｸM" w:cs="HGPｺﾞｼｯｸM"/>
          <w:sz w:val="32"/>
          <w:szCs w:val="28"/>
        </w:rPr>
      </w:pPr>
    </w:p>
    <w:p w:rsidR="0053117B" w:rsidRPr="002B3589" w:rsidRDefault="00DC3444" w:rsidP="0053117B">
      <w:pPr>
        <w:ind w:right="840"/>
        <w:rPr>
          <w:rFonts w:ascii="HGPｺﾞｼｯｸM" w:eastAsia="HGPｺﾞｼｯｸM" w:hAnsi="HGPｺﾞｼｯｸM" w:cs="HGPｺﾞｼｯｸM"/>
          <w:sz w:val="24"/>
        </w:rPr>
      </w:pPr>
      <w:r w:rsidRPr="002B3589">
        <w:rPr>
          <w:rFonts w:ascii="HGPｺﾞｼｯｸM" w:eastAsia="HGPｺﾞｼｯｸM" w:hAnsi="HGPｺﾞｼｯｸM" w:cs="HGPｺﾞｼｯｸM" w:hint="eastAsia"/>
          <w:noProof/>
          <w:sz w:val="24"/>
        </w:rPr>
        <w:lastRenderedPageBreak/>
        <mc:AlternateContent>
          <mc:Choice Requires="wpg">
            <w:drawing>
              <wp:anchor distT="0" distB="0" distL="114300" distR="114300" simplePos="0" relativeHeight="251642880" behindDoc="0" locked="0" layoutInCell="1" allowOverlap="1" wp14:anchorId="336B0206" wp14:editId="2B396E8E">
                <wp:simplePos x="0" y="0"/>
                <wp:positionH relativeFrom="column">
                  <wp:posOffset>4264660</wp:posOffset>
                </wp:positionH>
                <wp:positionV relativeFrom="paragraph">
                  <wp:posOffset>347980</wp:posOffset>
                </wp:positionV>
                <wp:extent cx="2223770" cy="3902710"/>
                <wp:effectExtent l="38100" t="0" r="100330" b="21590"/>
                <wp:wrapSquare wrapText="bothSides"/>
                <wp:docPr id="42" name="グループ化 42"/>
                <wp:cNvGraphicFramePr/>
                <a:graphic xmlns:a="http://schemas.openxmlformats.org/drawingml/2006/main">
                  <a:graphicData uri="http://schemas.microsoft.com/office/word/2010/wordprocessingGroup">
                    <wpg:wgp>
                      <wpg:cNvGrpSpPr/>
                      <wpg:grpSpPr>
                        <a:xfrm>
                          <a:off x="0" y="0"/>
                          <a:ext cx="2223770" cy="3902710"/>
                          <a:chOff x="0" y="0"/>
                          <a:chExt cx="2224272" cy="2770391"/>
                        </a:xfrm>
                      </wpg:grpSpPr>
                      <wps:wsp>
                        <wps:cNvPr id="32" name="テキスト ボックス 32"/>
                        <wps:cNvSpPr txBox="1"/>
                        <wps:spPr>
                          <a:xfrm>
                            <a:off x="13648" y="0"/>
                            <a:ext cx="2210624" cy="805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7726" w:rsidRPr="00DC3444" w:rsidRDefault="00287726" w:rsidP="00DC3444">
                              <w:pPr>
                                <w:pStyle w:val="a5"/>
                                <w:numPr>
                                  <w:ilvl w:val="0"/>
                                  <w:numId w:val="9"/>
                                </w:numPr>
                                <w:ind w:leftChars="0"/>
                                <w:rPr>
                                  <w:rFonts w:hint="eastAsia"/>
                                  <w:b/>
                                </w:rPr>
                              </w:pPr>
                              <w:r w:rsidRPr="00DC3444">
                                <w:rPr>
                                  <w:rFonts w:hint="eastAsia"/>
                                  <w:b/>
                                  <w:sz w:val="24"/>
                                </w:rPr>
                                <w:t>独自アンケート</w:t>
                              </w:r>
                            </w:p>
                            <w:p w:rsidR="00287726" w:rsidRDefault="00287726" w:rsidP="00DC3444">
                              <w:pPr>
                                <w:pStyle w:val="a5"/>
                                <w:ind w:leftChars="0" w:left="360"/>
                                <w:rPr>
                                  <w:rFonts w:hint="eastAsia"/>
                                </w:rPr>
                              </w:pPr>
                              <w:r>
                                <w:rPr>
                                  <w:rFonts w:hint="eastAsia"/>
                                </w:rPr>
                                <w:t>困りごと</w:t>
                              </w:r>
                            </w:p>
                            <w:p w:rsidR="00287726" w:rsidRPr="0078131B" w:rsidRDefault="00287726" w:rsidP="00DC3444">
                              <w:pPr>
                                <w:pStyle w:val="a5"/>
                                <w:ind w:leftChars="0" w:left="360"/>
                                <w:rPr>
                                  <w:rFonts w:hint="eastAsia"/>
                                </w:rPr>
                              </w:pPr>
                              <w:r>
                                <w:rPr>
                                  <w:rFonts w:hint="eastAsia"/>
                                </w:rPr>
                                <w:t>してもらえると</w:t>
                              </w:r>
                              <w:r>
                                <w:t>うれしいこと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13648" y="1132764"/>
                            <a:ext cx="2210435" cy="614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7726" w:rsidRPr="00DC3444" w:rsidRDefault="00287726" w:rsidP="00DC3444">
                              <w:pPr>
                                <w:pStyle w:val="a5"/>
                                <w:numPr>
                                  <w:ilvl w:val="0"/>
                                  <w:numId w:val="10"/>
                                </w:numPr>
                                <w:ind w:leftChars="0"/>
                                <w:rPr>
                                  <w:rFonts w:hint="eastAsia"/>
                                  <w:b/>
                                  <w:sz w:val="24"/>
                                </w:rPr>
                              </w:pPr>
                              <w:r w:rsidRPr="00DC3444">
                                <w:rPr>
                                  <w:rFonts w:hint="eastAsia"/>
                                  <w:b/>
                                  <w:sz w:val="24"/>
                                </w:rPr>
                                <w:t>大学と</w:t>
                              </w:r>
                              <w:r w:rsidRPr="00DC3444">
                                <w:rPr>
                                  <w:b/>
                                  <w:sz w:val="24"/>
                                </w:rPr>
                                <w:t>協働で</w:t>
                              </w:r>
                              <w:r w:rsidRPr="00DC3444">
                                <w:rPr>
                                  <w:rFonts w:hint="eastAsia"/>
                                  <w:b/>
                                  <w:sz w:val="24"/>
                                </w:rPr>
                                <w:t>アンケート</w:t>
                              </w:r>
                            </w:p>
                            <w:p w:rsidR="00287726" w:rsidRPr="0078131B" w:rsidRDefault="00287726" w:rsidP="00DC3444">
                              <w:pPr>
                                <w:pStyle w:val="a5"/>
                                <w:ind w:left="821"/>
                                <w:rPr>
                                  <w:rFonts w:hint="eastAsia"/>
                                </w:rPr>
                              </w:pPr>
                              <w:r>
                                <w:rPr>
                                  <w:rFonts w:hint="eastAsia"/>
                                </w:rPr>
                                <w:t>医療、</w:t>
                              </w:r>
                              <w:r>
                                <w:t>買い物、交通手段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0" y="2156346"/>
                            <a:ext cx="2210435" cy="614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7726" w:rsidRPr="00DC3444" w:rsidRDefault="00287726" w:rsidP="00DC3444">
                              <w:pPr>
                                <w:pStyle w:val="a5"/>
                                <w:numPr>
                                  <w:ilvl w:val="0"/>
                                  <w:numId w:val="11"/>
                                </w:numPr>
                                <w:ind w:leftChars="0"/>
                                <w:rPr>
                                  <w:rFonts w:hint="eastAsia"/>
                                  <w:b/>
                                  <w:sz w:val="24"/>
                                </w:rPr>
                              </w:pPr>
                              <w:r w:rsidRPr="00DC3444">
                                <w:rPr>
                                  <w:b/>
                                  <w:sz w:val="24"/>
                                </w:rPr>
                                <w:t>ワーク</w:t>
                              </w:r>
                              <w:r w:rsidRPr="00DC3444">
                                <w:rPr>
                                  <w:rFonts w:hint="eastAsia"/>
                                  <w:b/>
                                  <w:sz w:val="24"/>
                                </w:rPr>
                                <w:t>ショップ</w:t>
                              </w:r>
                            </w:p>
                            <w:p w:rsidR="00287726" w:rsidRPr="0078131B" w:rsidRDefault="00287726" w:rsidP="00DC3444">
                              <w:pPr>
                                <w:pStyle w:val="a5"/>
                                <w:ind w:left="821"/>
                                <w:rPr>
                                  <w:rFonts w:hint="eastAsia"/>
                                </w:rPr>
                              </w:pPr>
                              <w:r>
                                <w:rPr>
                                  <w:rFonts w:hint="eastAsia"/>
                                </w:rPr>
                                <w:t>健康づくりについて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下矢印 35"/>
                        <wps:cNvSpPr/>
                        <wps:spPr>
                          <a:xfrm>
                            <a:off x="40944" y="818865"/>
                            <a:ext cx="2128520" cy="3136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下矢印 36"/>
                        <wps:cNvSpPr/>
                        <wps:spPr>
                          <a:xfrm>
                            <a:off x="40944" y="1760561"/>
                            <a:ext cx="2183130" cy="3403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2" o:spid="_x0000_s1037" style="position:absolute;left:0;text-align:left;margin-left:335.8pt;margin-top:27.4pt;width:175.1pt;height:307.3pt;z-index:251642880;mso-height-relative:margin" coordsize="22242,2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">
                <v:shape id="テキスト ボックス 32" o:spid="_x0000_s1038" type="#_x0000_t202" style="position:absolute;left:136;width:22106;height:8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M7sIA&#10;AADbAAAADwAAAGRycy9kb3ducmV2LnhtbESPQWsCMRSE74X+h/AK3mq2C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AzuwgAAANsAAAAPAAAAAAAAAAAAAAAAAJgCAABkcnMvZG93&#10;bnJldi54bWxQSwUGAAAAAAQABAD1AAAAhwMAAAAA&#10;" fillcolor="white [3201]" strokeweight=".5pt">
                  <v:textbox>
                    <w:txbxContent>
                      <w:p w:rsidR="00287726" w:rsidRPr="00DC3444" w:rsidRDefault="00287726" w:rsidP="00DC3444">
                        <w:pPr>
                          <w:pStyle w:val="a5"/>
                          <w:numPr>
                            <w:ilvl w:val="0"/>
                            <w:numId w:val="9"/>
                          </w:numPr>
                          <w:ind w:leftChars="0"/>
                          <w:rPr>
                            <w:rFonts w:hint="eastAsia"/>
                            <w:b/>
                          </w:rPr>
                        </w:pPr>
                        <w:r w:rsidRPr="00DC3444">
                          <w:rPr>
                            <w:rFonts w:hint="eastAsia"/>
                            <w:b/>
                            <w:sz w:val="24"/>
                          </w:rPr>
                          <w:t>独自アンケート</w:t>
                        </w:r>
                      </w:p>
                      <w:p w:rsidR="00287726" w:rsidRDefault="00287726" w:rsidP="00DC3444">
                        <w:pPr>
                          <w:pStyle w:val="a5"/>
                          <w:ind w:leftChars="0" w:left="360"/>
                          <w:rPr>
                            <w:rFonts w:hint="eastAsia"/>
                          </w:rPr>
                        </w:pPr>
                        <w:r>
                          <w:rPr>
                            <w:rFonts w:hint="eastAsia"/>
                          </w:rPr>
                          <w:t>困りごと</w:t>
                        </w:r>
                      </w:p>
                      <w:p w:rsidR="00287726" w:rsidRPr="0078131B" w:rsidRDefault="00287726" w:rsidP="00DC3444">
                        <w:pPr>
                          <w:pStyle w:val="a5"/>
                          <w:ind w:leftChars="0" w:left="360"/>
                          <w:rPr>
                            <w:rFonts w:hint="eastAsia"/>
                          </w:rPr>
                        </w:pPr>
                        <w:r>
                          <w:rPr>
                            <w:rFonts w:hint="eastAsia"/>
                          </w:rPr>
                          <w:t>してもらえると</w:t>
                        </w:r>
                        <w:r>
                          <w:t>うれしいこと</w:t>
                        </w:r>
                      </w:p>
                    </w:txbxContent>
                  </v:textbox>
                </v:shape>
                <v:shape id="テキスト ボックス 33" o:spid="_x0000_s1039" type="#_x0000_t202" style="position:absolute;left:136;top:11327;width:22104;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287726" w:rsidRPr="00DC3444" w:rsidRDefault="00287726" w:rsidP="00DC3444">
                        <w:pPr>
                          <w:pStyle w:val="a5"/>
                          <w:numPr>
                            <w:ilvl w:val="0"/>
                            <w:numId w:val="10"/>
                          </w:numPr>
                          <w:ind w:leftChars="0"/>
                          <w:rPr>
                            <w:rFonts w:hint="eastAsia"/>
                            <w:b/>
                            <w:sz w:val="24"/>
                          </w:rPr>
                        </w:pPr>
                        <w:r w:rsidRPr="00DC3444">
                          <w:rPr>
                            <w:rFonts w:hint="eastAsia"/>
                            <w:b/>
                            <w:sz w:val="24"/>
                          </w:rPr>
                          <w:t>大学と</w:t>
                        </w:r>
                        <w:r w:rsidRPr="00DC3444">
                          <w:rPr>
                            <w:b/>
                            <w:sz w:val="24"/>
                          </w:rPr>
                          <w:t>協働で</w:t>
                        </w:r>
                        <w:r w:rsidRPr="00DC3444">
                          <w:rPr>
                            <w:rFonts w:hint="eastAsia"/>
                            <w:b/>
                            <w:sz w:val="24"/>
                          </w:rPr>
                          <w:t>アンケート</w:t>
                        </w:r>
                      </w:p>
                      <w:p w:rsidR="00287726" w:rsidRPr="0078131B" w:rsidRDefault="00287726" w:rsidP="00DC3444">
                        <w:pPr>
                          <w:pStyle w:val="a5"/>
                          <w:ind w:left="821"/>
                          <w:rPr>
                            <w:rFonts w:hint="eastAsia"/>
                          </w:rPr>
                        </w:pPr>
                        <w:r>
                          <w:rPr>
                            <w:rFonts w:hint="eastAsia"/>
                          </w:rPr>
                          <w:t>医療、</w:t>
                        </w:r>
                        <w:r>
                          <w:t>買い物、交通手段</w:t>
                        </w:r>
                      </w:p>
                    </w:txbxContent>
                  </v:textbox>
                </v:shape>
                <v:shape id="テキスト ボックス 34" o:spid="_x0000_s1040" type="#_x0000_t202" style="position:absolute;top:21563;width:22104;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287726" w:rsidRPr="00DC3444" w:rsidRDefault="00287726" w:rsidP="00DC3444">
                        <w:pPr>
                          <w:pStyle w:val="a5"/>
                          <w:numPr>
                            <w:ilvl w:val="0"/>
                            <w:numId w:val="11"/>
                          </w:numPr>
                          <w:ind w:leftChars="0"/>
                          <w:rPr>
                            <w:rFonts w:hint="eastAsia"/>
                            <w:b/>
                            <w:sz w:val="24"/>
                          </w:rPr>
                        </w:pPr>
                        <w:r w:rsidRPr="00DC3444">
                          <w:rPr>
                            <w:b/>
                            <w:sz w:val="24"/>
                          </w:rPr>
                          <w:t>ワーク</w:t>
                        </w:r>
                        <w:r w:rsidRPr="00DC3444">
                          <w:rPr>
                            <w:rFonts w:hint="eastAsia"/>
                            <w:b/>
                            <w:sz w:val="24"/>
                          </w:rPr>
                          <w:t>ショップ</w:t>
                        </w:r>
                      </w:p>
                      <w:p w:rsidR="00287726" w:rsidRPr="0078131B" w:rsidRDefault="00287726" w:rsidP="00DC3444">
                        <w:pPr>
                          <w:pStyle w:val="a5"/>
                          <w:ind w:left="821"/>
                          <w:rPr>
                            <w:rFonts w:hint="eastAsia"/>
                          </w:rPr>
                        </w:pPr>
                        <w:r>
                          <w:rPr>
                            <w:rFonts w:hint="eastAsia"/>
                          </w:rPr>
                          <w:t>健康づくりについて</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 o:spid="_x0000_s1041" type="#_x0000_t67" style="position:absolute;left:409;top:8188;width:21285;height:3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5tMEA&#10;AADbAAAADwAAAGRycy9kb3ducmV2LnhtbESPQYvCMBSE7wv+h/AEb2uqRZGuUVQU9bAHdX/Ao3mb&#10;lG1eShO1/nsjCHscZuYbZr7sXC1u1IbKs4LRMANBXHpdsVHwc9l9zkCEiKyx9kwKHhRgueh9zLHQ&#10;/s4nup2jEQnCoUAFNsamkDKUlhyGoW+Ik/frW4cxydZI3eI9wV0tx1k2lQ4rTgsWG9pYKv/OV5co&#10;a3vIc2/2U/rGsdse15W5nJQa9LvVF4hIXfwPv9sHrSCfwOtL+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NObTBAAAA2wAAAA8AAAAAAAAAAAAAAAAAmAIAAGRycy9kb3du&#10;cmV2LnhtbFBLBQYAAAAABAAEAPUAAACGAwAAAAA=&#10;" adj="10800" fillcolor="black [3200]" strokecolor="black [1600]" strokeweight="1pt"/>
                <v:shape id="下矢印 36" o:spid="_x0000_s1042" type="#_x0000_t67" style="position:absolute;left:409;top:17605;width:21831;height:3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w8IA&#10;AADbAAAADwAAAGRycy9kb3ducmV2LnhtbESPwWrDMBBE74X8g9hAbo1cG0xxo4Q6pMQ99OCkH7BY&#10;W8nUWhlLTZy/jwqFHoeZecNsdrMbxIWm0HtW8LTOQBB3XvdsFHye3x6fQYSIrHHwTApuFGC3XTxs&#10;sNL+yi1dTtGIBOFQoQIb41hJGTpLDsPaj8TJ+/KTw5jkZKSe8JrgbpB5lpXSYc9pweJIe0vd9+nH&#10;JUptm6Lw5ljSB+bu8F735twqtVrOry8gIs3xP/zXbrSCooTfL+k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6fDwgAAANsAAAAPAAAAAAAAAAAAAAAAAJgCAABkcnMvZG93&#10;bnJldi54bWxQSwUGAAAAAAQABAD1AAAAhwMAAAAA&#10;" adj="10800" fillcolor="black [3200]" strokecolor="black [1600]" strokeweight="1pt"/>
                <w10:wrap type="square"/>
              </v:group>
            </w:pict>
          </mc:Fallback>
        </mc:AlternateContent>
      </w:r>
      <w:r w:rsidR="0053117B" w:rsidRPr="002B3589">
        <w:rPr>
          <w:rFonts w:ascii="HGPｺﾞｼｯｸM" w:eastAsia="HGPｺﾞｼｯｸM" w:hAnsi="HGPｺﾞｼｯｸM" w:cs="HGPｺﾞｼｯｸM" w:hint="eastAsia"/>
          <w:sz w:val="24"/>
        </w:rPr>
        <w:t>●取り組みの事例</w:t>
      </w:r>
    </w:p>
    <w:tbl>
      <w:tblPr>
        <w:tblStyle w:val="a6"/>
        <w:tblW w:w="0" w:type="auto"/>
        <w:tblInd w:w="108" w:type="dxa"/>
        <w:tblLook w:val="04A0" w:firstRow="1" w:lastRow="0" w:firstColumn="1" w:lastColumn="0" w:noHBand="0" w:noVBand="1"/>
      </w:tblPr>
      <w:tblGrid>
        <w:gridCol w:w="6237"/>
      </w:tblGrid>
      <w:tr w:rsidR="0053117B" w:rsidRPr="002B3589" w:rsidTr="00021BC1">
        <w:trPr>
          <w:trHeight w:val="499"/>
        </w:trPr>
        <w:tc>
          <w:tcPr>
            <w:tcW w:w="6237" w:type="dxa"/>
            <w:tcBorders>
              <w:top w:val="nil"/>
              <w:left w:val="nil"/>
              <w:bottom w:val="single" w:sz="4" w:space="0" w:color="auto"/>
              <w:right w:val="nil"/>
            </w:tcBorders>
            <w:vAlign w:val="bottom"/>
          </w:tcPr>
          <w:p w:rsidR="00F1742E" w:rsidRPr="002B3589" w:rsidRDefault="0053117B" w:rsidP="00DC3444">
            <w:pPr>
              <w:ind w:right="24"/>
              <w:rPr>
                <w:rFonts w:ascii="HGPｺﾞｼｯｸM" w:eastAsia="HGPｺﾞｼｯｸM" w:hAnsi="HGPｺﾞｼｯｸM" w:cs="HGPｺﾞｼｯｸM"/>
                <w:b/>
                <w:sz w:val="32"/>
              </w:rPr>
            </w:pPr>
            <w:r w:rsidRPr="002B3589">
              <w:rPr>
                <w:rFonts w:ascii="HGPｺﾞｼｯｸM" w:eastAsia="HGPｺﾞｼｯｸM" w:hAnsi="HGPｺﾞｼｯｸM" w:cs="HGPｺﾞｼｯｸM" w:hint="eastAsia"/>
                <w:b/>
                <w:sz w:val="32"/>
              </w:rPr>
              <w:t>ちがう目線で考える</w:t>
            </w:r>
          </w:p>
          <w:p w:rsidR="0053117B" w:rsidRPr="002B3589" w:rsidRDefault="0053117B" w:rsidP="00DC3444">
            <w:pPr>
              <w:ind w:right="24"/>
              <w:rPr>
                <w:rFonts w:ascii="HGPｺﾞｼｯｸM" w:eastAsia="HGPｺﾞｼｯｸM" w:hAnsi="HGPｺﾞｼｯｸM" w:cs="HGPｺﾞｼｯｸM"/>
                <w:b/>
              </w:rPr>
            </w:pPr>
            <w:r w:rsidRPr="002B3589">
              <w:rPr>
                <w:rFonts w:ascii="HGPｺﾞｼｯｸM" w:eastAsia="HGPｺﾞｼｯｸM" w:hAnsi="HGPｺﾞｼｯｸM" w:cs="HGPｺﾞｼｯｸM" w:hint="eastAsia"/>
                <w:b/>
              </w:rPr>
              <w:t xml:space="preserve">　</w:t>
            </w:r>
            <w:r w:rsidRPr="002B3589">
              <w:rPr>
                <w:rFonts w:ascii="HGPｺﾞｼｯｸM" w:eastAsia="HGPｺﾞｼｯｸM" w:hAnsi="HGPｺﾞｼｯｸM" w:cs="HGPｺﾞｼｯｸM" w:hint="eastAsia"/>
              </w:rPr>
              <w:t xml:space="preserve"> (A地区社会福祉協議会)</w:t>
            </w:r>
          </w:p>
        </w:tc>
      </w:tr>
      <w:tr w:rsidR="0056502B" w:rsidRPr="002B3589" w:rsidTr="00021BC1">
        <w:trPr>
          <w:trHeight w:val="6232"/>
        </w:trPr>
        <w:tc>
          <w:tcPr>
            <w:tcW w:w="6237" w:type="dxa"/>
            <w:tcBorders>
              <w:top w:val="single" w:sz="4" w:space="0" w:color="auto"/>
              <w:left w:val="nil"/>
              <w:bottom w:val="nil"/>
              <w:right w:val="nil"/>
            </w:tcBorders>
            <w:vAlign w:val="center"/>
          </w:tcPr>
          <w:p w:rsidR="0056502B" w:rsidRDefault="00623FDB" w:rsidP="00126773">
            <w:pPr>
              <w:ind w:right="24" w:firstLine="210"/>
              <w:rPr>
                <w:rFonts w:ascii="HGPｺﾞｼｯｸM" w:eastAsia="HGPｺﾞｼｯｸM" w:hAnsi="HGPｺﾞｼｯｸM" w:cs="HGPｺﾞｼｯｸM"/>
                <w:sz w:val="24"/>
              </w:rPr>
            </w:pPr>
            <w:r>
              <w:rPr>
                <w:rFonts w:ascii="HGPｺﾞｼｯｸM" w:eastAsia="HGPｺﾞｼｯｸM" w:hAnsi="HGPｺﾞｼｯｸM" w:cs="HGPｺﾞｼｯｸM" w:hint="eastAsia"/>
                <w:sz w:val="24"/>
              </w:rPr>
              <w:t>Ａ</w:t>
            </w:r>
            <w:r w:rsidR="0056502B" w:rsidRPr="00D1604D">
              <w:rPr>
                <w:rFonts w:ascii="HGPｺﾞｼｯｸM" w:eastAsia="HGPｺﾞｼｯｸM" w:hAnsi="HGPｺﾞｼｯｸM" w:cs="HGPｺﾞｼｯｸM" w:hint="eastAsia"/>
                <w:sz w:val="24"/>
              </w:rPr>
              <w:t>小学校地区社会福祉協議会は、倉敷市内で最も高齢化が進んだ地域です。そういった背景があり、地域の課題を探る取組みを3回実施しました。</w:t>
            </w:r>
          </w:p>
          <w:p w:rsidR="000C2FE7" w:rsidRPr="00D1604D" w:rsidRDefault="000C2FE7" w:rsidP="00126773">
            <w:pPr>
              <w:ind w:right="24" w:firstLine="210"/>
              <w:rPr>
                <w:rFonts w:ascii="HGPｺﾞｼｯｸM" w:eastAsia="HGPｺﾞｼｯｸM" w:hint="eastAsia"/>
                <w:sz w:val="24"/>
              </w:rPr>
            </w:pPr>
          </w:p>
          <w:p w:rsidR="0056502B" w:rsidRPr="00D1604D" w:rsidRDefault="00623FDB" w:rsidP="00CA5F8C">
            <w:pPr>
              <w:ind w:right="24" w:firstLineChars="50" w:firstLine="118"/>
              <w:rPr>
                <w:rFonts w:ascii="HGPｺﾞｼｯｸM" w:eastAsia="HGPｺﾞｼｯｸM" w:hint="eastAsia"/>
                <w:color w:val="000000" w:themeColor="text1"/>
                <w:sz w:val="24"/>
              </w:rPr>
            </w:pPr>
            <w:r>
              <w:rPr>
                <w:rFonts w:ascii="HGPｺﾞｼｯｸM" w:eastAsia="HGPｺﾞｼｯｸM" w:hAnsi="HGPｺﾞｼｯｸM" w:cs="HGPｺﾞｼｯｸM" w:hint="eastAsia"/>
                <w:sz w:val="24"/>
              </w:rPr>
              <w:t>１</w:t>
            </w:r>
            <w:r w:rsidR="0056502B" w:rsidRPr="00D1604D">
              <w:rPr>
                <w:rFonts w:ascii="HGPｺﾞｼｯｸM" w:eastAsia="HGPｺﾞｼｯｸM" w:hAnsi="HGPｺﾞｼｯｸM" w:cs="HGPｺﾞｼｯｸM" w:hint="eastAsia"/>
                <w:sz w:val="24"/>
              </w:rPr>
              <w:t>回目は「困りごと・してもらえるとうれしいこと」についてアンケートを配布しました。地域の声を聞くためにと全戸回覧し、ゴミステ</w:t>
            </w:r>
            <w:r w:rsidR="0056502B" w:rsidRPr="00D1604D">
              <w:rPr>
                <w:rFonts w:ascii="HGPｺﾞｼｯｸM" w:eastAsia="HGPｺﾞｼｯｸM" w:hAnsi="HGPｺﾞｼｯｸM" w:cs="HGPｺﾞｼｯｸM" w:hint="eastAsia"/>
                <w:color w:val="auto"/>
                <w:sz w:val="24"/>
              </w:rPr>
              <w:t>ーションに回収箱を設置しました。しかし寄せられた意見</w:t>
            </w:r>
            <w:r w:rsidR="0056502B" w:rsidRPr="00D1604D">
              <w:rPr>
                <w:rFonts w:ascii="HGPｺﾞｼｯｸM" w:eastAsia="HGPｺﾞｼｯｸM" w:hAnsi="HGPｺﾞｼｯｸM" w:cs="HGPｺﾞｼｯｸM" w:hint="eastAsia"/>
                <w:color w:val="000000" w:themeColor="text1"/>
                <w:sz w:val="24"/>
              </w:rPr>
              <w:t>は、野良猫の被害の1件のみでした。2</w:t>
            </w:r>
            <w:r w:rsidR="0056502B" w:rsidRPr="00D1604D">
              <w:rPr>
                <w:rFonts w:ascii="HGPｺﾞｼｯｸM" w:eastAsia="HGPｺﾞｼｯｸM" w:hAnsi="HGPｺﾞｼｯｸM" w:cs="HGPｺﾞｼｯｸM" w:hint="eastAsia"/>
                <w:color w:val="auto"/>
                <w:sz w:val="24"/>
              </w:rPr>
              <w:t>回目は大学の協力により、地域医療や買い物に関する調査を実施しました。交通手段の実態などを問う18項目の内容を全戸配布しましたが、調査結果は「困っている人いない」というものでした。3回目は倉敷市が主催した「健康づくり講演会」での、健康づくりに関するグループワークの企画です。しかし、「健康づくり」が必要な高齢者</w:t>
            </w:r>
            <w:r w:rsidR="0056502B" w:rsidRPr="00D1604D">
              <w:rPr>
                <w:rFonts w:ascii="HGPｺﾞｼｯｸM" w:eastAsia="HGPｺﾞｼｯｸM" w:hAnsi="HGPｺﾞｼｯｸM" w:cs="HGPｺﾞｼｯｸM" w:hint="eastAsia"/>
                <w:color w:val="000000" w:themeColor="text1"/>
                <w:sz w:val="24"/>
              </w:rPr>
              <w:t>にとっては、参加するだけが精一杯で、話し合いをして意見を聞くグループワークは企画倒れに終わりました。</w:t>
            </w:r>
          </w:p>
          <w:p w:rsidR="000C2FE7" w:rsidRDefault="000C2FE7" w:rsidP="00126773">
            <w:pPr>
              <w:ind w:right="24" w:firstLine="210"/>
              <w:rPr>
                <w:rFonts w:ascii="HGPｺﾞｼｯｸM" w:eastAsia="HGPｺﾞｼｯｸM" w:hAnsi="HGPｺﾞｼｯｸM" w:cs="HGPｺﾞｼｯｸM"/>
                <w:color w:val="000000" w:themeColor="text1"/>
                <w:sz w:val="24"/>
              </w:rPr>
            </w:pPr>
          </w:p>
          <w:p w:rsidR="0056502B" w:rsidRPr="00D1604D" w:rsidRDefault="0056502B" w:rsidP="00126773">
            <w:pPr>
              <w:ind w:right="24" w:firstLine="210"/>
              <w:rPr>
                <w:rFonts w:ascii="HGPｺﾞｼｯｸM" w:eastAsia="HGPｺﾞｼｯｸM" w:hint="eastAsia"/>
                <w:color w:val="000000" w:themeColor="text1"/>
                <w:sz w:val="24"/>
              </w:rPr>
            </w:pPr>
            <w:r w:rsidRPr="00D1604D">
              <w:rPr>
                <w:rFonts w:ascii="HGPｺﾞｼｯｸM" w:eastAsia="HGPｺﾞｼｯｸM" w:hAnsi="HGPｺﾞｼｯｸM" w:cs="HGPｺﾞｼｯｸM" w:hint="eastAsia"/>
                <w:color w:val="000000" w:themeColor="text1"/>
                <w:sz w:val="24"/>
              </w:rPr>
              <w:t>困っている人がいないのではなく、地域で生活できなくなった人は施設に入ってしまい、地域からいなくなってしまうのではないかと思っています。</w:t>
            </w:r>
            <w:r w:rsidR="008A6CDE">
              <w:rPr>
                <w:rFonts w:ascii="HGPｺﾞｼｯｸM" w:eastAsia="HGPｺﾞｼｯｸM" w:hAnsi="HGPｺﾞｼｯｸM" w:cs="HGPｺﾞｼｯｸM" w:hint="eastAsia"/>
                <w:color w:val="000000" w:themeColor="text1"/>
                <w:sz w:val="24"/>
              </w:rPr>
              <w:t>知恵</w:t>
            </w:r>
            <w:r w:rsidRPr="00D1604D">
              <w:rPr>
                <w:rFonts w:ascii="HGPｺﾞｼｯｸM" w:eastAsia="HGPｺﾞｼｯｸM" w:hAnsi="HGPｺﾞｼｯｸM" w:cs="HGPｺﾞｼｯｸM" w:hint="eastAsia"/>
                <w:color w:val="000000" w:themeColor="text1"/>
                <w:sz w:val="24"/>
              </w:rPr>
              <w:t>を出し合い助け合って、地域で暮らしていけるようにしていきたいですね。</w:t>
            </w:r>
          </w:p>
          <w:p w:rsidR="000C2FE7" w:rsidRDefault="000C2FE7" w:rsidP="00CA5F8C">
            <w:pPr>
              <w:ind w:firstLineChars="50" w:firstLine="118"/>
              <w:rPr>
                <w:rFonts w:ascii="HGPｺﾞｼｯｸM" w:eastAsia="HGPｺﾞｼｯｸM" w:hAnsi="HGPｺﾞｼｯｸM" w:cs="HGPｺﾞｼｯｸM"/>
                <w:color w:val="000000" w:themeColor="text1"/>
                <w:sz w:val="24"/>
              </w:rPr>
            </w:pPr>
          </w:p>
          <w:p w:rsidR="0078131B" w:rsidRPr="002B3589" w:rsidRDefault="0056502B" w:rsidP="00CA5F8C">
            <w:pPr>
              <w:ind w:firstLineChars="50" w:firstLine="118"/>
              <w:rPr>
                <w:rFonts w:ascii="HGPｺﾞｼｯｸM" w:eastAsia="HGPｺﾞｼｯｸM" w:hAnsi="HGPｺﾞｼｯｸM" w:cs="HGPｺﾞｼｯｸM"/>
                <w:color w:val="000000" w:themeColor="text1"/>
              </w:rPr>
            </w:pPr>
            <w:r w:rsidRPr="00D1604D">
              <w:rPr>
                <w:rFonts w:ascii="HGPｺﾞｼｯｸM" w:eastAsia="HGPｺﾞｼｯｸM" w:hAnsi="HGPｺﾞｼｯｸM" w:cs="HGPｺﾞｼｯｸM" w:hint="eastAsia"/>
                <w:color w:val="000000" w:themeColor="text1"/>
                <w:sz w:val="24"/>
              </w:rPr>
              <w:t>アンケートの「落とし穴」は、関心のない人や少数意見は対象からこぼれ落ちてしまうことで</w:t>
            </w:r>
            <w:r w:rsidRPr="00D1604D">
              <w:rPr>
                <w:rFonts w:ascii="HGPｺﾞｼｯｸM" w:eastAsia="HGPｺﾞｼｯｸM" w:hAnsi="HGPｺﾞｼｯｸM" w:cs="HGPｺﾞｼｯｸM" w:hint="eastAsia"/>
                <w:color w:val="auto"/>
                <w:sz w:val="24"/>
              </w:rPr>
              <w:t>す。アンケートのみでは、真に課題を明らかにすることは難しいと感じています。こちらでまず協議を行い、「この内容ではどう</w:t>
            </w:r>
            <w:r w:rsidRPr="00D1604D">
              <w:rPr>
                <w:rFonts w:ascii="HGPｺﾞｼｯｸM" w:eastAsia="HGPｺﾞｼｯｸM" w:hAnsi="HGPｺﾞｼｯｸM" w:cs="HGPｺﾞｼｯｸM" w:hint="eastAsia"/>
                <w:color w:val="000000" w:themeColor="text1"/>
                <w:sz w:val="24"/>
              </w:rPr>
              <w:t>ですか？」と示すことで、意見が引き出しやすくなり、課題を的確に見つけられると思います。</w:t>
            </w:r>
          </w:p>
        </w:tc>
      </w:tr>
    </w:tbl>
    <w:p w:rsidR="0053117B" w:rsidRPr="002B3589" w:rsidRDefault="0053117B" w:rsidP="00E377C8">
      <w:pPr>
        <w:ind w:right="840"/>
        <w:rPr>
          <w:rFonts w:ascii="HGPｺﾞｼｯｸM" w:eastAsia="HGPｺﾞｼｯｸM" w:hint="eastAsia"/>
        </w:rPr>
      </w:pPr>
    </w:p>
    <w:p w:rsidR="00DC3444" w:rsidRPr="002B3589" w:rsidRDefault="00DC3444" w:rsidP="00E377C8">
      <w:pPr>
        <w:ind w:right="840"/>
        <w:rPr>
          <w:rFonts w:ascii="HGPｺﾞｼｯｸM" w:eastAsia="HGPｺﾞｼｯｸM" w:hint="eastAsia"/>
        </w:rPr>
      </w:pPr>
    </w:p>
    <w:tbl>
      <w:tblPr>
        <w:tblStyle w:val="a6"/>
        <w:tblW w:w="0" w:type="auto"/>
        <w:tblInd w:w="108" w:type="dxa"/>
        <w:tblLook w:val="04A0" w:firstRow="1" w:lastRow="0" w:firstColumn="1" w:lastColumn="0" w:noHBand="0" w:noVBand="1"/>
      </w:tblPr>
      <w:tblGrid>
        <w:gridCol w:w="10490"/>
      </w:tblGrid>
      <w:tr w:rsidR="0053117B" w:rsidRPr="002B3589" w:rsidTr="00D1604D">
        <w:trPr>
          <w:trHeight w:val="499"/>
        </w:trPr>
        <w:tc>
          <w:tcPr>
            <w:tcW w:w="10490" w:type="dxa"/>
            <w:tcBorders>
              <w:top w:val="nil"/>
              <w:left w:val="nil"/>
              <w:right w:val="nil"/>
            </w:tcBorders>
            <w:vAlign w:val="center"/>
          </w:tcPr>
          <w:p w:rsidR="00F1742E" w:rsidRPr="002B3589" w:rsidRDefault="0053117B" w:rsidP="00D1604D">
            <w:pPr>
              <w:ind w:right="-4077"/>
              <w:rPr>
                <w:rFonts w:ascii="HGPｺﾞｼｯｸM" w:eastAsia="HGPｺﾞｼｯｸM" w:hAnsi="HGPｺﾞｼｯｸM" w:cs="HGPｺﾞｼｯｸM"/>
                <w:b/>
                <w:sz w:val="20"/>
              </w:rPr>
            </w:pPr>
            <w:r w:rsidRPr="002B3589">
              <w:rPr>
                <w:rFonts w:ascii="HGPｺﾞｼｯｸM" w:eastAsia="HGPｺﾞｼｯｸM" w:hAnsi="HGPｺﾞｼｯｸM" w:cs="HGPｺﾞｼｯｸM" w:hint="eastAsia"/>
                <w:b/>
                <w:sz w:val="32"/>
              </w:rPr>
              <w:t>仮説をしっかり立てる</w:t>
            </w:r>
            <w:r w:rsidR="00F1742E" w:rsidRPr="002B3589">
              <w:rPr>
                <w:rFonts w:ascii="HGPｺﾞｼｯｸM" w:eastAsia="HGPｺﾞｼｯｸM" w:hAnsi="HGPｺﾞｼｯｸM" w:cs="HGPｺﾞｼｯｸM" w:hint="eastAsia"/>
                <w:b/>
                <w:sz w:val="20"/>
              </w:rPr>
              <w:t xml:space="preserve">　</w:t>
            </w:r>
          </w:p>
          <w:p w:rsidR="0053117B" w:rsidRPr="002B3589" w:rsidRDefault="0053117B" w:rsidP="00D1604D">
            <w:pPr>
              <w:ind w:right="-4077"/>
              <w:rPr>
                <w:rFonts w:ascii="HGPｺﾞｼｯｸM" w:eastAsia="HGPｺﾞｼｯｸM" w:hint="eastAsia"/>
              </w:rPr>
            </w:pPr>
            <w:r w:rsidRPr="002B3589">
              <w:rPr>
                <w:rFonts w:ascii="HGPｺﾞｼｯｸM" w:eastAsia="HGPｺﾞｼｯｸM" w:hAnsi="HGPｺﾞｼｯｸM" w:cs="HGPｺﾞｼｯｸM" w:hint="eastAsia"/>
              </w:rPr>
              <w:t>(NPO法人みんなの集落研究所)</w:t>
            </w:r>
          </w:p>
        </w:tc>
      </w:tr>
      <w:tr w:rsidR="0053117B" w:rsidRPr="002B3589" w:rsidTr="00D1604D">
        <w:trPr>
          <w:trHeight w:val="2237"/>
        </w:trPr>
        <w:tc>
          <w:tcPr>
            <w:tcW w:w="10490" w:type="dxa"/>
            <w:tcBorders>
              <w:left w:val="nil"/>
              <w:bottom w:val="nil"/>
              <w:right w:val="nil"/>
            </w:tcBorders>
            <w:vAlign w:val="center"/>
          </w:tcPr>
          <w:p w:rsidR="001E4248" w:rsidRDefault="0053117B" w:rsidP="001E4248">
            <w:pPr>
              <w:ind w:right="34" w:firstLineChars="100" w:firstLine="235"/>
              <w:rPr>
                <w:rFonts w:ascii="HGPｺﾞｼｯｸM" w:eastAsia="HGPｺﾞｼｯｸM" w:hAnsi="HGPｺﾞｼｯｸM" w:cs="HGPｺﾞｼｯｸM"/>
                <w:sz w:val="24"/>
              </w:rPr>
            </w:pPr>
            <w:r w:rsidRPr="00D1604D">
              <w:rPr>
                <w:rFonts w:ascii="HGPｺﾞｼｯｸM" w:eastAsia="HGPｺﾞｼｯｸM" w:hAnsi="HGPｺﾞｼｯｸM" w:cs="HGPｺﾞｼｯｸM" w:hint="eastAsia"/>
                <w:sz w:val="24"/>
              </w:rPr>
              <w:t>みんなの集落研究所では、</w:t>
            </w:r>
            <w:r w:rsidR="0015496E">
              <w:rPr>
                <w:rFonts w:ascii="HGPｺﾞｼｯｸM" w:eastAsia="HGPｺﾞｼｯｸM" w:hAnsi="HGPｺﾞｼｯｸM" w:cs="HGPｺﾞｼｯｸM" w:hint="eastAsia"/>
                <w:sz w:val="24"/>
              </w:rPr>
              <w:t>地域の中で生活課題を抱える方の状況を把握するために、</w:t>
            </w:r>
            <w:r w:rsidRPr="00D1604D">
              <w:rPr>
                <w:rFonts w:ascii="HGPｺﾞｼｯｸM" w:eastAsia="HGPｺﾞｼｯｸM" w:hAnsi="HGPｺﾞｼｯｸM" w:cs="HGPｺﾞｼｯｸM" w:hint="eastAsia"/>
                <w:sz w:val="24"/>
              </w:rPr>
              <w:t>仮説を立ててからの</w:t>
            </w:r>
            <w:r w:rsidR="0015496E">
              <w:rPr>
                <w:rFonts w:ascii="HGPｺﾞｼｯｸM" w:eastAsia="HGPｺﾞｼｯｸM" w:hAnsi="HGPｺﾞｼｯｸM" w:cs="HGPｺﾞｼｯｸM" w:hint="eastAsia"/>
                <w:sz w:val="24"/>
              </w:rPr>
              <w:t>ヒアリングによる</w:t>
            </w:r>
            <w:r w:rsidRPr="00D1604D">
              <w:rPr>
                <w:rFonts w:ascii="HGPｺﾞｼｯｸM" w:eastAsia="HGPｺﾞｼｯｸM" w:hAnsi="HGPｺﾞｼｯｸM" w:cs="HGPｺﾞｼｯｸM" w:hint="eastAsia"/>
                <w:sz w:val="24"/>
              </w:rPr>
              <w:t>生活課題調査を実施しました。</w:t>
            </w:r>
            <w:r w:rsidR="0015496E">
              <w:rPr>
                <w:rFonts w:ascii="HGPｺﾞｼｯｸM" w:eastAsia="HGPｺﾞｼｯｸM" w:hAnsi="HGPｺﾞｼｯｸM" w:cs="HGPｺﾞｼｯｸM" w:hint="eastAsia"/>
                <w:sz w:val="24"/>
              </w:rPr>
              <w:t>その地域の方全員を調べることは困難なので、まず①サービスはあるが必要としている人に届いていないのではないか？②</w:t>
            </w:r>
            <w:r w:rsidR="001E4248">
              <w:rPr>
                <w:rFonts w:ascii="HGPｺﾞｼｯｸM" w:eastAsia="HGPｺﾞｼｯｸM" w:hAnsi="HGPｺﾞｼｯｸM" w:cs="HGPｺﾞｼｯｸM" w:hint="eastAsia"/>
                <w:sz w:val="24"/>
              </w:rPr>
              <w:t>本当に必要なサービスはサービスとしては見えないインフォーマルなものではないか？という２点の</w:t>
            </w:r>
            <w:r w:rsidRPr="00D1604D">
              <w:rPr>
                <w:rFonts w:ascii="HGPｺﾞｼｯｸM" w:eastAsia="HGPｺﾞｼｯｸM" w:hAnsi="HGPｺﾞｼｯｸM" w:cs="HGPｺﾞｼｯｸM" w:hint="eastAsia"/>
                <w:sz w:val="24"/>
              </w:rPr>
              <w:t>仮説</w:t>
            </w:r>
            <w:r w:rsidR="001E4248">
              <w:rPr>
                <w:rFonts w:ascii="HGPｺﾞｼｯｸM" w:eastAsia="HGPｺﾞｼｯｸM" w:hAnsi="HGPｺﾞｼｯｸM" w:cs="HGPｺﾞｼｯｸM" w:hint="eastAsia"/>
                <w:sz w:val="24"/>
              </w:rPr>
              <w:t>の基に、</w:t>
            </w:r>
            <w:r w:rsidRPr="00D1604D">
              <w:rPr>
                <w:rFonts w:ascii="HGPｺﾞｼｯｸM" w:eastAsia="HGPｺﾞｼｯｸM" w:hAnsi="HGPｺﾞｼｯｸM" w:cs="HGPｺﾞｼｯｸM" w:hint="eastAsia"/>
                <w:sz w:val="24"/>
              </w:rPr>
              <w:t>対象となる人</w:t>
            </w:r>
            <w:r w:rsidR="0015496E">
              <w:rPr>
                <w:rFonts w:ascii="HGPｺﾞｼｯｸM" w:eastAsia="HGPｺﾞｼｯｸM" w:hAnsi="HGPｺﾞｼｯｸM" w:cs="HGPｺﾞｼｯｸM" w:hint="eastAsia"/>
                <w:sz w:val="24"/>
              </w:rPr>
              <w:t>（</w:t>
            </w:r>
            <w:r w:rsidR="0015496E" w:rsidRPr="00D1604D">
              <w:rPr>
                <w:rFonts w:ascii="HGPｺﾞｼｯｸM" w:eastAsia="HGPｺﾞｼｯｸM" w:hAnsi="HGPｺﾞｼｯｸM" w:cs="HGPｺﾞｼｯｸM" w:hint="eastAsia"/>
                <w:sz w:val="24"/>
              </w:rPr>
              <w:t>サービス</w:t>
            </w:r>
            <w:r w:rsidR="0015496E">
              <w:rPr>
                <w:rFonts w:ascii="HGPｺﾞｼｯｸM" w:eastAsia="HGPｺﾞｼｯｸM" w:hAnsi="HGPｺﾞｼｯｸM" w:cs="HGPｺﾞｼｯｸM" w:hint="eastAsia"/>
                <w:sz w:val="24"/>
              </w:rPr>
              <w:t>を</w:t>
            </w:r>
            <w:r w:rsidR="0015496E" w:rsidRPr="00D1604D">
              <w:rPr>
                <w:rFonts w:ascii="HGPｺﾞｼｯｸM" w:eastAsia="HGPｺﾞｼｯｸM" w:hAnsi="HGPｺﾞｼｯｸM" w:cs="HGPｺﾞｼｯｸM" w:hint="eastAsia"/>
                <w:sz w:val="24"/>
              </w:rPr>
              <w:t>必要としている人</w:t>
            </w:r>
            <w:r w:rsidR="0015496E">
              <w:rPr>
                <w:rFonts w:ascii="HGPｺﾞｼｯｸM" w:eastAsia="HGPｺﾞｼｯｸM" w:hAnsi="HGPｺﾞｼｯｸM" w:cs="HGPｺﾞｼｯｸM" w:hint="eastAsia"/>
                <w:sz w:val="24"/>
              </w:rPr>
              <w:t>）</w:t>
            </w:r>
            <w:r w:rsidRPr="00D1604D">
              <w:rPr>
                <w:rFonts w:ascii="HGPｺﾞｼｯｸM" w:eastAsia="HGPｺﾞｼｯｸM" w:hAnsi="HGPｺﾞｼｯｸM" w:cs="HGPｺﾞｼｯｸM" w:hint="eastAsia"/>
                <w:sz w:val="24"/>
              </w:rPr>
              <w:t>を</w:t>
            </w:r>
            <w:r w:rsidR="001E4248">
              <w:rPr>
                <w:rFonts w:ascii="HGPｺﾞｼｯｸM" w:eastAsia="HGPｺﾞｼｯｸM" w:hAnsi="HGPｺﾞｼｯｸM" w:cs="HGPｺﾞｼｯｸM" w:hint="eastAsia"/>
                <w:sz w:val="24"/>
              </w:rPr>
              <w:t>、①後期高齢者で、②独居で、③</w:t>
            </w:r>
            <w:r w:rsidR="001110BC">
              <w:rPr>
                <w:rFonts w:ascii="HGPｺﾞｼｯｸM" w:eastAsia="HGPｺﾞｼｯｸM" w:hAnsi="HGPｺﾞｼｯｸM" w:cs="HGPｺﾞｼｯｸM" w:hint="eastAsia"/>
                <w:sz w:val="24"/>
              </w:rPr>
              <w:t>運転</w:t>
            </w:r>
            <w:r w:rsidR="001E4248">
              <w:rPr>
                <w:rFonts w:ascii="HGPｺﾞｼｯｸM" w:eastAsia="HGPｺﾞｼｯｸM" w:hAnsi="HGPｺﾞｼｯｸM" w:cs="HGPｺﾞｼｯｸM" w:hint="eastAsia"/>
                <w:sz w:val="24"/>
              </w:rPr>
              <w:t>免許を持たない方ではないかと仮定して、その条件に該当する方を</w:t>
            </w:r>
            <w:r w:rsidRPr="00D1604D">
              <w:rPr>
                <w:rFonts w:ascii="HGPｺﾞｼｯｸM" w:eastAsia="HGPｺﾞｼｯｸM" w:hAnsi="HGPｺﾞｼｯｸM" w:cs="HGPｺﾞｼｯｸM" w:hint="eastAsia"/>
                <w:sz w:val="24"/>
              </w:rPr>
              <w:t>ピックアップし</w:t>
            </w:r>
            <w:r w:rsidR="001E4248">
              <w:rPr>
                <w:rFonts w:ascii="HGPｺﾞｼｯｸM" w:eastAsia="HGPｺﾞｼｯｸM" w:hAnsi="HGPｺﾞｼｯｸM" w:cs="HGPｺﾞｼｯｸM" w:hint="eastAsia"/>
                <w:sz w:val="24"/>
              </w:rPr>
              <w:t>てヒアリング</w:t>
            </w:r>
            <w:r w:rsidRPr="00D1604D">
              <w:rPr>
                <w:rFonts w:ascii="HGPｺﾞｼｯｸM" w:eastAsia="HGPｺﾞｼｯｸM" w:hAnsi="HGPｺﾞｼｯｸM" w:cs="HGPｺﾞｼｯｸM" w:hint="eastAsia"/>
                <w:sz w:val="24"/>
              </w:rPr>
              <w:t>しました。</w:t>
            </w:r>
          </w:p>
          <w:p w:rsidR="000C2FE7" w:rsidRDefault="000C2FE7" w:rsidP="001E4248">
            <w:pPr>
              <w:ind w:right="34" w:firstLineChars="100" w:firstLine="235"/>
              <w:rPr>
                <w:rFonts w:ascii="HGPｺﾞｼｯｸM" w:eastAsia="HGPｺﾞｼｯｸM" w:hAnsi="HGPｺﾞｼｯｸM" w:cs="HGPｺﾞｼｯｸM"/>
                <w:sz w:val="24"/>
              </w:rPr>
            </w:pPr>
          </w:p>
          <w:p w:rsidR="0078131B" w:rsidRPr="002B3589" w:rsidRDefault="0015496E" w:rsidP="001E4248">
            <w:pPr>
              <w:ind w:right="34" w:firstLineChars="100" w:firstLine="235"/>
              <w:rPr>
                <w:rFonts w:ascii="HGPｺﾞｼｯｸM" w:eastAsia="HGPｺﾞｼｯｸM" w:hAnsi="HGPｺﾞｼｯｸM" w:cs="HGPｺﾞｼｯｸM"/>
              </w:rPr>
            </w:pPr>
            <w:r>
              <w:rPr>
                <w:rFonts w:ascii="HGPｺﾞｼｯｸM" w:eastAsia="HGPｺﾞｼｯｸM" w:hAnsi="HGPｺﾞｼｯｸM" w:cs="HGPｺﾞｼｯｸM" w:hint="eastAsia"/>
                <w:sz w:val="24"/>
              </w:rPr>
              <w:t>それにより</w:t>
            </w:r>
            <w:r w:rsidR="0053117B" w:rsidRPr="00D1604D">
              <w:rPr>
                <w:rFonts w:ascii="HGPｺﾞｼｯｸM" w:eastAsia="HGPｺﾞｼｯｸM" w:hAnsi="HGPｺﾞｼｯｸM" w:cs="HGPｺﾞｼｯｸM" w:hint="eastAsia"/>
                <w:sz w:val="24"/>
              </w:rPr>
              <w:t>隠れたサービス(</w:t>
            </w:r>
            <w:r w:rsidRPr="00D1604D">
              <w:rPr>
                <w:rFonts w:ascii="HGPｺﾞｼｯｸM" w:eastAsia="HGPｺﾞｼｯｸM" w:hAnsi="HGPｺﾞｼｯｸM" w:cs="HGPｺﾞｼｯｸM" w:hint="eastAsia"/>
                <w:sz w:val="24"/>
              </w:rPr>
              <w:t>本当に必要なサービス</w:t>
            </w:r>
            <w:r>
              <w:rPr>
                <w:rFonts w:ascii="HGPｺﾞｼｯｸM" w:eastAsia="HGPｺﾞｼｯｸM" w:hAnsi="HGPｺﾞｼｯｸM" w:cs="HGPｺﾞｼｯｸM" w:hint="eastAsia"/>
                <w:sz w:val="24"/>
              </w:rPr>
              <w:t>：</w:t>
            </w:r>
            <w:r w:rsidR="0053117B" w:rsidRPr="00D1604D">
              <w:rPr>
                <w:rFonts w:ascii="HGPｺﾞｼｯｸM" w:eastAsia="HGPｺﾞｼｯｸM" w:hAnsi="HGPｺﾞｼｯｸM" w:cs="HGPｺﾞｼｯｸM" w:hint="eastAsia"/>
                <w:sz w:val="24"/>
              </w:rPr>
              <w:t>商店による送迎など</w:t>
            </w:r>
            <w:r w:rsidR="001110BC">
              <w:rPr>
                <w:rFonts w:ascii="HGPｺﾞｼｯｸM" w:eastAsia="HGPｺﾞｼｯｸM" w:hAnsi="HGPｺﾞｼｯｸM" w:cs="HGPｺﾞｼｯｸM" w:hint="eastAsia"/>
                <w:sz w:val="24"/>
              </w:rPr>
              <w:t>の隠れたサービスとそれにともなう</w:t>
            </w:r>
            <w:r>
              <w:rPr>
                <w:rFonts w:ascii="HGPｺﾞｼｯｸM" w:eastAsia="HGPｺﾞｼｯｸM" w:hAnsi="HGPｺﾞｼｯｸM" w:cs="HGPｺﾞｼｯｸM" w:hint="eastAsia"/>
                <w:sz w:val="24"/>
              </w:rPr>
              <w:t>課題</w:t>
            </w:r>
            <w:r w:rsidR="0053117B" w:rsidRPr="00D1604D">
              <w:rPr>
                <w:rFonts w:ascii="HGPｺﾞｼｯｸM" w:eastAsia="HGPｺﾞｼｯｸM" w:hAnsi="HGPｺﾞｼｯｸM" w:cs="HGPｺﾞｼｯｸM" w:hint="eastAsia"/>
                <w:sz w:val="24"/>
              </w:rPr>
              <w:t>)</w:t>
            </w:r>
            <w:r>
              <w:rPr>
                <w:rFonts w:ascii="HGPｺﾞｼｯｸM" w:eastAsia="HGPｺﾞｼｯｸM" w:hAnsi="HGPｺﾞｼｯｸM" w:cs="HGPｺﾞｼｯｸM" w:hint="eastAsia"/>
                <w:sz w:val="24"/>
              </w:rPr>
              <w:t>が見つかりました。</w:t>
            </w:r>
          </w:p>
        </w:tc>
      </w:tr>
    </w:tbl>
    <w:p w:rsidR="00DC3444" w:rsidRDefault="00DC3444" w:rsidP="00E377C8">
      <w:pPr>
        <w:ind w:right="840"/>
        <w:rPr>
          <w:rFonts w:ascii="HGPｺﾞｼｯｸM" w:eastAsia="HGPｺﾞｼｯｸM" w:hint="eastAsia"/>
        </w:rPr>
      </w:pPr>
    </w:p>
    <w:p w:rsidR="00DC3444" w:rsidRPr="002B3589" w:rsidRDefault="00B255F5" w:rsidP="00E377C8">
      <w:pPr>
        <w:ind w:right="840"/>
        <w:rPr>
          <w:rFonts w:ascii="HGPｺﾞｼｯｸM" w:eastAsia="HGPｺﾞｼｯｸM" w:hint="eastAsia"/>
        </w:rPr>
      </w:pPr>
      <w:r>
        <w:rPr>
          <w:rFonts w:ascii="HGPｺﾞｼｯｸM" w:eastAsia="HGPｺﾞｼｯｸM" w:hint="eastAsia"/>
          <w:noProof/>
        </w:rPr>
        <w:drawing>
          <wp:inline distT="0" distB="0" distL="0" distR="0" wp14:anchorId="55531746" wp14:editId="6FB0C287">
            <wp:extent cx="6543675" cy="819150"/>
            <wp:effectExtent l="0" t="0" r="9525" b="0"/>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255F5" w:rsidRDefault="00B255F5">
      <w:pPr>
        <w:rPr>
          <w:rFonts w:hint="eastAsia"/>
        </w:rPr>
      </w:pPr>
      <w:r>
        <w:rPr>
          <w:rFonts w:hint="eastAsia"/>
        </w:rPr>
        <w:br w:type="page"/>
      </w:r>
    </w:p>
    <w:tbl>
      <w:tblPr>
        <w:tblStyle w:val="a6"/>
        <w:tblW w:w="0" w:type="auto"/>
        <w:tblInd w:w="108" w:type="dxa"/>
        <w:tblLook w:val="04A0" w:firstRow="1" w:lastRow="0" w:firstColumn="1" w:lastColumn="0" w:noHBand="0" w:noVBand="1"/>
      </w:tblPr>
      <w:tblGrid>
        <w:gridCol w:w="10490"/>
      </w:tblGrid>
      <w:tr w:rsidR="0053117B" w:rsidRPr="002B3589" w:rsidTr="001E4248">
        <w:trPr>
          <w:trHeight w:val="499"/>
        </w:trPr>
        <w:tc>
          <w:tcPr>
            <w:tcW w:w="10490" w:type="dxa"/>
            <w:tcBorders>
              <w:top w:val="nil"/>
              <w:left w:val="nil"/>
              <w:right w:val="nil"/>
            </w:tcBorders>
            <w:vAlign w:val="center"/>
          </w:tcPr>
          <w:p w:rsidR="00F1742E" w:rsidRPr="002B3589" w:rsidRDefault="00C72925" w:rsidP="001E4248">
            <w:pPr>
              <w:ind w:right="24"/>
              <w:rPr>
                <w:rFonts w:ascii="HGPｺﾞｼｯｸM" w:eastAsia="HGPｺﾞｼｯｸM" w:hAnsi="HGPｺﾞｼｯｸM" w:cs="HGPｺﾞｼｯｸM"/>
                <w:b/>
              </w:rPr>
            </w:pPr>
            <w:r w:rsidRPr="002B3589">
              <w:rPr>
                <w:rFonts w:ascii="HGPｺﾞｼｯｸM" w:eastAsia="HGPｺﾞｼｯｸM" w:hAnsi="HGPｺﾞｼｯｸM" w:cs="HGPｺﾞｼｯｸM" w:hint="eastAsia"/>
                <w:b/>
                <w:sz w:val="32"/>
              </w:rPr>
              <w:lastRenderedPageBreak/>
              <w:t>統計データを利用</w:t>
            </w:r>
            <w:r w:rsidR="0053117B" w:rsidRPr="002B3589">
              <w:rPr>
                <w:rFonts w:ascii="HGPｺﾞｼｯｸM" w:eastAsia="HGPｺﾞｼｯｸM" w:hAnsi="HGPｺﾞｼｯｸM" w:cs="HGPｺﾞｼｯｸM" w:hint="eastAsia"/>
                <w:b/>
                <w:sz w:val="32"/>
              </w:rPr>
              <w:t>する</w:t>
            </w:r>
          </w:p>
          <w:p w:rsidR="0053117B" w:rsidRPr="002B3589" w:rsidRDefault="0053117B" w:rsidP="001E4248">
            <w:pPr>
              <w:ind w:right="24"/>
              <w:rPr>
                <w:rFonts w:ascii="HGPｺﾞｼｯｸM" w:eastAsia="HGPｺﾞｼｯｸM" w:hint="eastAsia"/>
              </w:rPr>
            </w:pPr>
            <w:r w:rsidRPr="002B3589">
              <w:rPr>
                <w:rFonts w:ascii="HGPｺﾞｼｯｸM" w:eastAsia="HGPｺﾞｼｯｸM" w:hAnsi="HGPｺﾞｼｯｸM" w:cs="HGPｺﾞｼｯｸM" w:hint="eastAsia"/>
                <w:b/>
              </w:rPr>
              <w:t xml:space="preserve">　</w:t>
            </w:r>
            <w:r w:rsidRPr="002B3589">
              <w:rPr>
                <w:rFonts w:ascii="HGPｺﾞｼｯｸM" w:eastAsia="HGPｺﾞｼｯｸM" w:hAnsi="HGPｺﾞｼｯｸM" w:cs="HGPｺﾞｼｯｸM" w:hint="eastAsia"/>
              </w:rPr>
              <w:t>(NPO法人岡山NPOセンター)</w:t>
            </w:r>
          </w:p>
        </w:tc>
      </w:tr>
      <w:tr w:rsidR="0053117B" w:rsidRPr="000C2FE7" w:rsidTr="001E4248">
        <w:trPr>
          <w:trHeight w:val="5651"/>
        </w:trPr>
        <w:tc>
          <w:tcPr>
            <w:tcW w:w="10490" w:type="dxa"/>
            <w:tcBorders>
              <w:left w:val="nil"/>
              <w:bottom w:val="nil"/>
              <w:right w:val="nil"/>
            </w:tcBorders>
            <w:vAlign w:val="center"/>
          </w:tcPr>
          <w:p w:rsidR="001E4248" w:rsidRPr="000C2FE7" w:rsidRDefault="001E4248" w:rsidP="001E4248">
            <w:pPr>
              <w:ind w:right="118"/>
              <w:rPr>
                <w:rFonts w:ascii="HGPｺﾞｼｯｸM" w:eastAsia="HGPｺﾞｼｯｸM" w:hAnsi="HGPｺﾞｼｯｸM" w:cs="HGPｺﾞｼｯｸM"/>
                <w:b/>
                <w:sz w:val="24"/>
                <w:szCs w:val="24"/>
              </w:rPr>
            </w:pPr>
          </w:p>
          <w:p w:rsidR="0053117B" w:rsidRPr="000C2FE7" w:rsidRDefault="0053117B" w:rsidP="001E4248">
            <w:pPr>
              <w:ind w:right="118" w:firstLineChars="50" w:firstLine="118"/>
              <w:rPr>
                <w:rFonts w:ascii="HGPｺﾞｼｯｸM" w:eastAsia="HGPｺﾞｼｯｸM" w:hint="eastAsia"/>
                <w:sz w:val="24"/>
                <w:szCs w:val="24"/>
              </w:rPr>
            </w:pPr>
            <w:r w:rsidRPr="000C2FE7">
              <w:rPr>
                <w:rFonts w:ascii="HGPｺﾞｼｯｸM" w:eastAsia="HGPｺﾞｼｯｸM" w:hAnsi="HGPｺﾞｼｯｸM" w:cs="HGPｺﾞｼｯｸM" w:hint="eastAsia"/>
                <w:sz w:val="24"/>
                <w:szCs w:val="24"/>
              </w:rPr>
              <w:t>課題の深刻さや重要度を「誰に対してもわかりやすく」伝えるために、</w:t>
            </w:r>
            <w:r w:rsidR="001E4248" w:rsidRPr="000C2FE7">
              <w:rPr>
                <w:rFonts w:ascii="HGPｺﾞｼｯｸM" w:eastAsia="HGPｺﾞｼｯｸM" w:hAnsi="HGPｺﾞｼｯｸM" w:cs="HGPｺﾞｼｯｸM" w:hint="eastAsia"/>
                <w:sz w:val="24"/>
                <w:szCs w:val="24"/>
              </w:rPr>
              <w:t>岡山NPOセンターでは</w:t>
            </w:r>
            <w:r w:rsidRPr="000C2FE7">
              <w:rPr>
                <w:rFonts w:ascii="HGPｺﾞｼｯｸM" w:eastAsia="HGPｺﾞｼｯｸM" w:hAnsi="HGPｺﾞｼｯｸM" w:cs="HGPｺﾞｼｯｸM" w:hint="eastAsia"/>
                <w:sz w:val="24"/>
                <w:szCs w:val="24"/>
              </w:rPr>
              <w:t>統計データを活用して</w:t>
            </w:r>
            <w:r w:rsidR="001E4248" w:rsidRPr="000C2FE7">
              <w:rPr>
                <w:rFonts w:ascii="HGPｺﾞｼｯｸM" w:eastAsia="HGPｺﾞｼｯｸM" w:hAnsi="HGPｺﾞｼｯｸM" w:cs="HGPｺﾞｼｯｸM" w:hint="eastAsia"/>
                <w:sz w:val="24"/>
                <w:szCs w:val="24"/>
              </w:rPr>
              <w:t>解説をさせていただいています</w:t>
            </w:r>
            <w:r w:rsidRPr="000C2FE7">
              <w:rPr>
                <w:rFonts w:ascii="HGPｺﾞｼｯｸM" w:eastAsia="HGPｺﾞｼｯｸM" w:hAnsi="HGPｺﾞｼｯｸM" w:cs="HGPｺﾞｼｯｸM" w:hint="eastAsia"/>
                <w:sz w:val="24"/>
                <w:szCs w:val="24"/>
              </w:rPr>
              <w:t>。</w:t>
            </w:r>
          </w:p>
          <w:p w:rsidR="001E4248" w:rsidRPr="000C2FE7" w:rsidRDefault="001E4248" w:rsidP="001E4248">
            <w:pPr>
              <w:ind w:right="118"/>
              <w:rPr>
                <w:rFonts w:ascii="HGPｺﾞｼｯｸM" w:eastAsia="HGPｺﾞｼｯｸM" w:hAnsi="HGPｺﾞｼｯｸM" w:cs="HGPｺﾞｼｯｸM"/>
                <w:sz w:val="24"/>
                <w:szCs w:val="24"/>
              </w:rPr>
            </w:pPr>
          </w:p>
          <w:p w:rsidR="001E4248" w:rsidRPr="000C2FE7" w:rsidRDefault="001E4248" w:rsidP="001E4248">
            <w:pPr>
              <w:ind w:right="118"/>
              <w:rPr>
                <w:rFonts w:ascii="HGPｺﾞｼｯｸM" w:eastAsia="HGPｺﾞｼｯｸM" w:hAnsi="HGPｺﾞｼｯｸM" w:cs="HGPｺﾞｼｯｸM"/>
                <w:sz w:val="24"/>
                <w:szCs w:val="24"/>
              </w:rPr>
            </w:pPr>
          </w:p>
          <w:p w:rsidR="001E4248" w:rsidRPr="000C2FE7" w:rsidRDefault="0053117B" w:rsidP="001E4248">
            <w:pPr>
              <w:ind w:right="118"/>
              <w:rPr>
                <w:rFonts w:ascii="HGPｺﾞｼｯｸM" w:eastAsia="HGPｺﾞｼｯｸM" w:hAnsi="HGPｺﾞｼｯｸM" w:cs="HGPｺﾞｼｯｸM"/>
                <w:sz w:val="24"/>
                <w:szCs w:val="24"/>
              </w:rPr>
            </w:pPr>
            <w:r w:rsidRPr="000C2FE7">
              <w:rPr>
                <w:rFonts w:ascii="HGPｺﾞｼｯｸM" w:eastAsia="HGPｺﾞｼｯｸM" w:hAnsi="HGPｺﾞｼｯｸM" w:cs="HGPｺﾞｼｯｸM" w:hint="eastAsia"/>
                <w:sz w:val="24"/>
                <w:szCs w:val="24"/>
              </w:rPr>
              <w:t>・国勢調査データ一覧</w:t>
            </w:r>
            <w:r w:rsidR="001E4248" w:rsidRPr="000C2FE7">
              <w:rPr>
                <w:rFonts w:ascii="HGPｺﾞｼｯｸM" w:eastAsia="HGPｺﾞｼｯｸM" w:hAnsi="HGPｺﾞｼｯｸM" w:cs="HGPｺﾞｼｯｸM" w:hint="eastAsia"/>
                <w:sz w:val="24"/>
                <w:szCs w:val="24"/>
              </w:rPr>
              <w:t xml:space="preserve">　</w:t>
            </w:r>
          </w:p>
          <w:p w:rsidR="0053117B" w:rsidRPr="000C2FE7" w:rsidRDefault="00885C3F" w:rsidP="001E4248">
            <w:pPr>
              <w:ind w:right="118" w:firstLineChars="100" w:firstLine="235"/>
              <w:rPr>
                <w:rFonts w:ascii="HGPｺﾞｼｯｸM" w:eastAsia="HGPｺﾞｼｯｸM" w:hint="eastAsia"/>
                <w:sz w:val="24"/>
                <w:szCs w:val="24"/>
              </w:rPr>
            </w:pPr>
            <w:r w:rsidRPr="000C2FE7">
              <w:rPr>
                <w:rFonts w:ascii="HGPｺﾞｼｯｸM" w:eastAsia="HGPｺﾞｼｯｸM" w:hint="eastAsia"/>
                <w:noProof/>
                <w:sz w:val="24"/>
                <w:szCs w:val="24"/>
              </w:rPr>
              <w:drawing>
                <wp:anchor distT="0" distB="0" distL="114300" distR="114300" simplePos="0" relativeHeight="251654144" behindDoc="0" locked="0" layoutInCell="1" allowOverlap="1" wp14:anchorId="6B2396AC" wp14:editId="4F583866">
                  <wp:simplePos x="0" y="0"/>
                  <wp:positionH relativeFrom="column">
                    <wp:posOffset>4117340</wp:posOffset>
                  </wp:positionH>
                  <wp:positionV relativeFrom="paragraph">
                    <wp:posOffset>11430</wp:posOffset>
                  </wp:positionV>
                  <wp:extent cx="2463165" cy="1497965"/>
                  <wp:effectExtent l="0" t="0" r="0" b="6985"/>
                  <wp:wrapSquare wrapText="bothSides"/>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3165" cy="1497965"/>
                          </a:xfrm>
                          <a:prstGeom prst="rect">
                            <a:avLst/>
                          </a:prstGeom>
                        </pic:spPr>
                      </pic:pic>
                    </a:graphicData>
                  </a:graphic>
                  <wp14:sizeRelH relativeFrom="page">
                    <wp14:pctWidth>0</wp14:pctWidth>
                  </wp14:sizeRelH>
                  <wp14:sizeRelV relativeFrom="page">
                    <wp14:pctHeight>0</wp14:pctHeight>
                  </wp14:sizeRelV>
                </wp:anchor>
              </w:drawing>
            </w:r>
            <w:hyperlink r:id="rId32">
              <w:r w:rsidR="0053117B" w:rsidRPr="000C2FE7">
                <w:rPr>
                  <w:rFonts w:ascii="HGPｺﾞｼｯｸM" w:eastAsia="HGPｺﾞｼｯｸM" w:hAnsi="HGPｺﾞｼｯｸM" w:cs="HGPｺﾞｼｯｸM" w:hint="eastAsia"/>
                  <w:color w:val="0000FF"/>
                  <w:sz w:val="24"/>
                  <w:szCs w:val="24"/>
                  <w:u w:val="single"/>
                </w:rPr>
                <w:t>http://www.e-stat.go.jp/SG</w:t>
              </w:r>
              <w:r w:rsidR="00C34946" w:rsidRPr="000C2FE7">
                <w:rPr>
                  <w:rFonts w:ascii="HGPｺﾞｼｯｸM" w:eastAsia="HGPｺﾞｼｯｸM" w:hAnsi="HGPｺﾞｼｯｸM" w:cs="HGPｺﾞｼｯｸM" w:hint="eastAsia"/>
                  <w:color w:val="0000FF"/>
                  <w:sz w:val="24"/>
                  <w:szCs w:val="24"/>
                  <w:u w:val="single"/>
                </w:rPr>
                <w:t>1</w:t>
              </w:r>
              <w:r w:rsidR="0053117B" w:rsidRPr="000C2FE7">
                <w:rPr>
                  <w:rFonts w:ascii="HGPｺﾞｼｯｸM" w:eastAsia="HGPｺﾞｼｯｸM" w:hAnsi="HGPｺﾞｼｯｸM" w:cs="HGPｺﾞｼｯｸM" w:hint="eastAsia"/>
                  <w:color w:val="0000FF"/>
                  <w:sz w:val="24"/>
                  <w:szCs w:val="24"/>
                  <w:u w:val="single"/>
                </w:rPr>
                <w:t>/estat/GL</w:t>
              </w:r>
              <w:r w:rsidR="00C34946" w:rsidRPr="000C2FE7">
                <w:rPr>
                  <w:rFonts w:ascii="HGPｺﾞｼｯｸM" w:eastAsia="HGPｺﾞｼｯｸM" w:hAnsi="HGPｺﾞｼｯｸM" w:cs="HGPｺﾞｼｯｸM" w:hint="eastAsia"/>
                  <w:color w:val="0000FF"/>
                  <w:sz w:val="24"/>
                  <w:szCs w:val="24"/>
                  <w:u w:val="single"/>
                </w:rPr>
                <w:t>02100104</w:t>
              </w:r>
              <w:r w:rsidR="0053117B" w:rsidRPr="000C2FE7">
                <w:rPr>
                  <w:rFonts w:ascii="HGPｺﾞｼｯｸM" w:eastAsia="HGPｺﾞｼｯｸM" w:hAnsi="HGPｺﾞｼｯｸM" w:cs="HGPｺﾞｼｯｸM" w:hint="eastAsia"/>
                  <w:color w:val="0000FF"/>
                  <w:sz w:val="24"/>
                  <w:szCs w:val="24"/>
                  <w:u w:val="single"/>
                </w:rPr>
                <w:t>.do?tocd=</w:t>
              </w:r>
              <w:r w:rsidR="00C34946" w:rsidRPr="000C2FE7">
                <w:rPr>
                  <w:rFonts w:ascii="HGPｺﾞｼｯｸM" w:eastAsia="HGPｺﾞｼｯｸM" w:hAnsi="HGPｺﾞｼｯｸM" w:cs="HGPｺﾞｼｯｸM" w:hint="eastAsia"/>
                  <w:color w:val="0000FF"/>
                  <w:sz w:val="24"/>
                  <w:szCs w:val="24"/>
                  <w:u w:val="single"/>
                </w:rPr>
                <w:t>00200521</w:t>
              </w:r>
            </w:hyperlink>
            <w:hyperlink r:id="rId33"/>
          </w:p>
          <w:p w:rsidR="001E4248" w:rsidRPr="000C2FE7" w:rsidRDefault="001E4248" w:rsidP="001E4248">
            <w:pPr>
              <w:ind w:right="118" w:firstLine="210"/>
              <w:rPr>
                <w:rFonts w:ascii="HGPｺﾞｼｯｸM" w:eastAsia="HGPｺﾞｼｯｸM" w:hAnsi="HGPｺﾞｼｯｸM" w:cs="HGPｺﾞｼｯｸM"/>
                <w:sz w:val="24"/>
                <w:szCs w:val="24"/>
              </w:rPr>
            </w:pPr>
            <w:r w:rsidRPr="000C2FE7">
              <w:rPr>
                <w:rFonts w:ascii="HGPｺﾞｼｯｸM" w:eastAsia="HGPｺﾞｼｯｸM" w:hAnsi="HGPｺﾞｼｯｸM" w:cs="HGPｺﾞｼｯｸM" w:hint="eastAsia"/>
                <w:sz w:val="24"/>
                <w:szCs w:val="24"/>
              </w:rPr>
              <w:t>地域の人口であれば、総務省統計局が実施する国勢調査の「小地域集計」から、町単位で把握することができます。</w:t>
            </w:r>
          </w:p>
          <w:p w:rsidR="0053117B" w:rsidRPr="000C2FE7" w:rsidRDefault="0053117B" w:rsidP="001E4248">
            <w:pPr>
              <w:ind w:right="118" w:firstLine="210"/>
              <w:rPr>
                <w:rFonts w:ascii="HGPｺﾞｼｯｸM" w:eastAsia="HGPｺﾞｼｯｸM" w:hAnsi="HGPｺﾞｼｯｸM" w:cs="HGPｺﾞｼｯｸM"/>
                <w:sz w:val="24"/>
                <w:szCs w:val="24"/>
              </w:rPr>
            </w:pPr>
            <w:r w:rsidRPr="000C2FE7">
              <w:rPr>
                <w:rFonts w:ascii="HGPｺﾞｼｯｸM" w:eastAsia="HGPｺﾞｼｯｸM" w:hAnsi="HGPｺﾞｼｯｸM" w:cs="HGPｺﾞｼｯｸM" w:hint="eastAsia"/>
                <w:sz w:val="24"/>
                <w:szCs w:val="24"/>
              </w:rPr>
              <w:t>この国勢調査の数字を利用し、倉敷市内を対象に「横軸へ</w:t>
            </w:r>
            <w:r w:rsidR="00C34946" w:rsidRPr="000C2FE7">
              <w:rPr>
                <w:rFonts w:ascii="HGPｺﾞｼｯｸM" w:eastAsia="HGPｺﾞｼｯｸM" w:hAnsi="HGPｺﾞｼｯｸM" w:cs="HGPｺﾞｼｯｸM" w:hint="eastAsia"/>
                <w:sz w:val="24"/>
                <w:szCs w:val="24"/>
              </w:rPr>
              <w:t>0</w:t>
            </w:r>
            <w:r w:rsidRPr="000C2FE7">
              <w:rPr>
                <w:rFonts w:ascii="HGPｺﾞｼｯｸM" w:eastAsia="HGPｺﾞｼｯｸM" w:hAnsi="HGPｺﾞｼｯｸM" w:cs="HGPｺﾞｼｯｸM" w:hint="eastAsia"/>
                <w:sz w:val="24"/>
                <w:szCs w:val="24"/>
              </w:rPr>
              <w:t>-</w:t>
            </w:r>
            <w:r w:rsidR="00C34946" w:rsidRPr="000C2FE7">
              <w:rPr>
                <w:rFonts w:ascii="HGPｺﾞｼｯｸM" w:eastAsia="HGPｺﾞｼｯｸM" w:hAnsi="HGPｺﾞｼｯｸM" w:cs="HGPｺﾞｼｯｸM" w:hint="eastAsia"/>
                <w:sz w:val="24"/>
                <w:szCs w:val="24"/>
              </w:rPr>
              <w:t>19</w:t>
            </w:r>
            <w:r w:rsidRPr="000C2FE7">
              <w:rPr>
                <w:rFonts w:ascii="HGPｺﾞｼｯｸM" w:eastAsia="HGPｺﾞｼｯｸM" w:hAnsi="HGPｺﾞｼｯｸM" w:cs="HGPｺﾞｼｯｸM" w:hint="eastAsia"/>
                <w:sz w:val="24"/>
                <w:szCs w:val="24"/>
              </w:rPr>
              <w:t>歳人口」「縦軸に</w:t>
            </w:r>
            <w:r w:rsidR="00C34946" w:rsidRPr="000C2FE7">
              <w:rPr>
                <w:rFonts w:ascii="HGPｺﾞｼｯｸM" w:eastAsia="HGPｺﾞｼｯｸM" w:hAnsi="HGPｺﾞｼｯｸM" w:cs="HGPｺﾞｼｯｸM" w:hint="eastAsia"/>
                <w:sz w:val="24"/>
                <w:szCs w:val="24"/>
              </w:rPr>
              <w:t>75</w:t>
            </w:r>
            <w:r w:rsidRPr="000C2FE7">
              <w:rPr>
                <w:rFonts w:ascii="HGPｺﾞｼｯｸM" w:eastAsia="HGPｺﾞｼｯｸM" w:hAnsi="HGPｺﾞｼｯｸM" w:cs="HGPｺﾞｼｯｸM" w:hint="eastAsia"/>
                <w:sz w:val="24"/>
                <w:szCs w:val="24"/>
              </w:rPr>
              <w:t>歳以上人口」を指定し散布図を作成すると、地域の人口分布を可視化することができます。</w:t>
            </w:r>
            <w:r w:rsidR="006869C9" w:rsidRPr="000C2FE7">
              <w:rPr>
                <w:rFonts w:ascii="HGPｺﾞｼｯｸM" w:eastAsia="HGPｺﾞｼｯｸM" w:hAnsi="HGPｺﾞｼｯｸM" w:cs="HGPｺﾞｼｯｸM" w:hint="eastAsia"/>
                <w:sz w:val="24"/>
                <w:szCs w:val="24"/>
              </w:rPr>
              <w:t>グラフ化することで、例えば「この地域は</w:t>
            </w:r>
            <w:r w:rsidRPr="000C2FE7">
              <w:rPr>
                <w:rFonts w:ascii="HGPｺﾞｼｯｸM" w:eastAsia="HGPｺﾞｼｯｸM" w:hAnsi="HGPｺﾞｼｯｸM" w:cs="HGPｺﾞｼｯｸM" w:hint="eastAsia"/>
                <w:sz w:val="24"/>
                <w:szCs w:val="24"/>
              </w:rPr>
              <w:t>青少年が少なく、後期高齢者が非常に多い</w:t>
            </w:r>
            <w:r w:rsidR="006869C9" w:rsidRPr="000C2FE7">
              <w:rPr>
                <w:rFonts w:ascii="HGPｺﾞｼｯｸM" w:eastAsia="HGPｺﾞｼｯｸM" w:hAnsi="HGPｺﾞｼｯｸM" w:cs="HGPｺﾞｼｯｸM" w:hint="eastAsia"/>
                <w:sz w:val="24"/>
                <w:szCs w:val="24"/>
              </w:rPr>
              <w:t>」という構造などを分かりやすく示すことができます</w:t>
            </w:r>
            <w:r w:rsidRPr="000C2FE7">
              <w:rPr>
                <w:rFonts w:ascii="HGPｺﾞｼｯｸM" w:eastAsia="HGPｺﾞｼｯｸM" w:hAnsi="HGPｺﾞｼｯｸM" w:cs="HGPｺﾞｼｯｸM" w:hint="eastAsia"/>
                <w:sz w:val="24"/>
                <w:szCs w:val="24"/>
              </w:rPr>
              <w:t>。このように数を数字とデータで把握することで、取り組むべき課題や地域の現状を客観的に把握したり、説明したりすることが可能になります。</w:t>
            </w:r>
          </w:p>
          <w:p w:rsidR="00885C3F" w:rsidRPr="000C2FE7" w:rsidRDefault="00885C3F" w:rsidP="001E4248">
            <w:pPr>
              <w:ind w:right="118"/>
              <w:rPr>
                <w:rFonts w:ascii="HGPｺﾞｼｯｸM" w:eastAsia="HGPｺﾞｼｯｸM" w:hAnsi="HGPｺﾞｼｯｸM" w:cs="HGPｺﾞｼｯｸM"/>
                <w:sz w:val="24"/>
                <w:szCs w:val="24"/>
              </w:rPr>
            </w:pPr>
          </w:p>
          <w:p w:rsidR="00885C3F" w:rsidRPr="000C2FE7" w:rsidRDefault="00885C3F" w:rsidP="001E4248">
            <w:pPr>
              <w:ind w:right="118"/>
              <w:rPr>
                <w:rFonts w:ascii="HGPｺﾞｼｯｸM" w:eastAsia="HGPｺﾞｼｯｸM" w:hAnsi="HGPｺﾞｼｯｸM" w:cs="HGPｺﾞｼｯｸM"/>
                <w:sz w:val="24"/>
                <w:szCs w:val="24"/>
              </w:rPr>
            </w:pPr>
          </w:p>
          <w:p w:rsidR="001E4248" w:rsidRPr="000C2FE7" w:rsidRDefault="001E4248" w:rsidP="001E4248">
            <w:pPr>
              <w:ind w:right="118"/>
              <w:rPr>
                <w:rFonts w:ascii="HGPｺﾞｼｯｸM" w:eastAsia="HGPｺﾞｼｯｸM" w:hAnsi="HGPｺﾞｼｯｸM" w:cs="HGPｺﾞｼｯｸM"/>
                <w:sz w:val="24"/>
                <w:szCs w:val="24"/>
              </w:rPr>
            </w:pPr>
            <w:r w:rsidRPr="000C2FE7">
              <w:rPr>
                <w:rFonts w:ascii="HGPｺﾞｼｯｸM" w:eastAsia="HGPｺﾞｼｯｸM" w:hint="eastAsia"/>
                <w:noProof/>
                <w:sz w:val="24"/>
                <w:szCs w:val="24"/>
              </w:rPr>
              <w:drawing>
                <wp:anchor distT="0" distB="0" distL="114300" distR="114300" simplePos="0" relativeHeight="251653120" behindDoc="0" locked="0" layoutInCell="1" allowOverlap="1" wp14:anchorId="06787AE6" wp14:editId="570F74DD">
                  <wp:simplePos x="0" y="0"/>
                  <wp:positionH relativeFrom="column">
                    <wp:posOffset>4154170</wp:posOffset>
                  </wp:positionH>
                  <wp:positionV relativeFrom="paragraph">
                    <wp:posOffset>47625</wp:posOffset>
                  </wp:positionV>
                  <wp:extent cx="2432050" cy="1314450"/>
                  <wp:effectExtent l="0" t="0" r="6350" b="0"/>
                  <wp:wrapSquare wrapText="bothSides"/>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2050" cy="1314450"/>
                          </a:xfrm>
                          <a:prstGeom prst="rect">
                            <a:avLst/>
                          </a:prstGeom>
                        </pic:spPr>
                      </pic:pic>
                    </a:graphicData>
                  </a:graphic>
                  <wp14:sizeRelH relativeFrom="page">
                    <wp14:pctWidth>0</wp14:pctWidth>
                  </wp14:sizeRelH>
                  <wp14:sizeRelV relativeFrom="page">
                    <wp14:pctHeight>0</wp14:pctHeight>
                  </wp14:sizeRelV>
                </wp:anchor>
              </w:drawing>
            </w:r>
            <w:r w:rsidRPr="000C2FE7">
              <w:rPr>
                <w:rFonts w:ascii="HGPｺﾞｼｯｸM" w:eastAsia="HGPｺﾞｼｯｸM" w:hAnsi="HGPｺﾞｼｯｸM" w:cs="HGPｺﾞｼｯｸM" w:hint="eastAsia"/>
                <w:sz w:val="24"/>
                <w:szCs w:val="24"/>
              </w:rPr>
              <w:t xml:space="preserve">・将来推計人口・世帯数　</w:t>
            </w:r>
          </w:p>
          <w:p w:rsidR="001E4248" w:rsidRPr="000C2FE7" w:rsidRDefault="001E4248" w:rsidP="001E4248">
            <w:pPr>
              <w:ind w:right="118"/>
              <w:rPr>
                <w:rFonts w:ascii="HGPｺﾞｼｯｸM" w:eastAsia="HGPｺﾞｼｯｸM" w:hint="eastAsia"/>
                <w:sz w:val="24"/>
                <w:szCs w:val="24"/>
              </w:rPr>
            </w:pPr>
            <w:r w:rsidRPr="000C2FE7">
              <w:rPr>
                <w:rFonts w:ascii="HGPｺﾞｼｯｸM" w:eastAsia="HGPｺﾞｼｯｸM" w:hAnsi="HGPｺﾞｼｯｸM" w:cs="HGPｺﾞｼｯｸM" w:hint="eastAsia"/>
                <w:sz w:val="24"/>
                <w:szCs w:val="24"/>
              </w:rPr>
              <w:t xml:space="preserve">　</w:t>
            </w:r>
            <w:hyperlink r:id="rId35">
              <w:r w:rsidRPr="000C2FE7">
                <w:rPr>
                  <w:rFonts w:ascii="HGPｺﾞｼｯｸM" w:eastAsia="HGPｺﾞｼｯｸM" w:hAnsi="HGPｺﾞｼｯｸM" w:cs="HGPｺﾞｼｯｸM" w:hint="eastAsia"/>
                  <w:color w:val="0000FF"/>
                  <w:sz w:val="24"/>
                  <w:szCs w:val="24"/>
                  <w:u w:val="single"/>
                </w:rPr>
                <w:t>http://www.ipss.go.jp/syoushika/tohkei/Mainmenu.asp</w:t>
              </w:r>
            </w:hyperlink>
            <w:hyperlink r:id="rId36"/>
          </w:p>
          <w:p w:rsidR="0053117B" w:rsidRPr="000C2FE7" w:rsidRDefault="0053117B" w:rsidP="001E4248">
            <w:pPr>
              <w:ind w:left="210" w:right="118" w:firstLine="210"/>
              <w:rPr>
                <w:rFonts w:ascii="HGPｺﾞｼｯｸM" w:eastAsia="HGPｺﾞｼｯｸM" w:hint="eastAsia"/>
                <w:sz w:val="24"/>
                <w:szCs w:val="24"/>
              </w:rPr>
            </w:pPr>
            <w:r w:rsidRPr="000C2FE7">
              <w:rPr>
                <w:rFonts w:ascii="HGPｺﾞｼｯｸM" w:eastAsia="HGPｺﾞｼｯｸM" w:hAnsi="HGPｺﾞｼｯｸM" w:cs="HGPｺﾞｼｯｸM" w:hint="eastAsia"/>
                <w:sz w:val="24"/>
                <w:szCs w:val="24"/>
              </w:rPr>
              <w:t>課題を解決していくためには、活動する地域の</w:t>
            </w:r>
            <w:r w:rsidR="00C34946" w:rsidRPr="000C2FE7">
              <w:rPr>
                <w:rFonts w:ascii="HGPｺﾞｼｯｸM" w:eastAsia="HGPｺﾞｼｯｸM" w:hAnsi="HGPｺﾞｼｯｸM" w:cs="HGPｺﾞｼｯｸM" w:hint="eastAsia"/>
                <w:sz w:val="24"/>
                <w:szCs w:val="24"/>
              </w:rPr>
              <w:t>10</w:t>
            </w:r>
            <w:r w:rsidRPr="000C2FE7">
              <w:rPr>
                <w:rFonts w:ascii="HGPｺﾞｼｯｸM" w:eastAsia="HGPｺﾞｼｯｸM" w:hAnsi="HGPｺﾞｼｯｸM" w:cs="HGPｺﾞｼｯｸM" w:hint="eastAsia"/>
                <w:sz w:val="24"/>
                <w:szCs w:val="24"/>
              </w:rPr>
              <w:t>年・</w:t>
            </w:r>
            <w:r w:rsidR="00C34946" w:rsidRPr="000C2FE7">
              <w:rPr>
                <w:rFonts w:ascii="HGPｺﾞｼｯｸM" w:eastAsia="HGPｺﾞｼｯｸM" w:hAnsi="HGPｺﾞｼｯｸM" w:cs="HGPｺﾞｼｯｸM" w:hint="eastAsia"/>
                <w:sz w:val="24"/>
                <w:szCs w:val="24"/>
              </w:rPr>
              <w:t>20</w:t>
            </w:r>
            <w:r w:rsidRPr="000C2FE7">
              <w:rPr>
                <w:rFonts w:ascii="HGPｺﾞｼｯｸM" w:eastAsia="HGPｺﾞｼｯｸM" w:hAnsi="HGPｺﾞｼｯｸM" w:cs="HGPｺﾞｼｯｸM" w:hint="eastAsia"/>
                <w:sz w:val="24"/>
                <w:szCs w:val="24"/>
              </w:rPr>
              <w:t>年先の姿を予測しておくことも重要です。「国立社会保障・人口問題研究所」のサイトでは、将来推計人口・世帯数について都度更新されています。</w:t>
            </w:r>
          </w:p>
          <w:p w:rsidR="001E4248" w:rsidRPr="000C2FE7" w:rsidRDefault="001E4248" w:rsidP="001E4248">
            <w:pPr>
              <w:ind w:right="118"/>
              <w:rPr>
                <w:rFonts w:ascii="HGPｺﾞｼｯｸM" w:eastAsia="HGPｺﾞｼｯｸM" w:hAnsi="HGPｺﾞｼｯｸM" w:cs="HGPｺﾞｼｯｸM"/>
                <w:sz w:val="24"/>
                <w:szCs w:val="24"/>
              </w:rPr>
            </w:pPr>
          </w:p>
          <w:p w:rsidR="001E4248" w:rsidRPr="000C2FE7" w:rsidRDefault="001E4248" w:rsidP="001E4248">
            <w:pPr>
              <w:ind w:right="118"/>
              <w:rPr>
                <w:rFonts w:ascii="HGPｺﾞｼｯｸM" w:eastAsia="HGPｺﾞｼｯｸM" w:hAnsi="HGPｺﾞｼｯｸM" w:cs="HGPｺﾞｼｯｸM"/>
                <w:sz w:val="24"/>
                <w:szCs w:val="24"/>
              </w:rPr>
            </w:pPr>
          </w:p>
          <w:p w:rsidR="00885C3F" w:rsidRPr="000C2FE7" w:rsidRDefault="00885C3F" w:rsidP="001E4248">
            <w:pPr>
              <w:ind w:right="118"/>
              <w:rPr>
                <w:rFonts w:ascii="HGPｺﾞｼｯｸM" w:eastAsia="HGPｺﾞｼｯｸM" w:hAnsi="HGPｺﾞｼｯｸM" w:cs="HGPｺﾞｼｯｸM"/>
                <w:sz w:val="24"/>
                <w:szCs w:val="24"/>
              </w:rPr>
            </w:pPr>
          </w:p>
          <w:p w:rsidR="001E4248" w:rsidRPr="000C2FE7" w:rsidRDefault="001E4248" w:rsidP="001E4248">
            <w:pPr>
              <w:ind w:right="118"/>
              <w:rPr>
                <w:rFonts w:ascii="HGPｺﾞｼｯｸM" w:eastAsia="HGPｺﾞｼｯｸM" w:hAnsi="HGPｺﾞｼｯｸM" w:cs="HGPｺﾞｼｯｸM"/>
                <w:sz w:val="24"/>
                <w:szCs w:val="24"/>
              </w:rPr>
            </w:pPr>
            <w:r w:rsidRPr="000C2FE7">
              <w:rPr>
                <w:rFonts w:ascii="HGPｺﾞｼｯｸM" w:eastAsia="HGPｺﾞｼｯｸM" w:hint="eastAsia"/>
                <w:noProof/>
                <w:sz w:val="24"/>
                <w:szCs w:val="24"/>
              </w:rPr>
              <w:drawing>
                <wp:anchor distT="0" distB="0" distL="114300" distR="114300" simplePos="0" relativeHeight="251651072" behindDoc="0" locked="0" layoutInCell="1" allowOverlap="1" wp14:anchorId="07031BAE" wp14:editId="1D498A13">
                  <wp:simplePos x="0" y="0"/>
                  <wp:positionH relativeFrom="column">
                    <wp:posOffset>4131945</wp:posOffset>
                  </wp:positionH>
                  <wp:positionV relativeFrom="paragraph">
                    <wp:posOffset>106045</wp:posOffset>
                  </wp:positionV>
                  <wp:extent cx="2407285" cy="1445895"/>
                  <wp:effectExtent l="0" t="0" r="0" b="190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7285" cy="1445895"/>
                          </a:xfrm>
                          <a:prstGeom prst="rect">
                            <a:avLst/>
                          </a:prstGeom>
                        </pic:spPr>
                      </pic:pic>
                    </a:graphicData>
                  </a:graphic>
                  <wp14:sizeRelH relativeFrom="page">
                    <wp14:pctWidth>0</wp14:pctWidth>
                  </wp14:sizeRelH>
                  <wp14:sizeRelV relativeFrom="page">
                    <wp14:pctHeight>0</wp14:pctHeight>
                  </wp14:sizeRelV>
                </wp:anchor>
              </w:drawing>
            </w:r>
            <w:r w:rsidRPr="000C2FE7">
              <w:rPr>
                <w:rFonts w:ascii="HGPｺﾞｼｯｸM" w:eastAsia="HGPｺﾞｼｯｸM" w:hAnsi="HGPｺﾞｼｯｸM" w:cs="HGPｺﾞｼｯｸM" w:hint="eastAsia"/>
                <w:sz w:val="24"/>
                <w:szCs w:val="24"/>
              </w:rPr>
              <w:t xml:space="preserve">・e-stat　</w:t>
            </w:r>
          </w:p>
          <w:p w:rsidR="001E4248" w:rsidRPr="000C2FE7" w:rsidRDefault="001E4248" w:rsidP="001E4248">
            <w:pPr>
              <w:ind w:right="118"/>
              <w:rPr>
                <w:rFonts w:ascii="HGPｺﾞｼｯｸM" w:eastAsia="HGPｺﾞｼｯｸM" w:hAnsi="HGPｺﾞｼｯｸM" w:cs="HGPｺﾞｼｯｸM"/>
                <w:sz w:val="24"/>
                <w:szCs w:val="24"/>
              </w:rPr>
            </w:pPr>
            <w:r w:rsidRPr="000C2FE7">
              <w:rPr>
                <w:rFonts w:ascii="HGPｺﾞｼｯｸM" w:eastAsia="HGPｺﾞｼｯｸM" w:hAnsi="HGPｺﾞｼｯｸM" w:cs="HGPｺﾞｼｯｸM" w:hint="eastAsia"/>
                <w:sz w:val="24"/>
                <w:szCs w:val="24"/>
              </w:rPr>
              <w:t xml:space="preserve">　</w:t>
            </w:r>
            <w:hyperlink r:id="rId38">
              <w:r w:rsidRPr="000C2FE7">
                <w:rPr>
                  <w:rFonts w:ascii="HGPｺﾞｼｯｸM" w:eastAsia="HGPｺﾞｼｯｸM" w:hAnsi="HGPｺﾞｼｯｸM" w:cs="HGPｺﾞｼｯｸM" w:hint="eastAsia"/>
                  <w:color w:val="0000FF"/>
                  <w:sz w:val="24"/>
                  <w:szCs w:val="24"/>
                  <w:u w:val="single"/>
                </w:rPr>
                <w:t>http://www.e-stat.go.jp/SG1/estat/eStatTopPortal.do</w:t>
              </w:r>
            </w:hyperlink>
          </w:p>
          <w:p w:rsidR="0053117B" w:rsidRPr="000C2FE7" w:rsidRDefault="0053117B" w:rsidP="001E4248">
            <w:pPr>
              <w:ind w:right="118"/>
              <w:rPr>
                <w:rFonts w:ascii="HGPｺﾞｼｯｸM" w:eastAsia="HGPｺﾞｼｯｸM" w:hAnsi="HGPｺﾞｼｯｸM" w:cs="HGPｺﾞｼｯｸM"/>
                <w:sz w:val="24"/>
                <w:szCs w:val="24"/>
              </w:rPr>
            </w:pPr>
            <w:r w:rsidRPr="000C2FE7">
              <w:rPr>
                <w:rFonts w:ascii="HGPｺﾞｼｯｸM" w:eastAsia="HGPｺﾞｼｯｸM" w:hAnsi="HGPｺﾞｼｯｸM" w:cs="HGPｺﾞｼｯｸM" w:hint="eastAsia"/>
                <w:sz w:val="24"/>
                <w:szCs w:val="24"/>
              </w:rPr>
              <w:t xml:space="preserve">　また、人口など地域のデータを探すためのウェブサイトとして、独立行政法人統計センターが運用管理を行う「e-stat(イースタット)」があります。</w:t>
            </w:r>
            <w:hyperlink r:id="rId39"/>
            <w:r w:rsidRPr="000C2FE7">
              <w:rPr>
                <w:rFonts w:ascii="HGPｺﾞｼｯｸM" w:eastAsia="HGPｺﾞｼｯｸM" w:hAnsi="HGPｺﾞｼｯｸM" w:cs="HGPｺﾞｼｯｸM" w:hint="eastAsia"/>
                <w:sz w:val="24"/>
                <w:szCs w:val="24"/>
              </w:rPr>
              <w:t>上述の人口分布図を作成するための統計調査結果や、代表的な調査結果のグラフなどが掲載されており、日本全体での課題や人口を把握することができます。</w:t>
            </w:r>
          </w:p>
          <w:p w:rsidR="001E4248" w:rsidRPr="000C2FE7" w:rsidRDefault="001E4248" w:rsidP="001E4248">
            <w:pPr>
              <w:ind w:right="118"/>
              <w:rPr>
                <w:rFonts w:ascii="HGPｺﾞｼｯｸM" w:eastAsia="HGPｺﾞｼｯｸM" w:hAnsi="HGPｺﾞｼｯｸM" w:cs="HGPｺﾞｼｯｸM"/>
                <w:sz w:val="24"/>
                <w:szCs w:val="24"/>
              </w:rPr>
            </w:pPr>
          </w:p>
          <w:p w:rsidR="001E4248" w:rsidRPr="000C2FE7" w:rsidRDefault="001E4248" w:rsidP="001E4248">
            <w:pPr>
              <w:ind w:right="118"/>
              <w:rPr>
                <w:rFonts w:ascii="HGPｺﾞｼｯｸM" w:eastAsia="HGPｺﾞｼｯｸM" w:hAnsi="HGPｺﾞｼｯｸM" w:cs="HGPｺﾞｼｯｸM"/>
                <w:sz w:val="24"/>
                <w:szCs w:val="24"/>
              </w:rPr>
            </w:pPr>
          </w:p>
          <w:p w:rsidR="001E4248" w:rsidRPr="000C2FE7" w:rsidRDefault="001E4248" w:rsidP="001E4248">
            <w:pPr>
              <w:ind w:right="118"/>
              <w:rPr>
                <w:rFonts w:ascii="HGPｺﾞｼｯｸM" w:eastAsia="HGPｺﾞｼｯｸM" w:hAnsi="HGPｺﾞｼｯｸM" w:cs="HGPｺﾞｼｯｸM"/>
                <w:sz w:val="24"/>
                <w:szCs w:val="24"/>
              </w:rPr>
            </w:pPr>
          </w:p>
          <w:p w:rsidR="00885C3F" w:rsidRPr="000C2FE7" w:rsidRDefault="00885C3F" w:rsidP="001E4248">
            <w:pPr>
              <w:ind w:right="118"/>
              <w:rPr>
                <w:rFonts w:ascii="HGPｺﾞｼｯｸM" w:eastAsia="HGPｺﾞｼｯｸM" w:hAnsi="HGPｺﾞｼｯｸM" w:cs="HGPｺﾞｼｯｸM"/>
                <w:sz w:val="24"/>
                <w:szCs w:val="24"/>
              </w:rPr>
            </w:pPr>
          </w:p>
          <w:p w:rsidR="001E4248" w:rsidRPr="000C2FE7" w:rsidRDefault="001E4248" w:rsidP="001E4248">
            <w:pPr>
              <w:ind w:right="118"/>
              <w:rPr>
                <w:rFonts w:ascii="HGPｺﾞｼｯｸM" w:eastAsia="HGPｺﾞｼｯｸM" w:hAnsi="HGPｺﾞｼｯｸM" w:cs="HGPｺﾞｼｯｸM"/>
                <w:sz w:val="24"/>
                <w:szCs w:val="24"/>
              </w:rPr>
            </w:pPr>
            <w:r w:rsidRPr="000C2FE7">
              <w:rPr>
                <w:rFonts w:ascii="HGPｺﾞｼｯｸM" w:eastAsia="HGPｺﾞｼｯｸM" w:hint="eastAsia"/>
                <w:noProof/>
                <w:sz w:val="24"/>
                <w:szCs w:val="24"/>
              </w:rPr>
              <w:drawing>
                <wp:anchor distT="0" distB="0" distL="114300" distR="114300" simplePos="0" relativeHeight="251652096" behindDoc="0" locked="0" layoutInCell="1" allowOverlap="1" wp14:anchorId="2942C6A8" wp14:editId="01CBE703">
                  <wp:simplePos x="0" y="0"/>
                  <wp:positionH relativeFrom="column">
                    <wp:posOffset>4159885</wp:posOffset>
                  </wp:positionH>
                  <wp:positionV relativeFrom="paragraph">
                    <wp:posOffset>69215</wp:posOffset>
                  </wp:positionV>
                  <wp:extent cx="2352675" cy="1025525"/>
                  <wp:effectExtent l="0" t="0" r="9525" b="317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2675" cy="1025525"/>
                          </a:xfrm>
                          <a:prstGeom prst="rect">
                            <a:avLst/>
                          </a:prstGeom>
                        </pic:spPr>
                      </pic:pic>
                    </a:graphicData>
                  </a:graphic>
                  <wp14:sizeRelH relativeFrom="page">
                    <wp14:pctWidth>0</wp14:pctWidth>
                  </wp14:sizeRelH>
                  <wp14:sizeRelV relativeFrom="page">
                    <wp14:pctHeight>0</wp14:pctHeight>
                  </wp14:sizeRelV>
                </wp:anchor>
              </w:drawing>
            </w:r>
            <w:r w:rsidRPr="000C2FE7">
              <w:rPr>
                <w:rFonts w:ascii="HGPｺﾞｼｯｸM" w:eastAsia="HGPｺﾞｼｯｸM" w:hAnsi="HGPｺﾞｼｯｸM" w:cs="HGPｺﾞｼｯｸM" w:hint="eastAsia"/>
                <w:sz w:val="24"/>
                <w:szCs w:val="24"/>
              </w:rPr>
              <w:t xml:space="preserve">・RESAS 地域経済分析システム　</w:t>
            </w:r>
          </w:p>
          <w:p w:rsidR="001E4248" w:rsidRPr="000C2FE7" w:rsidRDefault="001E4248" w:rsidP="001E4248">
            <w:pPr>
              <w:ind w:right="118"/>
              <w:rPr>
                <w:rFonts w:ascii="HGPｺﾞｼｯｸM" w:eastAsia="HGPｺﾞｼｯｸM" w:hint="eastAsia"/>
                <w:sz w:val="24"/>
                <w:szCs w:val="24"/>
              </w:rPr>
            </w:pPr>
            <w:r w:rsidRPr="000C2FE7">
              <w:rPr>
                <w:rFonts w:ascii="HGPｺﾞｼｯｸM" w:eastAsia="HGPｺﾞｼｯｸM" w:hAnsi="HGPｺﾞｼｯｸM" w:cs="HGPｺﾞｼｯｸM" w:hint="eastAsia"/>
                <w:sz w:val="24"/>
                <w:szCs w:val="24"/>
              </w:rPr>
              <w:t xml:space="preserve">　</w:t>
            </w:r>
            <w:hyperlink r:id="rId41" w:history="1">
              <w:r w:rsidRPr="000C2FE7">
                <w:rPr>
                  <w:rStyle w:val="ad"/>
                  <w:rFonts w:ascii="HGPｺﾞｼｯｸM" w:eastAsia="HGPｺﾞｼｯｸM" w:hint="eastAsia"/>
                  <w:sz w:val="24"/>
                  <w:szCs w:val="24"/>
                </w:rPr>
                <w:t>https://resas.go.jp/</w:t>
              </w:r>
            </w:hyperlink>
          </w:p>
          <w:p w:rsidR="001E4248" w:rsidRPr="000C2FE7" w:rsidRDefault="001E4248" w:rsidP="001E4248">
            <w:pPr>
              <w:ind w:right="118"/>
              <w:rPr>
                <w:rFonts w:ascii="HGPｺﾞｼｯｸM" w:eastAsia="HGPｺﾞｼｯｸM" w:hAnsi="HGPｺﾞｼｯｸM" w:cs="HGPｺﾞｼｯｸM"/>
                <w:sz w:val="24"/>
                <w:szCs w:val="24"/>
              </w:rPr>
            </w:pPr>
            <w:r w:rsidRPr="000C2FE7">
              <w:rPr>
                <w:rFonts w:ascii="HGPｺﾞｼｯｸM" w:eastAsia="HGPｺﾞｼｯｸM" w:hAnsi="HGPｺﾞｼｯｸM" w:cs="HGPｺﾞｼｯｸM" w:hint="eastAsia"/>
                <w:sz w:val="24"/>
                <w:szCs w:val="24"/>
              </w:rPr>
              <w:t xml:space="preserve">　地域経済分析システム（RESAS：リーサス）は、地方自治体の様々な取り組みを情報面から支援するために、まち・ひと・しごと創生本部事務局が提供する、産業構造や人口動態、人の流れなどの官民ビッグデータを集約し、可視化するシステムです。</w:t>
            </w:r>
          </w:p>
          <w:p w:rsidR="001E4248" w:rsidRPr="000C2FE7" w:rsidRDefault="001E4248" w:rsidP="001E4248">
            <w:pPr>
              <w:ind w:right="118"/>
              <w:rPr>
                <w:rFonts w:ascii="HGPｺﾞｼｯｸM" w:eastAsia="HGPｺﾞｼｯｸM" w:hint="eastAsia"/>
                <w:sz w:val="24"/>
                <w:szCs w:val="24"/>
              </w:rPr>
            </w:pPr>
          </w:p>
        </w:tc>
      </w:tr>
    </w:tbl>
    <w:p w:rsidR="00B255F5" w:rsidRDefault="00B255F5" w:rsidP="00226A15">
      <w:pPr>
        <w:jc w:val="left"/>
        <w:rPr>
          <w:rFonts w:ascii="HGPｺﾞｼｯｸM" w:eastAsia="HGPｺﾞｼｯｸM" w:hAnsi="HGPｺﾞｼｯｸM" w:cs="HGPｺﾞｼｯｸM"/>
          <w:sz w:val="24"/>
          <w:szCs w:val="24"/>
        </w:rPr>
      </w:pPr>
    </w:p>
    <w:p w:rsidR="00B255F5" w:rsidRDefault="00B255F5">
      <w:pPr>
        <w:rPr>
          <w:rFonts w:ascii="HGPｺﾞｼｯｸM" w:eastAsia="HGPｺﾞｼｯｸM" w:hAnsi="HGPｺﾞｼｯｸM" w:cs="HGPｺﾞｼｯｸM"/>
          <w:sz w:val="24"/>
          <w:szCs w:val="24"/>
        </w:rPr>
      </w:pPr>
      <w:r>
        <w:rPr>
          <w:rFonts w:ascii="HGPｺﾞｼｯｸM" w:eastAsia="HGPｺﾞｼｯｸM" w:hAnsi="HGPｺﾞｼｯｸM" w:cs="HGPｺﾞｼｯｸM"/>
          <w:sz w:val="24"/>
          <w:szCs w:val="24"/>
        </w:rPr>
        <w:br w:type="page"/>
      </w:r>
    </w:p>
    <w:p w:rsidR="004C1491" w:rsidRPr="002B3589" w:rsidRDefault="00226A15" w:rsidP="00226A15">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lastRenderedPageBreak/>
        <w:t>（</w:t>
      </w:r>
      <w:r w:rsidR="00C34946" w:rsidRPr="002B3589">
        <w:rPr>
          <w:rFonts w:ascii="HGPｺﾞｼｯｸM" w:eastAsia="HGPｺﾞｼｯｸM" w:hAnsi="HGPｺﾞｼｯｸM" w:cs="HGPｺﾞｼｯｸM" w:hint="eastAsia"/>
          <w:sz w:val="32"/>
          <w:szCs w:val="28"/>
        </w:rPr>
        <w:t>3</w:t>
      </w:r>
      <w:r w:rsidRPr="002B3589">
        <w:rPr>
          <w:rFonts w:ascii="HGPｺﾞｼｯｸM" w:eastAsia="HGPｺﾞｼｯｸM" w:hAnsi="HGPｺﾞｼｯｸM" w:cs="HGPｺﾞｼｯｸM" w:hint="eastAsia"/>
          <w:sz w:val="32"/>
          <w:szCs w:val="28"/>
        </w:rPr>
        <w:t>）</w:t>
      </w:r>
      <w:r w:rsidR="00F1742E" w:rsidRPr="002B3589">
        <w:rPr>
          <w:rFonts w:ascii="HGPｺﾞｼｯｸM" w:eastAsia="HGPｺﾞｼｯｸM" w:hAnsi="HGPｺﾞｼｯｸM" w:cs="HGPｺﾞｼｯｸM" w:hint="eastAsia"/>
          <w:sz w:val="32"/>
          <w:szCs w:val="28"/>
        </w:rPr>
        <w:t>課題の絞り込みや</w:t>
      </w:r>
      <w:r w:rsidR="00730C10" w:rsidRPr="002B3589">
        <w:rPr>
          <w:rFonts w:ascii="HGPｺﾞｼｯｸM" w:eastAsia="HGPｺﾞｼｯｸM" w:hAnsi="HGPｺﾞｼｯｸM" w:cs="HGPｺﾞｼｯｸM" w:hint="eastAsia"/>
          <w:sz w:val="32"/>
          <w:szCs w:val="28"/>
        </w:rPr>
        <w:t>共有と会議の仕方</w:t>
      </w:r>
    </w:p>
    <w:p w:rsidR="00226A15" w:rsidRPr="001110BC" w:rsidRDefault="00226A15" w:rsidP="00226A15">
      <w:pPr>
        <w:ind w:right="840"/>
        <w:rPr>
          <w:rFonts w:ascii="HGPｺﾞｼｯｸM" w:eastAsia="HGPｺﾞｼｯｸM" w:hAnsi="HGPｺﾞｼｯｸM" w:cs="HGPｺﾞｼｯｸM"/>
          <w:sz w:val="24"/>
          <w:szCs w:val="24"/>
        </w:rPr>
      </w:pPr>
      <w:r w:rsidRPr="001110BC">
        <w:rPr>
          <w:rFonts w:ascii="HGPｺﾞｼｯｸM" w:eastAsia="HGPｺﾞｼｯｸM" w:hAnsi="HGPｺﾞｼｯｸM" w:cs="HGPｺﾞｼｯｸM" w:hint="eastAsia"/>
          <w:sz w:val="24"/>
          <w:szCs w:val="24"/>
        </w:rPr>
        <w:t xml:space="preserve">　地域の課題を共有し、方向性を持ちながら取り組むことで、活動での大きな成果が期待できます。活動テーマを決める会議や、課題意識の共有方法はとても重要です。</w:t>
      </w:r>
    </w:p>
    <w:p w:rsidR="00226A15" w:rsidRPr="002B3589" w:rsidRDefault="00226A15" w:rsidP="00226A15">
      <w:pPr>
        <w:ind w:right="840"/>
        <w:rPr>
          <w:rFonts w:ascii="HGPｺﾞｼｯｸM" w:eastAsia="HGPｺﾞｼｯｸM" w:hAnsi="HGPｺﾞｼｯｸM" w:cs="HGPｺﾞｼｯｸM"/>
        </w:rPr>
      </w:pPr>
    </w:p>
    <w:p w:rsidR="00226A15" w:rsidRPr="002B3589" w:rsidRDefault="00885C3F" w:rsidP="000E4287">
      <w:pPr>
        <w:ind w:right="840"/>
        <w:rPr>
          <w:rFonts w:ascii="HGPｺﾞｼｯｸM" w:eastAsia="HGPｺﾞｼｯｸM" w:hAnsi="HGPｺﾞｼｯｸM" w:cs="HGPｺﾞｼｯｸM"/>
        </w:rPr>
      </w:pPr>
      <w:r w:rsidRPr="002B3589">
        <w:rPr>
          <w:rFonts w:ascii="HGPｺﾞｼｯｸM" w:eastAsia="HGPｺﾞｼｯｸM" w:hAnsi="HGPｺﾞｼｯｸM" w:cs="HGPｺﾞｼｯｸM" w:hint="eastAsia"/>
          <w:noProof/>
          <w:color w:val="auto"/>
          <w:sz w:val="36"/>
        </w:rPr>
        <mc:AlternateContent>
          <mc:Choice Requires="wps">
            <w:drawing>
              <wp:anchor distT="0" distB="0" distL="114300" distR="114300" simplePos="0" relativeHeight="251638784" behindDoc="0" locked="0" layoutInCell="1" allowOverlap="1" wp14:anchorId="066A189D" wp14:editId="2F3EED32">
                <wp:simplePos x="0" y="0"/>
                <wp:positionH relativeFrom="column">
                  <wp:posOffset>52459</wp:posOffset>
                </wp:positionH>
                <wp:positionV relativeFrom="paragraph">
                  <wp:posOffset>396875</wp:posOffset>
                </wp:positionV>
                <wp:extent cx="171450" cy="457200"/>
                <wp:effectExtent l="19050" t="0" r="19050" b="38100"/>
                <wp:wrapNone/>
                <wp:docPr id="278" name="下矢印 278"/>
                <wp:cNvGraphicFramePr/>
                <a:graphic xmlns:a="http://schemas.openxmlformats.org/drawingml/2006/main">
                  <a:graphicData uri="http://schemas.microsoft.com/office/word/2010/wordprocessingShape">
                    <wps:wsp>
                      <wps:cNvSpPr/>
                      <wps:spPr>
                        <a:xfrm>
                          <a:off x="0" y="0"/>
                          <a:ext cx="171450" cy="4572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10A0A" id="下矢印 278" o:spid="_x0000_s1026" type="#_x0000_t67" style="position:absolute;left:0;text-align:left;margin-left:4.15pt;margin-top:31.25pt;width:13.5pt;height:3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" adj="17550" fillcolor="white [3201]" strokecolor="black [3200]" strokeweight="1pt"/>
            </w:pict>
          </mc:Fallback>
        </mc:AlternateContent>
      </w:r>
      <w:r w:rsidR="000E4287">
        <w:rPr>
          <w:rFonts w:ascii="HGPｺﾞｼｯｸM" w:eastAsia="HGPｺﾞｼｯｸM" w:hAnsi="HGPｺﾞｼｯｸM" w:cs="HGPｺﾞｼｯｸM" w:hint="eastAsia"/>
          <w:color w:val="auto"/>
          <w:sz w:val="36"/>
        </w:rPr>
        <w:t>●</w:t>
      </w:r>
      <w:r w:rsidR="00226A15" w:rsidRPr="002B3589">
        <w:rPr>
          <w:rFonts w:ascii="HGPｺﾞｼｯｸM" w:eastAsia="HGPｺﾞｼｯｸM" w:hAnsi="HGPｺﾞｼｯｸM" w:cs="HGPｺﾞｼｯｸM" w:hint="eastAsia"/>
          <w:sz w:val="36"/>
          <w:szCs w:val="36"/>
        </w:rPr>
        <w:t>手法</w:t>
      </w:r>
    </w:p>
    <w:p w:rsidR="004A1DD3" w:rsidRPr="00885C3F" w:rsidRDefault="004A1DD3" w:rsidP="000E4287">
      <w:pPr>
        <w:ind w:right="840" w:firstLineChars="200" w:firstLine="470"/>
        <w:rPr>
          <w:rFonts w:ascii="HGPｺﾞｼｯｸM" w:eastAsia="HGPｺﾞｼｯｸM" w:hAnsi="HGPｺﾞｼｯｸM" w:cs="HGPｺﾞｼｯｸM"/>
          <w:color w:val="auto"/>
          <w:sz w:val="24"/>
        </w:rPr>
      </w:pPr>
      <w:r w:rsidRPr="00885C3F">
        <w:rPr>
          <w:rFonts w:ascii="HGPｺﾞｼｯｸM" w:eastAsia="HGPｺﾞｼｯｸM" w:hAnsi="HGPｺﾞｼｯｸM" w:cs="HGPｺﾞｼｯｸM" w:hint="eastAsia"/>
          <w:color w:val="auto"/>
          <w:sz w:val="24"/>
        </w:rPr>
        <w:t>①</w:t>
      </w:r>
      <w:r w:rsidR="000E4287">
        <w:rPr>
          <w:rFonts w:ascii="HGPｺﾞｼｯｸM" w:eastAsia="HGPｺﾞｼｯｸM" w:hAnsi="HGPｺﾞｼｯｸM" w:cs="HGPｺﾞｼｯｸM" w:hint="eastAsia"/>
          <w:color w:val="auto"/>
          <w:sz w:val="24"/>
        </w:rPr>
        <w:t xml:space="preserve">　</w:t>
      </w:r>
      <w:r w:rsidRPr="00885C3F">
        <w:rPr>
          <w:rFonts w:ascii="HGPｺﾞｼｯｸM" w:eastAsia="HGPｺﾞｼｯｸM" w:hAnsi="HGPｺﾞｼｯｸM" w:cs="HGPｺﾞｼｯｸM" w:hint="eastAsia"/>
          <w:color w:val="auto"/>
          <w:sz w:val="24"/>
        </w:rPr>
        <w:t>各団体のリーダーによる絞り込みを行う。</w:t>
      </w:r>
    </w:p>
    <w:p w:rsidR="004A1DD3" w:rsidRPr="00885C3F" w:rsidRDefault="004A1DD3" w:rsidP="000E4287">
      <w:pPr>
        <w:ind w:right="840" w:firstLineChars="200" w:firstLine="470"/>
        <w:rPr>
          <w:rFonts w:ascii="HGPｺﾞｼｯｸM" w:eastAsia="HGPｺﾞｼｯｸM" w:hAnsi="HGPｺﾞｼｯｸM" w:cs="HGPｺﾞｼｯｸM"/>
          <w:color w:val="auto"/>
          <w:sz w:val="24"/>
        </w:rPr>
      </w:pPr>
      <w:r w:rsidRPr="00885C3F">
        <w:rPr>
          <w:rFonts w:ascii="HGPｺﾞｼｯｸM" w:eastAsia="HGPｺﾞｼｯｸM" w:hAnsi="HGPｺﾞｼｯｸM" w:cs="HGPｺﾞｼｯｸM" w:hint="eastAsia"/>
          <w:color w:val="auto"/>
          <w:sz w:val="24"/>
        </w:rPr>
        <w:t>②</w:t>
      </w:r>
      <w:r w:rsidR="000E4287">
        <w:rPr>
          <w:rFonts w:ascii="HGPｺﾞｼｯｸM" w:eastAsia="HGPｺﾞｼｯｸM" w:hAnsi="HGPｺﾞｼｯｸM" w:cs="HGPｺﾞｼｯｸM" w:hint="eastAsia"/>
          <w:color w:val="auto"/>
          <w:sz w:val="24"/>
        </w:rPr>
        <w:t xml:space="preserve">　</w:t>
      </w:r>
      <w:r w:rsidRPr="00885C3F">
        <w:rPr>
          <w:rFonts w:ascii="HGPｺﾞｼｯｸM" w:eastAsia="HGPｺﾞｼｯｸM" w:hAnsi="HGPｺﾞｼｯｸM" w:cs="HGPｺﾞｼｯｸM" w:hint="eastAsia"/>
          <w:color w:val="auto"/>
          <w:sz w:val="24"/>
        </w:rPr>
        <w:t>全体会議にかける。</w:t>
      </w:r>
    </w:p>
    <w:p w:rsidR="004A1DD3" w:rsidRPr="000E4287" w:rsidRDefault="004A1DD3" w:rsidP="00226A15">
      <w:pPr>
        <w:ind w:right="840"/>
        <w:rPr>
          <w:rFonts w:ascii="HGPｺﾞｼｯｸM" w:eastAsia="HGPｺﾞｼｯｸM" w:hAnsi="HGPｺﾞｼｯｸM" w:cs="HGPｺﾞｼｯｸM"/>
        </w:rPr>
      </w:pPr>
    </w:p>
    <w:p w:rsidR="00885C3F" w:rsidRPr="002B3589" w:rsidRDefault="00885C3F" w:rsidP="00226A15">
      <w:pPr>
        <w:ind w:right="840"/>
        <w:rPr>
          <w:rFonts w:ascii="HGPｺﾞｼｯｸM" w:eastAsia="HGPｺﾞｼｯｸM" w:hAnsi="HGPｺﾞｼｯｸM" w:cs="HGPｺﾞｼｯｸM"/>
        </w:rPr>
      </w:pPr>
    </w:p>
    <w:p w:rsidR="00226A15" w:rsidRPr="002B3589" w:rsidRDefault="000E4287" w:rsidP="000E4287">
      <w:pPr>
        <w:ind w:right="840"/>
        <w:rPr>
          <w:rFonts w:ascii="HGPｺﾞｼｯｸM" w:eastAsia="HGPｺﾞｼｯｸM" w:hAnsi="HGPｺﾞｼｯｸM" w:cs="HGPｺﾞｼｯｸM"/>
        </w:rPr>
      </w:pPr>
      <w:r>
        <w:rPr>
          <w:rFonts w:ascii="HGPｺﾞｼｯｸM" w:eastAsia="HGPｺﾞｼｯｸM" w:hAnsi="HGPｺﾞｼｯｸM" w:cs="HGPｺﾞｼｯｸM" w:hint="eastAsia"/>
          <w:color w:val="auto"/>
          <w:sz w:val="36"/>
        </w:rPr>
        <w:t>●</w:t>
      </w:r>
      <w:r w:rsidR="00226A15" w:rsidRPr="002B3589">
        <w:rPr>
          <w:rFonts w:ascii="HGPｺﾞｼｯｸM" w:eastAsia="HGPｺﾞｼｯｸM" w:hAnsi="HGPｺﾞｼｯｸM" w:cs="HGPｺﾞｼｯｸM" w:hint="eastAsia"/>
          <w:sz w:val="36"/>
          <w:szCs w:val="36"/>
        </w:rPr>
        <w:t>ポイント</w:t>
      </w:r>
    </w:p>
    <w:p w:rsidR="004A1DD3" w:rsidRPr="00E420F0" w:rsidRDefault="009A05CA" w:rsidP="00E420F0">
      <w:pPr>
        <w:ind w:right="840" w:firstLineChars="100" w:firstLine="235"/>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①</w:t>
      </w:r>
      <w:r w:rsidR="00E420F0" w:rsidRPr="00E420F0">
        <w:rPr>
          <w:rFonts w:ascii="HGPｺﾞｼｯｸM" w:eastAsia="HGPｺﾞｼｯｸM" w:hAnsi="HGPｺﾞｼｯｸM" w:cs="HGPｺﾞｼｯｸM" w:hint="eastAsia"/>
          <w:color w:val="auto"/>
          <w:sz w:val="24"/>
          <w:szCs w:val="24"/>
        </w:rPr>
        <w:t xml:space="preserve">　</w:t>
      </w:r>
      <w:r w:rsidR="000C1E6F" w:rsidRPr="00E420F0">
        <w:rPr>
          <w:rFonts w:ascii="HGPｺﾞｼｯｸM" w:eastAsia="HGPｺﾞｼｯｸM" w:hAnsi="HGPｺﾞｼｯｸM" w:cs="HGPｺﾞｼｯｸM" w:hint="eastAsia"/>
          <w:color w:val="auto"/>
          <w:sz w:val="24"/>
          <w:szCs w:val="24"/>
        </w:rPr>
        <w:t>地域で課題を共有するためには、共通の身近</w:t>
      </w:r>
      <w:r w:rsidR="004A1DD3" w:rsidRPr="00E420F0">
        <w:rPr>
          <w:rFonts w:ascii="HGPｺﾞｼｯｸM" w:eastAsia="HGPｺﾞｼｯｸM" w:hAnsi="HGPｺﾞｼｯｸM" w:cs="HGPｺﾞｼｯｸM" w:hint="eastAsia"/>
          <w:color w:val="auto"/>
          <w:sz w:val="24"/>
          <w:szCs w:val="24"/>
        </w:rPr>
        <w:t>な課題から始める。</w:t>
      </w:r>
    </w:p>
    <w:p w:rsidR="004A1DD3" w:rsidRPr="00E420F0" w:rsidRDefault="004A1DD3" w:rsidP="00E420F0">
      <w:pPr>
        <w:ind w:right="840" w:firstLineChars="300" w:firstLine="706"/>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例）防災、高齢化、防犯、子育て</w:t>
      </w:r>
      <w:r w:rsidR="001110BC" w:rsidRPr="00E420F0">
        <w:rPr>
          <w:rFonts w:ascii="HGPｺﾞｼｯｸM" w:eastAsia="HGPｺﾞｼｯｸM" w:hAnsi="HGPｺﾞｼｯｸM" w:cs="HGPｺﾞｼｯｸM" w:hint="eastAsia"/>
          <w:color w:val="auto"/>
          <w:sz w:val="24"/>
          <w:szCs w:val="24"/>
        </w:rPr>
        <w:t>、</w:t>
      </w:r>
      <w:r w:rsidRPr="00E420F0">
        <w:rPr>
          <w:rFonts w:ascii="HGPｺﾞｼｯｸM" w:eastAsia="HGPｺﾞｼｯｸM" w:hAnsi="HGPｺﾞｼｯｸM" w:cs="HGPｺﾞｼｯｸM" w:hint="eastAsia"/>
          <w:color w:val="auto"/>
          <w:sz w:val="24"/>
          <w:szCs w:val="24"/>
        </w:rPr>
        <w:t>環境、地域行事、等</w:t>
      </w:r>
    </w:p>
    <w:p w:rsidR="004A1DD3" w:rsidRPr="00E420F0" w:rsidRDefault="009A05CA" w:rsidP="00E420F0">
      <w:pPr>
        <w:ind w:right="840" w:firstLineChars="100" w:firstLine="235"/>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②</w:t>
      </w:r>
      <w:r w:rsidR="00E420F0" w:rsidRPr="00E420F0">
        <w:rPr>
          <w:rFonts w:ascii="HGPｺﾞｼｯｸM" w:eastAsia="HGPｺﾞｼｯｸM" w:hAnsi="HGPｺﾞｼｯｸM" w:cs="HGPｺﾞｼｯｸM" w:hint="eastAsia"/>
          <w:color w:val="auto"/>
          <w:sz w:val="24"/>
          <w:szCs w:val="24"/>
        </w:rPr>
        <w:t xml:space="preserve">　</w:t>
      </w:r>
      <w:r w:rsidR="004A1DD3" w:rsidRPr="00E420F0">
        <w:rPr>
          <w:rFonts w:ascii="HGPｺﾞｼｯｸM" w:eastAsia="HGPｺﾞｼｯｸM" w:hAnsi="HGPｺﾞｼｯｸM" w:cs="HGPｺﾞｼｯｸM" w:hint="eastAsia"/>
          <w:color w:val="auto"/>
          <w:sz w:val="24"/>
          <w:szCs w:val="24"/>
        </w:rPr>
        <w:t>他地区や他団体との交流、協力を得る。</w:t>
      </w:r>
    </w:p>
    <w:p w:rsidR="004A1DD3" w:rsidRPr="00E420F0" w:rsidRDefault="004A1DD3" w:rsidP="00E420F0">
      <w:pPr>
        <w:ind w:right="840" w:firstLineChars="300" w:firstLine="706"/>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・楽しい雰囲気で意見を出しやすい環境づくりと手法を取り入れる。</w:t>
      </w:r>
    </w:p>
    <w:p w:rsidR="004A1DD3" w:rsidRPr="00E420F0" w:rsidRDefault="00CA5F8C" w:rsidP="00233EDE">
      <w:pPr>
        <w:tabs>
          <w:tab w:val="left" w:pos="4678"/>
        </w:tabs>
        <w:ind w:leftChars="350" w:left="836" w:right="840" w:hangingChars="50" w:hanging="118"/>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例）</w:t>
      </w:r>
      <w:r w:rsidR="004A1DD3" w:rsidRPr="00E420F0">
        <w:rPr>
          <w:rFonts w:ascii="HGPｺﾞｼｯｸM" w:eastAsia="HGPｺﾞｼｯｸM" w:hAnsi="HGPｺﾞｼｯｸM" w:cs="HGPｺﾞｼｯｸM" w:hint="eastAsia"/>
          <w:color w:val="auto"/>
          <w:sz w:val="24"/>
          <w:szCs w:val="24"/>
        </w:rPr>
        <w:t>会議場を狭くする。参加者どうしの物理的な距離を近づけることで、心理的な距離感の近</w:t>
      </w:r>
      <w:r w:rsidR="00233EDE">
        <w:rPr>
          <w:rFonts w:ascii="HGPｺﾞｼｯｸM" w:eastAsia="HGPｺﾞｼｯｸM" w:hAnsi="HGPｺﾞｼｯｸM" w:cs="HGPｺﾞｼｯｸM" w:hint="eastAsia"/>
          <w:color w:val="auto"/>
          <w:sz w:val="24"/>
          <w:szCs w:val="24"/>
        </w:rPr>
        <w:t xml:space="preserve">　</w:t>
      </w:r>
      <w:r w:rsidR="004A1DD3" w:rsidRPr="00E420F0">
        <w:rPr>
          <w:rFonts w:ascii="HGPｺﾞｼｯｸM" w:eastAsia="HGPｺﾞｼｯｸM" w:hAnsi="HGPｺﾞｼｯｸM" w:cs="HGPｺﾞｼｯｸM" w:hint="eastAsia"/>
          <w:color w:val="auto"/>
          <w:sz w:val="24"/>
          <w:szCs w:val="24"/>
        </w:rPr>
        <w:t>づきをつくります。話し合いが和むアイテム（お茶やお菓子）を準備する</w:t>
      </w:r>
      <w:r w:rsidR="00885C3F" w:rsidRPr="00E420F0">
        <w:rPr>
          <w:rFonts w:ascii="HGPｺﾞｼｯｸM" w:eastAsia="HGPｺﾞｼｯｸM" w:hAnsi="HGPｺﾞｼｯｸM" w:cs="HGPｺﾞｼｯｸM" w:hint="eastAsia"/>
          <w:color w:val="auto"/>
          <w:sz w:val="24"/>
          <w:szCs w:val="24"/>
        </w:rPr>
        <w:t>のも有効です。</w:t>
      </w:r>
    </w:p>
    <w:p w:rsidR="004A1DD3" w:rsidRPr="00E420F0" w:rsidRDefault="009A05CA" w:rsidP="00E420F0">
      <w:pPr>
        <w:ind w:leftChars="100" w:left="440" w:right="840" w:hangingChars="100" w:hanging="235"/>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③</w:t>
      </w:r>
      <w:r w:rsidR="00E420F0" w:rsidRPr="00E420F0">
        <w:rPr>
          <w:rFonts w:ascii="HGPｺﾞｼｯｸM" w:eastAsia="HGPｺﾞｼｯｸM" w:hAnsi="HGPｺﾞｼｯｸM" w:cs="HGPｺﾞｼｯｸM" w:hint="eastAsia"/>
          <w:color w:val="auto"/>
          <w:sz w:val="24"/>
          <w:szCs w:val="24"/>
        </w:rPr>
        <w:t xml:space="preserve">　</w:t>
      </w:r>
      <w:r w:rsidR="004A1DD3" w:rsidRPr="00E420F0">
        <w:rPr>
          <w:rFonts w:ascii="HGPｺﾞｼｯｸM" w:eastAsia="HGPｺﾞｼｯｸM" w:hAnsi="HGPｺﾞｼｯｸM" w:cs="HGPｺﾞｼｯｸM" w:hint="eastAsia"/>
          <w:color w:val="auto"/>
          <w:sz w:val="24"/>
          <w:szCs w:val="24"/>
        </w:rPr>
        <w:t>行政が提供する出前講座制度を活用したり、市民が主催する会議へ行政に参加してもらったりす</w:t>
      </w:r>
      <w:r w:rsidR="00126773" w:rsidRPr="00E420F0">
        <w:rPr>
          <w:rFonts w:ascii="HGPｺﾞｼｯｸM" w:eastAsia="HGPｺﾞｼｯｸM" w:hAnsi="HGPｺﾞｼｯｸM" w:cs="HGPｺﾞｼｯｸM" w:hint="eastAsia"/>
          <w:color w:val="auto"/>
          <w:sz w:val="24"/>
          <w:szCs w:val="24"/>
        </w:rPr>
        <w:t>ることで、参加者が信頼感をもって関わってくれることが期待できる</w:t>
      </w:r>
      <w:r w:rsidR="004A1DD3" w:rsidRPr="00E420F0">
        <w:rPr>
          <w:rFonts w:ascii="HGPｺﾞｼｯｸM" w:eastAsia="HGPｺﾞｼｯｸM" w:hAnsi="HGPｺﾞｼｯｸM" w:cs="HGPｺﾞｼｯｸM" w:hint="eastAsia"/>
          <w:color w:val="auto"/>
          <w:sz w:val="24"/>
          <w:szCs w:val="24"/>
        </w:rPr>
        <w:t>。</w:t>
      </w:r>
    </w:p>
    <w:p w:rsidR="000C2FE7" w:rsidRPr="00E420F0" w:rsidRDefault="009A05CA" w:rsidP="00E420F0">
      <w:pPr>
        <w:ind w:right="840" w:firstLineChars="100" w:firstLine="235"/>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④</w:t>
      </w:r>
      <w:r w:rsidR="00E420F0" w:rsidRPr="00E420F0">
        <w:rPr>
          <w:rFonts w:ascii="HGPｺﾞｼｯｸM" w:eastAsia="HGPｺﾞｼｯｸM" w:hAnsi="HGPｺﾞｼｯｸM" w:cs="HGPｺﾞｼｯｸM" w:hint="eastAsia"/>
          <w:color w:val="auto"/>
          <w:sz w:val="24"/>
          <w:szCs w:val="24"/>
        </w:rPr>
        <w:t xml:space="preserve">　</w:t>
      </w:r>
      <w:r w:rsidR="004A1DD3" w:rsidRPr="00E420F0">
        <w:rPr>
          <w:rFonts w:ascii="HGPｺﾞｼｯｸM" w:eastAsia="HGPｺﾞｼｯｸM" w:hAnsi="HGPｺﾞｼｯｸM" w:cs="HGPｺﾞｼｯｸM" w:hint="eastAsia"/>
          <w:color w:val="auto"/>
          <w:sz w:val="24"/>
          <w:szCs w:val="24"/>
        </w:rPr>
        <w:t>会議のゴールを決めておく。</w:t>
      </w:r>
    </w:p>
    <w:p w:rsidR="000C2FE7" w:rsidRPr="00E420F0" w:rsidRDefault="004A1DD3" w:rsidP="00233EDE">
      <w:pPr>
        <w:ind w:right="840" w:firstLineChars="250" w:firstLine="588"/>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当日に話すべき内容、会議のゴールはあらかじめ打ち合わせを行い設定しておきます。</w:t>
      </w:r>
    </w:p>
    <w:p w:rsidR="00126773" w:rsidRPr="00E420F0" w:rsidRDefault="004A1DD3" w:rsidP="00233EDE">
      <w:pPr>
        <w:ind w:right="840" w:firstLineChars="250" w:firstLine="588"/>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これによ</w:t>
      </w:r>
      <w:r w:rsidR="00126773" w:rsidRPr="00E420F0">
        <w:rPr>
          <w:rFonts w:ascii="HGPｺﾞｼｯｸM" w:eastAsia="HGPｺﾞｼｯｸM" w:hAnsi="HGPｺﾞｼｯｸM" w:cs="HGPｺﾞｼｯｸM" w:hint="eastAsia"/>
          <w:color w:val="auto"/>
          <w:sz w:val="24"/>
          <w:szCs w:val="24"/>
        </w:rPr>
        <w:t>り話の方向性がぶれることなく、決めるべきことを決めやすくなる</w:t>
      </w:r>
      <w:r w:rsidRPr="00E420F0">
        <w:rPr>
          <w:rFonts w:ascii="HGPｺﾞｼｯｸM" w:eastAsia="HGPｺﾞｼｯｸM" w:hAnsi="HGPｺﾞｼｯｸM" w:cs="HGPｺﾞｼｯｸM" w:hint="eastAsia"/>
          <w:color w:val="auto"/>
          <w:sz w:val="24"/>
          <w:szCs w:val="24"/>
        </w:rPr>
        <w:t>。</w:t>
      </w:r>
    </w:p>
    <w:p w:rsidR="000C2FE7" w:rsidRPr="00E420F0" w:rsidRDefault="009A05CA" w:rsidP="00E420F0">
      <w:pPr>
        <w:ind w:right="840" w:firstLineChars="100" w:firstLine="235"/>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⑤</w:t>
      </w:r>
      <w:r w:rsidR="00E420F0" w:rsidRPr="00E420F0">
        <w:rPr>
          <w:rFonts w:ascii="HGPｺﾞｼｯｸM" w:eastAsia="HGPｺﾞｼｯｸM" w:hAnsi="HGPｺﾞｼｯｸM" w:cs="HGPｺﾞｼｯｸM" w:hint="eastAsia"/>
          <w:color w:val="auto"/>
          <w:sz w:val="24"/>
          <w:szCs w:val="24"/>
        </w:rPr>
        <w:t xml:space="preserve">　</w:t>
      </w:r>
      <w:r w:rsidR="004A1DD3" w:rsidRPr="00E420F0">
        <w:rPr>
          <w:rFonts w:ascii="HGPｺﾞｼｯｸM" w:eastAsia="HGPｺﾞｼｯｸM" w:hAnsi="HGPｺﾞｼｯｸM" w:cs="HGPｺﾞｼｯｸM" w:hint="eastAsia"/>
          <w:color w:val="auto"/>
          <w:sz w:val="24"/>
          <w:szCs w:val="24"/>
        </w:rPr>
        <w:t>「やらされている感」をなくす。</w:t>
      </w:r>
    </w:p>
    <w:p w:rsidR="004A1DD3" w:rsidRPr="00E420F0" w:rsidRDefault="004A1DD3" w:rsidP="00E420F0">
      <w:pPr>
        <w:ind w:leftChars="200" w:left="410" w:right="840" w:firstLineChars="100" w:firstLine="235"/>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地域にどのような課題があるか、話し合いの時点</w:t>
      </w:r>
      <w:r w:rsidR="00126773" w:rsidRPr="00E420F0">
        <w:rPr>
          <w:rFonts w:ascii="HGPｺﾞｼｯｸM" w:eastAsia="HGPｺﾞｼｯｸM" w:hAnsi="HGPｺﾞｼｯｸM" w:cs="HGPｺﾞｼｯｸM" w:hint="eastAsia"/>
          <w:color w:val="auto"/>
          <w:sz w:val="24"/>
          <w:szCs w:val="24"/>
        </w:rPr>
        <w:t>から参加してもらうことで、主体的に関わってもらえるようになる</w:t>
      </w:r>
      <w:r w:rsidRPr="00E420F0">
        <w:rPr>
          <w:rFonts w:ascii="HGPｺﾞｼｯｸM" w:eastAsia="HGPｺﾞｼｯｸM" w:hAnsi="HGPｺﾞｼｯｸM" w:cs="HGPｺﾞｼｯｸM" w:hint="eastAsia"/>
          <w:color w:val="auto"/>
          <w:sz w:val="24"/>
          <w:szCs w:val="24"/>
        </w:rPr>
        <w:t>。会議を実</w:t>
      </w:r>
      <w:r w:rsidR="00126773" w:rsidRPr="00E420F0">
        <w:rPr>
          <w:rFonts w:ascii="HGPｺﾞｼｯｸM" w:eastAsia="HGPｺﾞｼｯｸM" w:hAnsi="HGPｺﾞｼｯｸM" w:cs="HGPｺﾞｼｯｸM" w:hint="eastAsia"/>
          <w:color w:val="auto"/>
          <w:sz w:val="24"/>
          <w:szCs w:val="24"/>
        </w:rPr>
        <w:t>施する際には事前に参加者に宿題を出したり、「当日はこれを話してください</w:t>
      </w:r>
      <w:r w:rsidRPr="00E420F0">
        <w:rPr>
          <w:rFonts w:ascii="HGPｺﾞｼｯｸM" w:eastAsia="HGPｺﾞｼｯｸM" w:hAnsi="HGPｺﾞｼｯｸM" w:cs="HGPｺﾞｼｯｸM" w:hint="eastAsia"/>
          <w:color w:val="auto"/>
          <w:sz w:val="24"/>
          <w:szCs w:val="24"/>
        </w:rPr>
        <w:t>」</w:t>
      </w:r>
      <w:r w:rsidR="00126773" w:rsidRPr="00E420F0">
        <w:rPr>
          <w:rFonts w:ascii="HGPｺﾞｼｯｸM" w:eastAsia="HGPｺﾞｼｯｸM" w:hAnsi="HGPｺﾞｼｯｸM" w:cs="HGPｺﾞｼｯｸM" w:hint="eastAsia"/>
          <w:color w:val="auto"/>
          <w:sz w:val="24"/>
          <w:szCs w:val="24"/>
        </w:rPr>
        <w:t>と依頼したりしておくことで、意欲をもって参加できるようになる</w:t>
      </w:r>
      <w:r w:rsidRPr="00E420F0">
        <w:rPr>
          <w:rFonts w:ascii="HGPｺﾞｼｯｸM" w:eastAsia="HGPｺﾞｼｯｸM" w:hAnsi="HGPｺﾞｼｯｸM" w:cs="HGPｺﾞｼｯｸM" w:hint="eastAsia"/>
          <w:color w:val="auto"/>
          <w:sz w:val="24"/>
          <w:szCs w:val="24"/>
        </w:rPr>
        <w:t>。</w:t>
      </w:r>
    </w:p>
    <w:p w:rsidR="004A1DD3" w:rsidRPr="00E420F0" w:rsidRDefault="004A1DD3" w:rsidP="00226A15">
      <w:pPr>
        <w:ind w:right="840"/>
        <w:rPr>
          <w:rFonts w:ascii="HGPｺﾞｼｯｸM" w:eastAsia="HGPｺﾞｼｯｸM" w:hAnsi="HGPｺﾞｼｯｸM" w:cs="HGPｺﾞｼｯｸM"/>
          <w:sz w:val="24"/>
          <w:szCs w:val="24"/>
        </w:rPr>
      </w:pPr>
    </w:p>
    <w:p w:rsidR="00D83047" w:rsidRPr="002B3589" w:rsidRDefault="00D1604D" w:rsidP="00BC2D2F">
      <w:pPr>
        <w:ind w:right="840"/>
        <w:rPr>
          <w:rFonts w:ascii="HGPｺﾞｼｯｸM" w:eastAsia="HGPｺﾞｼｯｸM" w:hAnsi="HGPｺﾞｼｯｸM" w:cs="HGPｺﾞｼｯｸM"/>
          <w:sz w:val="24"/>
        </w:rPr>
      </w:pPr>
      <w:r>
        <w:rPr>
          <w:rFonts w:ascii="HGPｺﾞｼｯｸM" w:eastAsia="HGPｺﾞｼｯｸM" w:hAnsi="HGPｺﾞｼｯｸM" w:cs="HGPｺﾞｼｯｸM"/>
          <w:noProof/>
          <w:sz w:val="24"/>
        </w:rPr>
        <w:drawing>
          <wp:inline distT="0" distB="0" distL="0" distR="0" wp14:anchorId="1C1E5D72" wp14:editId="53F398C8">
            <wp:extent cx="3276600" cy="2460760"/>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160323イラスト_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77900" cy="2461736"/>
                    </a:xfrm>
                    <a:prstGeom prst="rect">
                      <a:avLst/>
                    </a:prstGeom>
                  </pic:spPr>
                </pic:pic>
              </a:graphicData>
            </a:graphic>
          </wp:inline>
        </w:drawing>
      </w:r>
    </w:p>
    <w:p w:rsidR="00D83047" w:rsidRDefault="00D83047" w:rsidP="00BC2D2F">
      <w:pPr>
        <w:ind w:right="840"/>
        <w:rPr>
          <w:rFonts w:ascii="HGPｺﾞｼｯｸM" w:eastAsia="HGPｺﾞｼｯｸM" w:hAnsi="HGPｺﾞｼｯｸM" w:cs="HGPｺﾞｼｯｸM"/>
          <w:sz w:val="24"/>
        </w:rPr>
      </w:pPr>
    </w:p>
    <w:p w:rsidR="00B255F5" w:rsidRDefault="00B255F5">
      <w:pPr>
        <w:rPr>
          <w:rFonts w:ascii="HGPｺﾞｼｯｸM" w:eastAsia="HGPｺﾞｼｯｸM" w:hAnsi="HGPｺﾞｼｯｸM" w:cs="HGPｺﾞｼｯｸM"/>
          <w:sz w:val="24"/>
        </w:rPr>
      </w:pPr>
      <w:r>
        <w:rPr>
          <w:rFonts w:ascii="HGPｺﾞｼｯｸM" w:eastAsia="HGPｺﾞｼｯｸM" w:hAnsi="HGPｺﾞｼｯｸM" w:cs="HGPｺﾞｼｯｸM"/>
          <w:sz w:val="24"/>
        </w:rPr>
        <w:br w:type="page"/>
      </w:r>
    </w:p>
    <w:p w:rsidR="00DC3444" w:rsidRPr="002B3589" w:rsidRDefault="00DC3444" w:rsidP="00DC3444">
      <w:pPr>
        <w:rPr>
          <w:rFonts w:ascii="HGPｺﾞｼｯｸM" w:eastAsia="HGPｺﾞｼｯｸM" w:hint="eastAsia"/>
          <w:color w:val="auto"/>
        </w:rPr>
      </w:pPr>
      <w:r w:rsidRPr="002B3589">
        <w:rPr>
          <w:rFonts w:ascii="ＭＳ 明朝" w:eastAsia="ＭＳ 明朝" w:hAnsi="ＭＳ 明朝" w:cs="ＭＳ 明朝" w:hint="eastAsia"/>
          <w:color w:val="auto"/>
          <w:sz w:val="28"/>
        </w:rPr>
        <w:lastRenderedPageBreak/>
        <w:t>☑</w:t>
      </w:r>
      <w:r w:rsidR="001110BC">
        <w:rPr>
          <w:rFonts w:ascii="HGPｺﾞｼｯｸM" w:eastAsia="HGPｺﾞｼｯｸM" w:hAnsi="HGPｺﾞｼｯｸM" w:cs="HGPｺﾞｼｯｸM" w:hint="eastAsia"/>
          <w:color w:val="auto"/>
          <w:sz w:val="28"/>
        </w:rPr>
        <w:t>課題の絞り込みや</w:t>
      </w:r>
      <w:r w:rsidRPr="002B3589">
        <w:rPr>
          <w:rFonts w:ascii="HGPｺﾞｼｯｸM" w:eastAsia="HGPｺﾞｼｯｸM" w:hAnsi="HGPｺﾞｼｯｸM" w:cs="HGPｺﾞｼｯｸM" w:hint="eastAsia"/>
          <w:color w:val="auto"/>
          <w:sz w:val="28"/>
        </w:rPr>
        <w:t>共有と会議の仕方のチェックリスト</w:t>
      </w:r>
    </w:p>
    <w:p w:rsidR="00DC3444" w:rsidRPr="00B255F5" w:rsidRDefault="00DC3444" w:rsidP="00DC3444">
      <w:pPr>
        <w:rPr>
          <w:rFonts w:ascii="HGPｺﾞｼｯｸM" w:eastAsia="HGPｺﾞｼｯｸM" w:hint="eastAsia"/>
          <w:color w:val="auto"/>
        </w:rPr>
      </w:pPr>
    </w:p>
    <w:tbl>
      <w:tblPr>
        <w:tblStyle w:val="a6"/>
        <w:tblW w:w="0" w:type="auto"/>
        <w:tblInd w:w="108" w:type="dxa"/>
        <w:tblLook w:val="04A0" w:firstRow="1" w:lastRow="0" w:firstColumn="1" w:lastColumn="0" w:noHBand="0" w:noVBand="1"/>
      </w:tblPr>
      <w:tblGrid>
        <w:gridCol w:w="973"/>
        <w:gridCol w:w="4854"/>
        <w:gridCol w:w="4747"/>
      </w:tblGrid>
      <w:tr w:rsidR="00DC3444" w:rsidRPr="002B3589" w:rsidTr="00C52A20">
        <w:trPr>
          <w:trHeight w:val="650"/>
        </w:trPr>
        <w:tc>
          <w:tcPr>
            <w:tcW w:w="973" w:type="dxa"/>
            <w:vAlign w:val="center"/>
          </w:tcPr>
          <w:p w:rsidR="00DC3444" w:rsidRPr="002B3589" w:rsidRDefault="00DC3444"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DC3444" w:rsidRPr="002B3589" w:rsidRDefault="00DC3444"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DC3444" w:rsidRPr="002B3589" w:rsidRDefault="00DC3444"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課題を共有する際には</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理解しやすいように身近な課題からはじめるなど、その順番を工夫していますか？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⇒ポイント</w:t>
            </w:r>
            <w:r w:rsidR="009A05CA">
              <w:rPr>
                <w:rFonts w:ascii="HGPｺﾞｼｯｸM" w:eastAsia="HGPｺﾞｼｯｸM" w:hint="eastAsia"/>
                <w:color w:val="auto"/>
                <w:sz w:val="24"/>
              </w:rPr>
              <w:t>①</w:t>
            </w:r>
          </w:p>
        </w:tc>
        <w:tc>
          <w:tcPr>
            <w:tcW w:w="4747" w:type="dxa"/>
            <w:vAlign w:val="center"/>
          </w:tcPr>
          <w:p w:rsidR="002B3589" w:rsidRPr="002B3589" w:rsidRDefault="002B3589" w:rsidP="00C52A20">
            <w:pPr>
              <w:rPr>
                <w:rFonts w:ascii="HGPｺﾞｼｯｸM" w:eastAsia="HGPｺﾞｼｯｸM" w:hint="eastAsia"/>
                <w:color w:val="auto"/>
                <w:sz w:val="24"/>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会議の際には、話がしやすい環境づくりを工夫していますか？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⇒ポイント</w:t>
            </w:r>
            <w:r w:rsidR="009A05CA">
              <w:rPr>
                <w:rFonts w:ascii="HGPｺﾞｼｯｸM" w:eastAsia="HGPｺﾞｼｯｸM" w:hint="eastAsia"/>
                <w:color w:val="auto"/>
                <w:sz w:val="24"/>
              </w:rPr>
              <w:t>②</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会議の際には、あらかじめゴールを決め、</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時間を確認することで、時間内に効果的な会議となるように注意していますか？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⇒ポイント</w:t>
            </w:r>
            <w:r w:rsidR="009A05CA">
              <w:rPr>
                <w:rFonts w:ascii="HGPｺﾞｼｯｸM" w:eastAsia="HGPｺﾞｼｯｸM" w:hint="eastAsia"/>
                <w:color w:val="auto"/>
                <w:sz w:val="24"/>
              </w:rPr>
              <w:t>④</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会議や絞り込みの議論の際に積極的な参加を促すことや、役割を任せることにより、主体性を高めるようにしていますか？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⇒ポイント</w:t>
            </w:r>
            <w:r w:rsidR="009A05CA">
              <w:rPr>
                <w:rFonts w:ascii="HGPｺﾞｼｯｸM" w:eastAsia="HGPｺﾞｼｯｸM" w:hint="eastAsia"/>
                <w:color w:val="auto"/>
                <w:sz w:val="24"/>
              </w:rPr>
              <w:t>⑤</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絞り込みの際には、その後の取り組みに必要な合意形成ができるように関係者をもれなく集めておこなっていますか？</w:t>
            </w:r>
          </w:p>
          <w:p w:rsidR="001110BC" w:rsidRPr="002B3589" w:rsidRDefault="001110BC" w:rsidP="00DC3413">
            <w:pPr>
              <w:rPr>
                <w:rFonts w:ascii="HGPｺﾞｼｯｸM" w:eastAsia="HGPｺﾞｼｯｸM" w:hint="eastAsia"/>
                <w:color w:val="auto"/>
                <w:sz w:val="24"/>
              </w:rPr>
            </w:pPr>
            <w:r>
              <w:rPr>
                <w:rFonts w:ascii="HGPｺﾞｼｯｸM" w:eastAsia="HGPｺﾞｼｯｸM" w:hint="eastAsia"/>
                <w:color w:val="auto"/>
                <w:sz w:val="24"/>
              </w:rPr>
              <w:t>⇒①</w:t>
            </w:r>
            <w:r w:rsidR="00E420F0">
              <w:rPr>
                <w:rFonts w:ascii="HGPｺﾞｼｯｸM" w:eastAsia="HGPｺﾞｼｯｸM" w:hint="eastAsia"/>
                <w:color w:val="auto"/>
                <w:sz w:val="24"/>
              </w:rPr>
              <w:t>、</w:t>
            </w:r>
            <w:r>
              <w:rPr>
                <w:rFonts w:ascii="HGPｺﾞｼｯｸM" w:eastAsia="HGPｺﾞｼｯｸM" w:hint="eastAsia"/>
                <w:color w:val="auto"/>
                <w:sz w:val="24"/>
              </w:rPr>
              <w:t>ポイント</w:t>
            </w:r>
          </w:p>
        </w:tc>
        <w:tc>
          <w:tcPr>
            <w:tcW w:w="4747" w:type="dxa"/>
            <w:vAlign w:val="center"/>
          </w:tcPr>
          <w:p w:rsidR="002B3589" w:rsidRPr="002B3589" w:rsidRDefault="002B3589" w:rsidP="00C52A20">
            <w:pPr>
              <w:rPr>
                <w:rFonts w:ascii="HGPｺﾞｼｯｸM" w:eastAsia="HGPｺﾞｼｯｸM" w:hint="eastAsia"/>
                <w:color w:val="auto"/>
              </w:rPr>
            </w:pPr>
          </w:p>
        </w:tc>
      </w:tr>
    </w:tbl>
    <w:p w:rsidR="00DC3444" w:rsidRPr="002B3589" w:rsidRDefault="00C10452" w:rsidP="00DC3444">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DC3444" w:rsidRPr="002B3589" w:rsidTr="00C52A20">
        <w:trPr>
          <w:trHeight w:val="1489"/>
        </w:trPr>
        <w:tc>
          <w:tcPr>
            <w:tcW w:w="973" w:type="dxa"/>
            <w:vAlign w:val="center"/>
          </w:tcPr>
          <w:p w:rsidR="00DC3444" w:rsidRPr="002B3589" w:rsidRDefault="00DC3444" w:rsidP="00C52A20">
            <w:pPr>
              <w:jc w:val="center"/>
              <w:rPr>
                <w:rFonts w:ascii="HGPｺﾞｼｯｸM" w:eastAsia="HGPｺﾞｼｯｸM" w:hint="eastAsia"/>
                <w:color w:val="auto"/>
              </w:rPr>
            </w:pPr>
          </w:p>
        </w:tc>
        <w:tc>
          <w:tcPr>
            <w:tcW w:w="4854" w:type="dxa"/>
            <w:vAlign w:val="center"/>
          </w:tcPr>
          <w:p w:rsidR="00DC3444" w:rsidRPr="002B3589" w:rsidRDefault="00DC3444" w:rsidP="00C52A20">
            <w:pPr>
              <w:rPr>
                <w:rFonts w:ascii="HGPｺﾞｼｯｸM" w:eastAsia="HGPｺﾞｼｯｸM" w:hint="eastAsia"/>
                <w:color w:val="auto"/>
              </w:rPr>
            </w:pPr>
          </w:p>
        </w:tc>
        <w:tc>
          <w:tcPr>
            <w:tcW w:w="4747" w:type="dxa"/>
            <w:vAlign w:val="center"/>
          </w:tcPr>
          <w:p w:rsidR="00DC3444" w:rsidRPr="002B3589" w:rsidRDefault="00DC3444" w:rsidP="00C52A20">
            <w:pPr>
              <w:rPr>
                <w:rFonts w:ascii="HGPｺﾞｼｯｸM" w:eastAsia="HGPｺﾞｼｯｸM" w:hint="eastAsia"/>
                <w:color w:val="auto"/>
              </w:rPr>
            </w:pPr>
          </w:p>
        </w:tc>
      </w:tr>
      <w:tr w:rsidR="00DC3444" w:rsidRPr="002B3589" w:rsidTr="00C52A20">
        <w:trPr>
          <w:trHeight w:val="1489"/>
        </w:trPr>
        <w:tc>
          <w:tcPr>
            <w:tcW w:w="973" w:type="dxa"/>
            <w:vAlign w:val="center"/>
          </w:tcPr>
          <w:p w:rsidR="00DC3444" w:rsidRPr="002B3589" w:rsidRDefault="00DC3444" w:rsidP="00C52A20">
            <w:pPr>
              <w:jc w:val="center"/>
              <w:rPr>
                <w:rFonts w:ascii="HGPｺﾞｼｯｸM" w:eastAsia="HGPｺﾞｼｯｸM" w:hint="eastAsia"/>
                <w:color w:val="auto"/>
              </w:rPr>
            </w:pPr>
          </w:p>
        </w:tc>
        <w:tc>
          <w:tcPr>
            <w:tcW w:w="4854" w:type="dxa"/>
            <w:vAlign w:val="center"/>
          </w:tcPr>
          <w:p w:rsidR="00DC3444" w:rsidRPr="002B3589" w:rsidRDefault="00DC3444" w:rsidP="00C52A20">
            <w:pPr>
              <w:rPr>
                <w:rFonts w:ascii="HGPｺﾞｼｯｸM" w:eastAsia="HGPｺﾞｼｯｸM" w:hint="eastAsia"/>
                <w:color w:val="auto"/>
              </w:rPr>
            </w:pPr>
          </w:p>
        </w:tc>
        <w:tc>
          <w:tcPr>
            <w:tcW w:w="4747" w:type="dxa"/>
            <w:vAlign w:val="center"/>
          </w:tcPr>
          <w:p w:rsidR="00DC3444" w:rsidRPr="002B3589" w:rsidRDefault="00DC3444" w:rsidP="00C52A20">
            <w:pPr>
              <w:rPr>
                <w:rFonts w:ascii="HGPｺﾞｼｯｸM" w:eastAsia="HGPｺﾞｼｯｸM" w:hint="eastAsia"/>
                <w:color w:val="auto"/>
              </w:rPr>
            </w:pPr>
          </w:p>
        </w:tc>
      </w:tr>
      <w:tr w:rsidR="00DC3444" w:rsidRPr="002B3589" w:rsidTr="00C52A20">
        <w:trPr>
          <w:trHeight w:val="1489"/>
        </w:trPr>
        <w:tc>
          <w:tcPr>
            <w:tcW w:w="973" w:type="dxa"/>
            <w:vAlign w:val="center"/>
          </w:tcPr>
          <w:p w:rsidR="00DC3444" w:rsidRPr="002B3589" w:rsidRDefault="00DC3444" w:rsidP="00C52A20">
            <w:pPr>
              <w:jc w:val="center"/>
              <w:rPr>
                <w:rFonts w:ascii="HGPｺﾞｼｯｸM" w:eastAsia="HGPｺﾞｼｯｸM" w:hint="eastAsia"/>
                <w:color w:val="auto"/>
              </w:rPr>
            </w:pPr>
          </w:p>
        </w:tc>
        <w:tc>
          <w:tcPr>
            <w:tcW w:w="4854" w:type="dxa"/>
            <w:vAlign w:val="center"/>
          </w:tcPr>
          <w:p w:rsidR="00DC3444" w:rsidRPr="002B3589" w:rsidRDefault="00DC3444" w:rsidP="00C52A20">
            <w:pPr>
              <w:rPr>
                <w:rFonts w:ascii="HGPｺﾞｼｯｸM" w:eastAsia="HGPｺﾞｼｯｸM" w:hint="eastAsia"/>
                <w:color w:val="auto"/>
              </w:rPr>
            </w:pPr>
          </w:p>
        </w:tc>
        <w:tc>
          <w:tcPr>
            <w:tcW w:w="4747" w:type="dxa"/>
            <w:vAlign w:val="center"/>
          </w:tcPr>
          <w:p w:rsidR="00DC3444" w:rsidRPr="002B3589" w:rsidRDefault="00DC3444" w:rsidP="00C52A20">
            <w:pPr>
              <w:rPr>
                <w:rFonts w:ascii="HGPｺﾞｼｯｸM" w:eastAsia="HGPｺﾞｼｯｸM" w:hint="eastAsia"/>
                <w:color w:val="auto"/>
              </w:rPr>
            </w:pPr>
          </w:p>
        </w:tc>
      </w:tr>
    </w:tbl>
    <w:p w:rsidR="00DC3444" w:rsidRPr="002B3589" w:rsidRDefault="00DC3444" w:rsidP="00BC2D2F">
      <w:pPr>
        <w:ind w:right="840"/>
        <w:rPr>
          <w:rFonts w:ascii="HGPｺﾞｼｯｸM" w:eastAsia="HGPｺﾞｼｯｸM" w:hAnsi="HGPｺﾞｼｯｸM" w:cs="HGPｺﾞｼｯｸM"/>
          <w:sz w:val="24"/>
        </w:rPr>
      </w:pPr>
    </w:p>
    <w:p w:rsidR="00B255F5" w:rsidRDefault="00B255F5">
      <w:pPr>
        <w:rPr>
          <w:rFonts w:ascii="HGPｺﾞｼｯｸM" w:eastAsia="HGPｺﾞｼｯｸM" w:hAnsi="HGPｺﾞｼｯｸM" w:cs="HGPｺﾞｼｯｸM"/>
          <w:sz w:val="24"/>
        </w:rPr>
      </w:pPr>
      <w:r>
        <w:rPr>
          <w:rFonts w:ascii="HGPｺﾞｼｯｸM" w:eastAsia="HGPｺﾞｼｯｸM" w:hAnsi="HGPｺﾞｼｯｸM" w:cs="HGPｺﾞｼｯｸM"/>
          <w:sz w:val="24"/>
        </w:rPr>
        <w:br w:type="page"/>
      </w:r>
    </w:p>
    <w:p w:rsidR="00BC2D2F" w:rsidRPr="002B3589" w:rsidRDefault="00206F21" w:rsidP="00BC2D2F">
      <w:pPr>
        <w:ind w:right="840"/>
        <w:rPr>
          <w:rFonts w:ascii="HGPｺﾞｼｯｸM" w:eastAsia="HGPｺﾞｼｯｸM" w:hAnsi="HGPｺﾞｼｯｸM" w:cs="HGPｺﾞｼｯｸM"/>
          <w:sz w:val="24"/>
        </w:rPr>
      </w:pPr>
      <w:r>
        <w:rPr>
          <w:rFonts w:ascii="HGPｺﾞｼｯｸM" w:eastAsia="HGPｺﾞｼｯｸM" w:hAnsi="HGPｺﾞｼｯｸM" w:cs="HGPｺﾞｼｯｸM" w:hint="eastAsia"/>
          <w:noProof/>
          <w:color w:val="auto"/>
          <w:sz w:val="36"/>
        </w:rPr>
        <w:lastRenderedPageBreak/>
        <mc:AlternateContent>
          <mc:Choice Requires="wpg">
            <w:drawing>
              <wp:anchor distT="0" distB="0" distL="114300" distR="114300" simplePos="0" relativeHeight="251663360" behindDoc="0" locked="0" layoutInCell="1" allowOverlap="1" wp14:anchorId="43391D9A" wp14:editId="01317AD6">
                <wp:simplePos x="0" y="0"/>
                <wp:positionH relativeFrom="column">
                  <wp:posOffset>4352925</wp:posOffset>
                </wp:positionH>
                <wp:positionV relativeFrom="paragraph">
                  <wp:posOffset>4438650</wp:posOffset>
                </wp:positionV>
                <wp:extent cx="1409700" cy="876300"/>
                <wp:effectExtent l="0" t="0" r="19050" b="19050"/>
                <wp:wrapNone/>
                <wp:docPr id="302" name="グループ化 302"/>
                <wp:cNvGraphicFramePr/>
                <a:graphic xmlns:a="http://schemas.openxmlformats.org/drawingml/2006/main">
                  <a:graphicData uri="http://schemas.microsoft.com/office/word/2010/wordprocessingGroup">
                    <wpg:wgp>
                      <wpg:cNvGrpSpPr/>
                      <wpg:grpSpPr>
                        <a:xfrm>
                          <a:off x="0" y="0"/>
                          <a:ext cx="1409700" cy="876300"/>
                          <a:chOff x="0" y="0"/>
                          <a:chExt cx="1409700" cy="876300"/>
                        </a:xfrm>
                      </wpg:grpSpPr>
                      <wps:wsp>
                        <wps:cNvPr id="290" name="スマイル 290"/>
                        <wps:cNvSpPr/>
                        <wps:spPr>
                          <a:xfrm>
                            <a:off x="0" y="228600"/>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直方体 291"/>
                        <wps:cNvSpPr/>
                        <wps:spPr>
                          <a:xfrm>
                            <a:off x="9525" y="257175"/>
                            <a:ext cx="1295400" cy="352425"/>
                          </a:xfrm>
                          <a:prstGeom prst="cube">
                            <a:avLst>
                              <a:gd name="adj" fmla="val 89455"/>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スマイル 292"/>
                        <wps:cNvSpPr/>
                        <wps:spPr>
                          <a:xfrm>
                            <a:off x="1228725" y="447675"/>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スマイル 295"/>
                        <wps:cNvSpPr/>
                        <wps:spPr>
                          <a:xfrm>
                            <a:off x="981075" y="0"/>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スマイル 297"/>
                        <wps:cNvSpPr/>
                        <wps:spPr>
                          <a:xfrm>
                            <a:off x="400050" y="9525"/>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スマイル 298"/>
                        <wps:cNvSpPr/>
                        <wps:spPr>
                          <a:xfrm>
                            <a:off x="723900" y="695325"/>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スマイル 299"/>
                        <wps:cNvSpPr/>
                        <wps:spPr>
                          <a:xfrm>
                            <a:off x="104775" y="685800"/>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78C5C4E" id="グループ化 302" o:spid="_x0000_s1026" style="position:absolute;left:0;text-align:left;margin-left:342.75pt;margin-top:349.5pt;width:111pt;height:69pt;z-index:251663872" coordsize="1409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290" o:spid="_x0000_s1027" type="#_x0000_t96" style="position:absolute;top:2286;width:1809;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QKL0A&#10;AADcAAAADwAAAGRycy9kb3ducmV2LnhtbERPSwrCMBDdC94hjOBOU12IVqOIIIggfiquh2Zsi82k&#10;NLFWT28WgsvH+y9WrSlFQ7UrLCsYDSMQxKnVBWcKrsl2MAXhPLLG0jIpeJOD1bLbWWCs7YvP1Fx8&#10;JkIIuxgV5N5XsZQuzcmgG9qKOHB3Wxv0AdaZ1DW+Qrgp5TiKJtJgwaEhx4o2OaWPy9MoOG3lLXkc&#10;af+RN3PeHTYNufKoVL/XrucgPLX+L/65d1rBeBbmhz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UaQKL0AAADcAAAADwAAAAAAAAAAAAAAAACYAgAAZHJzL2Rvd25yZXYu&#10;eG1sUEsFBgAAAAAEAAQA9QAAAIIDAAAAAA==&#10;" fillcolor="white [3201]" strokecolor="black [3200]" strokeweight="1pt">
                  <v:stroke joinstyle="miter"/>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291" o:spid="_x0000_s1028" type="#_x0000_t16" style="position:absolute;left:95;top:2571;width:12954;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3VcQA&#10;AADcAAAADwAAAGRycy9kb3ducmV2LnhtbESPzW7CMBCE75X6DtZW4gYOSFAIGNRW4u9I2gPHJV7i&#10;lHgdxYaEt8eVkHoczcw3msWqs5W4UeNLxwqGgwQEce50yYWCn+91fwrCB2SNlWNScCcPq+XrywJT&#10;7Vo+0C0LhYgQ9ikqMCHUqZQ+N2TRD1xNHL2zayyGKJtC6gbbCLeVHCXJRFosOS4YrOnLUH7JrlbB&#10;9nr8lRezn/i83Yz1+/HztM+MUr237mMOIlAX/sPP9k4rGM2G8Hc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N1XEAAAA3AAAAA8AAAAAAAAAAAAAAAAAmAIAAGRycy9k&#10;b3ducmV2LnhtbFBLBQYAAAAABAAEAPUAAACJAwAAAAA=&#10;" adj="19322" filled="f" strokecolor="black [3200]" strokeweight="1pt"/>
                <v:shape id="スマイル 292" o:spid="_x0000_s1029" type="#_x0000_t96" style="position:absolute;left:12287;top:4476;width:181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rxMMA&#10;AADcAAAADwAAAGRycy9kb3ducmV2LnhtbESPT4vCMBTE7wt+h/AEb2tqD7JbjUUEQQRx/YPnR/Ns&#10;S5uX0sRa/fRGEPY4zMxvmHnam1p01LrSsoLJOAJBnFldcq7gfFp//4BwHlljbZkUPMhBuhh8zTHR&#10;9s4H6o4+FwHCLkEFhfdNIqXLCjLoxrYhDt7VtgZ9kG0udYv3ADe1jKNoKg2WHBYKbGhVUFYdb0bB&#10;31peTtWetk95MYfNbtWRq/dKjYb9cgbCU+//w5/2RiuIf2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rxMMAAADcAAAADwAAAAAAAAAAAAAAAACYAgAAZHJzL2Rv&#10;d25yZXYueG1sUEsFBgAAAAAEAAQA9QAAAIgDAAAAAA==&#10;" fillcolor="white [3201]" strokecolor="black [3200]" strokeweight="1pt">
                  <v:stroke joinstyle="miter"/>
                </v:shape>
                <v:shape id="スマイル 295" o:spid="_x0000_s1030" type="#_x0000_t96" style="position:absolute;left:9810;width:181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zsMQA&#10;AADcAAAADwAAAGRycy9kb3ducmV2LnhtbESPQWuDQBSE74X8h+UFemvWBFoamzWEQEACxWpCzg/3&#10;VUX3rbgbtf313UKhx2FmvmF2+9l0YqTBNZYVrFcRCOLS6oYrBdfL6ekVhPPIGjvLpOCLHOyTxcMO&#10;Y20nzmksfCUChF2MCmrv+1hKV9Zk0K1sTxy8TzsY9EEOldQDTgFuOrmJohdpsOGwUGNPx5rKtrgb&#10;BR8nebu0GZ2/5c3k6ftxJNdlSj0u58MbCE+z/w//tVOtYLN9ht8z4Qj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7DEAAAA3AAAAA8AAAAAAAAAAAAAAAAAmAIAAGRycy9k&#10;b3ducmV2LnhtbFBLBQYAAAAABAAEAPUAAACJAwAAAAA=&#10;" fillcolor="white [3201]" strokecolor="black [3200]" strokeweight="1pt">
                  <v:stroke joinstyle="miter"/>
                </v:shape>
                <v:shape id="スマイル 297" o:spid="_x0000_s1031" type="#_x0000_t96" style="position:absolute;left:4000;top:95;width:181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IXMUA&#10;AADcAAAADwAAAGRycy9kb3ducmV2LnhtbESPQWuDQBSE74X8h+UFemvW5NA2NmsIgYAEitWEnB/u&#10;q4ruW3E3avvru4VCj8PMfMPs9rPpxEiDaywrWK8iEMSl1Q1XCq6X09MrCOeRNXaWScEXOdgni4cd&#10;xtpOnNNY+EoECLsYFdTe97GUrqzJoFvZnjh4n3Yw6IMcKqkHnALcdHITRc/SYMNhocaejjWVbXE3&#10;Cj5O8nZpMzp/y5vJ0/fjSK7LlHpczoc3EJ5m/x/+a6dawWb7Ar9nwh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whcxQAAANwAAAAPAAAAAAAAAAAAAAAAAJgCAABkcnMv&#10;ZG93bnJldi54bWxQSwUGAAAAAAQABAD1AAAAigMAAAAA&#10;" fillcolor="white [3201]" strokecolor="black [3200]" strokeweight="1pt">
                  <v:stroke joinstyle="miter"/>
                </v:shape>
                <v:shape id="スマイル 298" o:spid="_x0000_s1032" type="#_x0000_t96" style="position:absolute;left:7239;top:6953;width:1809;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cLr0A&#10;AADcAAAADwAAAGRycy9kb3ducmV2LnhtbERPSwrCMBDdC94hjOBOU12IVqOIIIggfiquh2Zsi82k&#10;NLFWT28WgsvH+y9WrSlFQ7UrLCsYDSMQxKnVBWcKrsl2MAXhPLLG0jIpeJOD1bLbWWCs7YvP1Fx8&#10;JkIIuxgV5N5XsZQuzcmgG9qKOHB3Wxv0AdaZ1DW+Qrgp5TiKJtJgwaEhx4o2OaWPy9MoOG3lLXkc&#10;af+RN3PeHTYNufKoVL/XrucgPLX+L/65d1rBeBb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zCcLr0AAADcAAAADwAAAAAAAAAAAAAAAACYAgAAZHJzL2Rvd25yZXYu&#10;eG1sUEsFBgAAAAAEAAQA9QAAAIIDAAAAAA==&#10;" fillcolor="white [3201]" strokecolor="black [3200]" strokeweight="1pt">
                  <v:stroke joinstyle="miter"/>
                </v:shape>
                <v:shape id="スマイル 299" o:spid="_x0000_s1033" type="#_x0000_t96" style="position:absolute;left:1047;top:6858;width:181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5tcAA&#10;AADcAAAADwAAAGRycy9kb3ducmV2LnhtbESPzQrCMBCE74LvEFbwpqkeRKtRRBBEEH/xvDRrW2w2&#10;pYm1+vRGEDwOM/MNM1s0phA1VS63rGDQj0AQJ1bnnCq4nNe9MQjnkTUWlknBixws5u3WDGNtn3yk&#10;+uRTESDsYlSQeV/GUrokI4Oub0vi4N1sZdAHWaVSV/gMcFPIYRSNpMGcw0KGJa0ySu6nh1FwWMvr&#10;+b6n7VtezXGzW9Xkir1S3U6znILw1Ph/+NfeaAXDyQS+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w5tcAAAADcAAAADwAAAAAAAAAAAAAAAACYAgAAZHJzL2Rvd25y&#10;ZXYueG1sUEsFBgAAAAAEAAQA9QAAAIUDAAAAAA==&#10;" fillcolor="white [3201]" strokecolor="black [3200]" strokeweight="1pt">
                  <v:stroke joinstyle="miter"/>
                </v:shape>
              </v:group>
            </w:pict>
          </mc:Fallback>
        </mc:AlternateContent>
      </w:r>
      <w:r w:rsidRPr="002B3589">
        <w:rPr>
          <w:rFonts w:ascii="HGPｺﾞｼｯｸM" w:eastAsia="HGPｺﾞｼｯｸM" w:hAnsi="HGPｺﾞｼｯｸM" w:cs="HGPｺﾞｼｯｸM" w:hint="eastAsia"/>
          <w:noProof/>
          <w:color w:val="auto"/>
          <w:sz w:val="36"/>
        </w:rPr>
        <mc:AlternateContent>
          <mc:Choice Requires="wps">
            <w:drawing>
              <wp:anchor distT="0" distB="0" distL="114300" distR="114300" simplePos="0" relativeHeight="251664384" behindDoc="0" locked="0" layoutInCell="1" allowOverlap="1" wp14:anchorId="624207B5" wp14:editId="1A2E8BCA">
                <wp:simplePos x="0" y="0"/>
                <wp:positionH relativeFrom="column">
                  <wp:posOffset>3267075</wp:posOffset>
                </wp:positionH>
                <wp:positionV relativeFrom="paragraph">
                  <wp:posOffset>4524375</wp:posOffset>
                </wp:positionV>
                <wp:extent cx="590550" cy="571500"/>
                <wp:effectExtent l="0" t="28575" r="47625" b="47625"/>
                <wp:wrapNone/>
                <wp:docPr id="300" name="下矢印 300"/>
                <wp:cNvGraphicFramePr/>
                <a:graphic xmlns:a="http://schemas.openxmlformats.org/drawingml/2006/main">
                  <a:graphicData uri="http://schemas.microsoft.com/office/word/2010/wordprocessingShape">
                    <wps:wsp>
                      <wps:cNvSpPr/>
                      <wps:spPr>
                        <a:xfrm rot="16200000">
                          <a:off x="0" y="0"/>
                          <a:ext cx="590550" cy="5715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4024C8" id="下矢印 300" o:spid="_x0000_s1026" type="#_x0000_t67" style="position:absolute;left:0;text-align:left;margin-left:257.25pt;margin-top:356.25pt;width:46.5pt;height:4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" adj="10800" fillcolor="white [3201]" strokecolor="black [3200]" strokeweight="1pt"/>
            </w:pict>
          </mc:Fallback>
        </mc:AlternateContent>
      </w:r>
      <w:r>
        <w:rPr>
          <w:rFonts w:ascii="HGPｺﾞｼｯｸM" w:eastAsia="HGPｺﾞｼｯｸM" w:hAnsi="HGPｺﾞｼｯｸM" w:cs="HGPｺﾞｼｯｸM" w:hint="eastAsia"/>
          <w:noProof/>
          <w:color w:val="auto"/>
          <w:sz w:val="36"/>
        </w:rPr>
        <mc:AlternateContent>
          <mc:Choice Requires="wpg">
            <w:drawing>
              <wp:anchor distT="0" distB="0" distL="114300" distR="114300" simplePos="0" relativeHeight="251661312" behindDoc="0" locked="0" layoutInCell="1" allowOverlap="1" wp14:anchorId="06B58BF1" wp14:editId="7DC661EE">
                <wp:simplePos x="0" y="0"/>
                <wp:positionH relativeFrom="column">
                  <wp:posOffset>323850</wp:posOffset>
                </wp:positionH>
                <wp:positionV relativeFrom="paragraph">
                  <wp:posOffset>4286250</wp:posOffset>
                </wp:positionV>
                <wp:extent cx="2524125" cy="1009650"/>
                <wp:effectExtent l="0" t="0" r="28575" b="19050"/>
                <wp:wrapNone/>
                <wp:docPr id="301" name="グループ化 301"/>
                <wp:cNvGraphicFramePr/>
                <a:graphic xmlns:a="http://schemas.openxmlformats.org/drawingml/2006/main">
                  <a:graphicData uri="http://schemas.microsoft.com/office/word/2010/wordprocessingGroup">
                    <wpg:wgp>
                      <wpg:cNvGrpSpPr/>
                      <wpg:grpSpPr>
                        <a:xfrm>
                          <a:off x="0" y="0"/>
                          <a:ext cx="2524125" cy="1009650"/>
                          <a:chOff x="0" y="0"/>
                          <a:chExt cx="2524125" cy="1009650"/>
                        </a:xfrm>
                      </wpg:grpSpPr>
                      <wps:wsp>
                        <wps:cNvPr id="280" name="スマイル 280"/>
                        <wps:cNvSpPr/>
                        <wps:spPr>
                          <a:xfrm>
                            <a:off x="0" y="228600"/>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直方体 281"/>
                        <wps:cNvSpPr/>
                        <wps:spPr>
                          <a:xfrm>
                            <a:off x="9525" y="257175"/>
                            <a:ext cx="2276475" cy="466725"/>
                          </a:xfrm>
                          <a:prstGeom prst="cube">
                            <a:avLst>
                              <a:gd name="adj" fmla="val 89455"/>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スマイル 282"/>
                        <wps:cNvSpPr/>
                        <wps:spPr>
                          <a:xfrm>
                            <a:off x="2343150" y="342900"/>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スマイル 284"/>
                        <wps:cNvSpPr/>
                        <wps:spPr>
                          <a:xfrm>
                            <a:off x="1838325" y="9525"/>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スマイル 286"/>
                        <wps:cNvSpPr/>
                        <wps:spPr>
                          <a:xfrm>
                            <a:off x="714375" y="0"/>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スマイル 287"/>
                        <wps:cNvSpPr/>
                        <wps:spPr>
                          <a:xfrm>
                            <a:off x="1495425" y="828675"/>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スマイル 288"/>
                        <wps:cNvSpPr/>
                        <wps:spPr>
                          <a:xfrm>
                            <a:off x="371475" y="819150"/>
                            <a:ext cx="180975" cy="1809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FB8FCAC" id="グループ化 301" o:spid="_x0000_s1026" style="position:absolute;left:0;text-align:left;margin-left:25.5pt;margin-top:337.5pt;width:198.75pt;height:79.5pt;z-index:251662848" coordsize="25241,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">
                <v:shape id="スマイル 280" o:spid="_x0000_s1027" type="#_x0000_t96" style="position:absolute;top:2286;width:1809;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G9b0A&#10;AADcAAAADwAAAGRycy9kb3ducmV2LnhtbERPSwrCMBDdC94hjOBOU12IVGMRQRBB/OJ6aMa2tJmU&#10;Jtbq6c1CcPl4/2XSmUq01LjCsoLJOAJBnFpdcKbgdt2O5iCcR9ZYWSYFb3KQrPq9JcbavvhM7cVn&#10;IoSwi1FB7n0dS+nSnAy6sa2JA/ewjUEfYJNJ3eArhJtKTqNoJg0WHBpyrGmTU1penkbBaSvv1/JI&#10;+4+8m/PusGnJVUelhoNuvQDhqfN/8c+90wqm8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J8G9b0AAADcAAAADwAAAAAAAAAAAAAAAACYAgAAZHJzL2Rvd25yZXYu&#10;eG1sUEsFBgAAAAAEAAQA9QAAAIIDAAAAAA==&#10;" fillcolor="white [3201]" strokecolor="black [3200]" strokeweight="1pt">
                  <v:stroke joinstyle="miter"/>
                </v:shape>
                <v:shape id="直方体 281" o:spid="_x0000_s1028" type="#_x0000_t16" style="position:absolute;left:95;top:2571;width:22765;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hiMUA&#10;AADcAAAADwAAAGRycy9kb3ducmV2LnhtbESPS2/CMBCE70j8B2uRuIEDEg+lcVBB6oMjKQeOS7yN&#10;U+J1FBuS/vu6UqUeRzPzjSbbDbYRD+p87VjBYp6AIC6drrlScP54mW1B+ICssXFMCr7Jwy4fjzJM&#10;tev5RI8iVCJC2KeowITQplL60pBFP3ctcfQ+XWcxRNlVUnfYR7ht5DJJ1tJizXHBYEsHQ+WtuFsF&#10;b/fLl7yZ49qX/etKby7767EwSk0nw/MTiEBD+A//td+1guV2A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qGIxQAAANwAAAAPAAAAAAAAAAAAAAAAAJgCAABkcnMv&#10;ZG93bnJldi54bWxQSwUGAAAAAAQABAD1AAAAigMAAAAA&#10;" adj="19322" filled="f" strokecolor="black [3200]" strokeweight="1pt"/>
                <v:shape id="スマイル 282" o:spid="_x0000_s1029" type="#_x0000_t96" style="position:absolute;left:23431;top:3429;width:181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9Gb8A&#10;AADcAAAADwAAAGRycy9kb3ducmV2LnhtbESPzQrCMBCE74LvEFbwpqk9iFSjiCCIIP7ieWnWtths&#10;ShNr9emNIHgcZuYbZrZoTSkaql1hWcFoGIEgTq0uOFNwOa8HExDOI2ssLZOCFzlYzLudGSbaPvlI&#10;zclnIkDYJagg975KpHRpTgbd0FbEwbvZ2qAPss6krvEZ4KaUcRSNpcGCw0KOFa1ySu+nh1FwWMvr&#10;+b6n7VtezXGzWzXkyr1S/V67nILw1Pp/+NfeaAXxJIb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AT0ZvwAAANwAAAAPAAAAAAAAAAAAAAAAAJgCAABkcnMvZG93bnJl&#10;di54bWxQSwUGAAAAAAQABAD1AAAAhAMAAAAA&#10;" fillcolor="white [3201]" strokecolor="black [3200]" strokeweight="1pt">
                  <v:stroke joinstyle="miter"/>
                </v:shape>
                <v:shape id="スマイル 284" o:spid="_x0000_s1030" type="#_x0000_t96" style="position:absolute;left:18383;top:95;width:181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A9r8A&#10;AADcAAAADwAAAGRycy9kb3ducmV2LnhtbESPzQrCMBCE74LvEFbwpqkiItUoIggiiL94Xpq1LTab&#10;0sRafXojCB6HmfmGmS0aU4iaKpdbVjDoRyCIE6tzThVczuveBITzyBoLy6TgRQ4W83ZrhrG2Tz5S&#10;ffKpCBB2MSrIvC9jKV2SkUHXtyVx8G62MuiDrFKpK3wGuCnkMIrG0mDOYSHDklYZJffTwyg4rOX1&#10;fN/T9i2v5rjZrWpyxV6pbqdZTkF4avw//GtvtILhZAT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pAD2vwAAANwAAAAPAAAAAAAAAAAAAAAAAJgCAABkcnMvZG93bnJl&#10;di54bWxQSwUGAAAAAAQABAD1AAAAhAMAAAAA&#10;" fillcolor="white [3201]" strokecolor="black [3200]" strokeweight="1pt">
                  <v:stroke joinstyle="miter"/>
                </v:shape>
                <v:shape id="スマイル 286" o:spid="_x0000_s1031" type="#_x0000_t96" style="position:absolute;left:7143;width:1810;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7Gr8A&#10;AADcAAAADwAAAGRycy9kb3ducmV2LnhtbESPzQrCMBCE74LvEFbwZlM9iFSjiCCIIP7ieWnWtths&#10;ShNr9emNIHgcZuYbZrZoTSkaql1hWcEwikEQp1YXnCm4nNeDCQjnkTWWlknBixws5t3ODBNtn3yk&#10;5uQzESDsElSQe18lUro0J4MushVx8G62NuiDrDOpa3wGuCnlKI7H0mDBYSHHilY5pffTwyg4rOX1&#10;fN/T9i2v5rjZrRpy5V6pfq9dTkF4av0//GtvtILRZAz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OjsavwAAANwAAAAPAAAAAAAAAAAAAAAAAJgCAABkcnMvZG93bnJl&#10;di54bWxQSwUGAAAAAAQABAD1AAAAhAMAAAAA&#10;" fillcolor="white [3201]" strokecolor="black [3200]" strokeweight="1pt">
                  <v:stroke joinstyle="miter"/>
                </v:shape>
                <v:shape id="スマイル 287" o:spid="_x0000_s1032" type="#_x0000_t96" style="position:absolute;left:14954;top:8286;width:181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gcAA&#10;AADcAAAADwAAAGRycy9kb3ducmV2LnhtbESPzQrCMBCE74LvEFbwpqkeVKpRRBBEEH/xvDRrW2w2&#10;pYm1+vRGEDwOM/MNM1s0phA1VS63rGDQj0AQJ1bnnCq4nNe9CQjnkTUWlknBixws5u3WDGNtn3yk&#10;+uRTESDsYlSQeV/GUrokI4Oub0vi4N1sZdAHWaVSV/gMcFPIYRSNpMGcw0KGJa0ySu6nh1FwWMvr&#10;+b6n7VtezXGzW9Xkir1S3U6znILw1Ph/+NfeaAXDyRi+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egcAAAADcAAAADwAAAAAAAAAAAAAAAACYAgAAZHJzL2Rvd25y&#10;ZXYueG1sUEsFBgAAAAAEAAQA9QAAAIUDAAAAAA==&#10;" fillcolor="white [3201]" strokecolor="black [3200]" strokeweight="1pt">
                  <v:stroke joinstyle="miter"/>
                </v:shape>
                <v:shape id="スマイル 288" o:spid="_x0000_s1033" type="#_x0000_t96" style="position:absolute;left:3714;top:8191;width:1810;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K870A&#10;AADcAAAADwAAAGRycy9kb3ducmV2LnhtbERPSwrCMBDdC94hjOBOU12IVGMRQRBB/OJ6aMa2tJmU&#10;Jtbq6c1CcPl4/2XSmUq01LjCsoLJOAJBnFpdcKbgdt2O5iCcR9ZYWSYFb3KQrPq9JcbavvhM7cVn&#10;IoSwi1FB7n0dS+nSnAy6sa2JA/ewjUEfYJNJ3eArhJtKTqNoJg0WHBpyrGmTU1penkbBaSvv1/JI&#10;+4+8m/PusGnJVUelhoNuvQDhqfN/8c+90wqm8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ukK870AAADcAAAADwAAAAAAAAAAAAAAAACYAgAAZHJzL2Rvd25yZXYu&#10;eG1sUEsFBgAAAAAEAAQA9QAAAIIDAAAAAA==&#10;" fillcolor="white [3201]" strokecolor="black [3200]" strokeweight="1pt">
                  <v:stroke joinstyle="miter"/>
                </v:shape>
              </v:group>
            </w:pict>
          </mc:Fallback>
        </mc:AlternateContent>
      </w:r>
      <w:r w:rsidR="00BC2D2F" w:rsidRPr="002B3589">
        <w:rPr>
          <w:rFonts w:ascii="HGPｺﾞｼｯｸM" w:eastAsia="HGPｺﾞｼｯｸM" w:hAnsi="HGPｺﾞｼｯｸM" w:cs="HGPｺﾞｼｯｸM" w:hint="eastAsia"/>
          <w:sz w:val="24"/>
        </w:rPr>
        <w:t>●取り組みの事例</w:t>
      </w:r>
    </w:p>
    <w:tbl>
      <w:tblPr>
        <w:tblStyle w:val="a6"/>
        <w:tblW w:w="0" w:type="auto"/>
        <w:tblInd w:w="108" w:type="dxa"/>
        <w:tblLook w:val="04A0" w:firstRow="1" w:lastRow="0" w:firstColumn="1" w:lastColumn="0" w:noHBand="0" w:noVBand="1"/>
      </w:tblPr>
      <w:tblGrid>
        <w:gridCol w:w="5387"/>
        <w:gridCol w:w="5103"/>
      </w:tblGrid>
      <w:tr w:rsidR="0078131B" w:rsidRPr="002B3589" w:rsidTr="00021BC1">
        <w:trPr>
          <w:gridAfter w:val="1"/>
          <w:wAfter w:w="5103" w:type="dxa"/>
          <w:trHeight w:val="920"/>
        </w:trPr>
        <w:tc>
          <w:tcPr>
            <w:tcW w:w="5387" w:type="dxa"/>
            <w:tcBorders>
              <w:top w:val="nil"/>
              <w:left w:val="nil"/>
              <w:right w:val="nil"/>
            </w:tcBorders>
            <w:vAlign w:val="bottom"/>
          </w:tcPr>
          <w:p w:rsidR="00DC3444" w:rsidRPr="002B3589" w:rsidRDefault="00BC2D2F" w:rsidP="00021BC1">
            <w:pPr>
              <w:ind w:right="24"/>
              <w:rPr>
                <w:rFonts w:ascii="HGPｺﾞｼｯｸM" w:eastAsia="HGPｺﾞｼｯｸM" w:hAnsi="HGPｺﾞｼｯｸM" w:cs="HGPｺﾞｼｯｸM"/>
                <w:b/>
              </w:rPr>
            </w:pPr>
            <w:r w:rsidRPr="002B3589">
              <w:rPr>
                <w:rFonts w:ascii="HGPｺﾞｼｯｸM" w:eastAsia="HGPｺﾞｼｯｸM" w:hAnsi="HGPｺﾞｼｯｸM" w:cs="HGPｺﾞｼｯｸM" w:hint="eastAsia"/>
                <w:b/>
                <w:sz w:val="32"/>
              </w:rPr>
              <w:t>参加者の距離を近くする</w:t>
            </w:r>
          </w:p>
          <w:p w:rsidR="00BC2D2F" w:rsidRPr="002B3589" w:rsidRDefault="006F2902" w:rsidP="00021BC1">
            <w:pPr>
              <w:ind w:right="24"/>
              <w:rPr>
                <w:rFonts w:ascii="HGPｺﾞｼｯｸM" w:eastAsia="HGPｺﾞｼｯｸM" w:hint="eastAsia"/>
              </w:rPr>
            </w:pPr>
            <w:r w:rsidRPr="006F2902">
              <w:rPr>
                <w:rFonts w:ascii="HGPｺﾞｼｯｸM" w:eastAsia="HGPｺﾞｼｯｸM" w:hAnsi="HGPｺﾞｼｯｸM" w:cs="HGPｺﾞｼｯｸM" w:hint="eastAsia"/>
              </w:rPr>
              <w:t>逢坂</w:t>
            </w:r>
            <w:r>
              <w:rPr>
                <w:rFonts w:ascii="HGPｺﾞｼｯｸM" w:eastAsia="HGPｺﾞｼｯｸM" w:hAnsi="HGPｺﾞｼｯｸM" w:cs="HGPｺﾞｼｯｸM" w:hint="eastAsia"/>
              </w:rPr>
              <w:t xml:space="preserve">　</w:t>
            </w:r>
            <w:r w:rsidRPr="006F2902">
              <w:rPr>
                <w:rFonts w:ascii="HGPｺﾞｼｯｸM" w:eastAsia="HGPｺﾞｼｯｸM" w:hAnsi="HGPｺﾞｼｯｸM" w:cs="HGPｺﾞｼｯｸM" w:hint="eastAsia"/>
              </w:rPr>
              <w:t>麻由</w:t>
            </w:r>
            <w:r w:rsidR="00BC2D2F" w:rsidRPr="002B3589">
              <w:rPr>
                <w:rFonts w:ascii="HGPｺﾞｼｯｸM" w:eastAsia="HGPｺﾞｼｯｸM" w:hAnsi="HGPｺﾞｼｯｸM" w:cs="HGPｺﾞｼｯｸM" w:hint="eastAsia"/>
              </w:rPr>
              <w:t>さん(NPO法人子育て応援ナビぽっかぽか)</w:t>
            </w:r>
          </w:p>
        </w:tc>
      </w:tr>
      <w:tr w:rsidR="0078131B" w:rsidRPr="002B3589" w:rsidTr="00206F21">
        <w:trPr>
          <w:trHeight w:val="6020"/>
        </w:trPr>
        <w:tc>
          <w:tcPr>
            <w:tcW w:w="10490" w:type="dxa"/>
            <w:gridSpan w:val="2"/>
            <w:tcBorders>
              <w:left w:val="nil"/>
              <w:bottom w:val="nil"/>
              <w:right w:val="nil"/>
            </w:tcBorders>
            <w:vAlign w:val="center"/>
          </w:tcPr>
          <w:p w:rsidR="00BC2D2F" w:rsidRPr="000C2FE7" w:rsidRDefault="00BC2D2F" w:rsidP="00BC2D2F">
            <w:pPr>
              <w:ind w:right="24"/>
              <w:rPr>
                <w:rFonts w:ascii="HGPｺﾞｼｯｸM" w:eastAsia="HGPｺﾞｼｯｸM" w:hint="eastAsia"/>
                <w:sz w:val="24"/>
              </w:rPr>
            </w:pPr>
            <w:r w:rsidRPr="000C2FE7">
              <w:rPr>
                <w:rFonts w:ascii="HGPｺﾞｼｯｸM" w:eastAsia="HGPｺﾞｼｯｸM" w:hAnsi="HGPｺﾞｼｯｸM" w:cs="HGPｺﾞｼｯｸM" w:hint="eastAsia"/>
                <w:sz w:val="24"/>
              </w:rPr>
              <w:t xml:space="preserve">　NPO法人子育て応援ナビぽっかぽかでは、会議等での「参加者の距離の縮め方」について工夫を行っています。まず、会場はある程度狭い場所を選びます。広い部屋では参加者どうしの間に物理的な距離ができてしまいますが、それをなくして近くに座ってもらうためです。お互いの距離が近いと、仲良くならざるをえません。</w:t>
            </w:r>
          </w:p>
          <w:p w:rsidR="000C2FE7" w:rsidRDefault="000C2FE7" w:rsidP="00BC2D2F">
            <w:pPr>
              <w:ind w:right="24"/>
              <w:rPr>
                <w:rFonts w:ascii="HGPｺﾞｼｯｸM" w:eastAsia="HGPｺﾞｼｯｸM" w:hAnsi="HGPｺﾞｼｯｸM" w:cs="HGPｺﾞｼｯｸM"/>
                <w:sz w:val="24"/>
              </w:rPr>
            </w:pPr>
          </w:p>
          <w:p w:rsidR="00BC2D2F" w:rsidRDefault="00BC2D2F" w:rsidP="00BC2D2F">
            <w:pPr>
              <w:ind w:right="24"/>
              <w:rPr>
                <w:rFonts w:ascii="HGPｺﾞｼｯｸM" w:eastAsia="HGPｺﾞｼｯｸM" w:hAnsi="HGPｺﾞｼｯｸM" w:cs="HGPｺﾞｼｯｸM"/>
                <w:sz w:val="24"/>
              </w:rPr>
            </w:pPr>
            <w:r w:rsidRPr="000C2FE7">
              <w:rPr>
                <w:rFonts w:ascii="HGPｺﾞｼｯｸM" w:eastAsia="HGPｺﾞｼｯｸM" w:hAnsi="HGPｺﾞｼｯｸM" w:cs="HGPｺﾞｼｯｸM" w:hint="eastAsia"/>
                <w:sz w:val="24"/>
              </w:rPr>
              <w:t xml:space="preserve">　会議を開催する際の声掛けは行政の方に行ってもらいます。民生委員や保健師の方とお</w:t>
            </w:r>
            <w:r w:rsidR="0009366B" w:rsidRPr="000C2FE7">
              <w:rPr>
                <w:rFonts w:ascii="HGPｺﾞｼｯｸM" w:eastAsia="HGPｺﾞｼｯｸM" w:hAnsi="HGPｺﾞｼｯｸM" w:cs="HGPｺﾞｼｯｸM" w:hint="eastAsia"/>
                <w:sz w:val="24"/>
              </w:rPr>
              <w:t>話ししたいと思うときには、</w:t>
            </w:r>
            <w:r w:rsidRPr="000C2FE7">
              <w:rPr>
                <w:rFonts w:ascii="HGPｺﾞｼｯｸM" w:eastAsia="HGPｺﾞｼｯｸM" w:hAnsi="HGPｺﾞｼｯｸM" w:cs="HGPｺﾞｼｯｸM" w:hint="eastAsia"/>
                <w:sz w:val="24"/>
              </w:rPr>
              <w:t>NPO</w:t>
            </w:r>
            <w:r w:rsidR="0009366B" w:rsidRPr="000C2FE7">
              <w:rPr>
                <w:rFonts w:ascii="HGPｺﾞｼｯｸM" w:eastAsia="HGPｺﾞｼｯｸM" w:hAnsi="HGPｺﾞｼｯｸM" w:cs="HGPｺﾞｼｯｸM" w:hint="eastAsia"/>
                <w:sz w:val="24"/>
              </w:rPr>
              <w:t>法人が主催する</w:t>
            </w:r>
            <w:r w:rsidRPr="000C2FE7">
              <w:rPr>
                <w:rFonts w:ascii="HGPｺﾞｼｯｸM" w:eastAsia="HGPｺﾞｼｯｸM" w:hAnsi="HGPｺﾞｼｯｸM" w:cs="HGPｺﾞｼｯｸM" w:hint="eastAsia"/>
                <w:sz w:val="24"/>
              </w:rPr>
              <w:t>場合でも、行政の方から案内</w:t>
            </w:r>
            <w:r w:rsidR="0009366B" w:rsidRPr="000C2FE7">
              <w:rPr>
                <w:rFonts w:ascii="HGPｺﾞｼｯｸM" w:eastAsia="HGPｺﾞｼｯｸM" w:hAnsi="HGPｺﾞｼｯｸM" w:cs="HGPｺﾞｼｯｸM" w:hint="eastAsia"/>
                <w:sz w:val="24"/>
              </w:rPr>
              <w:t>文を出してもらうことで集まりがよくなります。当日の司会等はNPO法人スタッフ</w:t>
            </w:r>
            <w:r w:rsidRPr="000C2FE7">
              <w:rPr>
                <w:rFonts w:ascii="HGPｺﾞｼｯｸM" w:eastAsia="HGPｺﾞｼｯｸM" w:hAnsi="HGPｺﾞｼｯｸM" w:cs="HGPｺﾞｼｯｸM" w:hint="eastAsia"/>
                <w:sz w:val="24"/>
              </w:rPr>
              <w:t>で行うようにします。</w:t>
            </w:r>
          </w:p>
          <w:p w:rsidR="000C2FE7" w:rsidRPr="000C2FE7" w:rsidRDefault="000C2FE7" w:rsidP="00BC2D2F">
            <w:pPr>
              <w:ind w:right="24"/>
              <w:rPr>
                <w:rFonts w:ascii="HGPｺﾞｼｯｸM" w:eastAsia="HGPｺﾞｼｯｸM" w:hint="eastAsia"/>
                <w:sz w:val="24"/>
              </w:rPr>
            </w:pPr>
          </w:p>
          <w:p w:rsidR="00BC2D2F" w:rsidRPr="000C2FE7" w:rsidRDefault="00BC2D2F" w:rsidP="00BC2D2F">
            <w:pPr>
              <w:ind w:right="24"/>
              <w:rPr>
                <w:rFonts w:ascii="HGPｺﾞｼｯｸM" w:eastAsia="HGPｺﾞｼｯｸM" w:hint="eastAsia"/>
                <w:sz w:val="24"/>
              </w:rPr>
            </w:pPr>
            <w:r w:rsidRPr="000C2FE7">
              <w:rPr>
                <w:rFonts w:ascii="HGPｺﾞｼｯｸM" w:eastAsia="HGPｺﾞｼｯｸM" w:hAnsi="HGPｺﾞｼｯｸM" w:cs="HGPｺﾞｼｯｸM" w:hint="eastAsia"/>
                <w:sz w:val="24"/>
              </w:rPr>
              <w:t xml:space="preserve">　また会議への参加を呼び掛ける際には、あらかじめ「あなたには当日、こういう話をしてほしい」と伝えておきます。こうすることで、当日目的と役割を持って参加しやすくなります。また事前に宿題を伝えることで、責任感を持って会議に参加してもらうことができます。</w:t>
            </w:r>
          </w:p>
          <w:p w:rsidR="000C2FE7" w:rsidRDefault="000C2FE7" w:rsidP="00BC2D2F">
            <w:pPr>
              <w:ind w:firstLineChars="100" w:firstLine="235"/>
              <w:rPr>
                <w:rFonts w:ascii="HGPｺﾞｼｯｸM" w:eastAsia="HGPｺﾞｼｯｸM" w:hAnsi="HGPｺﾞｼｯｸM" w:cs="HGPｺﾞｼｯｸM"/>
                <w:sz w:val="24"/>
              </w:rPr>
            </w:pPr>
          </w:p>
          <w:p w:rsidR="00BC2D2F" w:rsidRDefault="00BC2D2F" w:rsidP="00BC2D2F">
            <w:pPr>
              <w:ind w:firstLineChars="100" w:firstLine="235"/>
              <w:rPr>
                <w:rFonts w:ascii="HGPｺﾞｼｯｸM" w:eastAsia="HGPｺﾞｼｯｸM" w:hAnsi="HGPｺﾞｼｯｸM" w:cs="HGPｺﾞｼｯｸM"/>
                <w:sz w:val="24"/>
              </w:rPr>
            </w:pPr>
            <w:r w:rsidRPr="000C2FE7">
              <w:rPr>
                <w:rFonts w:ascii="HGPｺﾞｼｯｸM" w:eastAsia="HGPｺﾞｼｯｸM" w:hAnsi="HGPｺﾞｼｯｸM" w:cs="HGPｺﾞｼｯｸM" w:hint="eastAsia"/>
                <w:sz w:val="24"/>
              </w:rPr>
              <w:t>会議を行う前には、必ずNPO法人のスタッフ会議で話</w:t>
            </w:r>
            <w:r w:rsidR="003B0233" w:rsidRPr="000C2FE7">
              <w:rPr>
                <w:rFonts w:ascii="HGPｺﾞｼｯｸM" w:eastAsia="HGPｺﾞｼｯｸM" w:hAnsi="HGPｺﾞｼｯｸM" w:cs="HGPｺﾞｼｯｸM" w:hint="eastAsia"/>
                <w:sz w:val="24"/>
              </w:rPr>
              <w:t>し</w:t>
            </w:r>
            <w:r w:rsidRPr="000C2FE7">
              <w:rPr>
                <w:rFonts w:ascii="HGPｺﾞｼｯｸM" w:eastAsia="HGPｺﾞｼｯｸM" w:hAnsi="HGPｺﾞｼｯｸM" w:cs="HGPｺﾞｼｯｸM" w:hint="eastAsia"/>
                <w:sz w:val="24"/>
              </w:rPr>
              <w:t>あうべきことを整理してから臨みます。これにより、会議のゴールや話すべき内容が見えやすくなり、「今日の会議、何の話をしたんだっけ？」といったことがなくなります。方向性を決めておくことが重要です。</w:t>
            </w:r>
          </w:p>
          <w:p w:rsidR="00206F21" w:rsidRDefault="00206F21" w:rsidP="00BC2D2F">
            <w:pPr>
              <w:ind w:firstLineChars="100" w:firstLine="235"/>
              <w:rPr>
                <w:rFonts w:ascii="HGPｺﾞｼｯｸM" w:eastAsia="HGPｺﾞｼｯｸM" w:hAnsi="HGPｺﾞｼｯｸM" w:cs="HGPｺﾞｼｯｸM"/>
                <w:sz w:val="24"/>
              </w:rPr>
            </w:pPr>
          </w:p>
          <w:p w:rsidR="00206F21" w:rsidRDefault="00206F21" w:rsidP="00BC2D2F">
            <w:pPr>
              <w:ind w:firstLineChars="100" w:firstLine="235"/>
              <w:rPr>
                <w:rFonts w:ascii="HGPｺﾞｼｯｸM" w:eastAsia="HGPｺﾞｼｯｸM" w:hAnsi="HGPｺﾞｼｯｸM" w:cs="HGPｺﾞｼｯｸM"/>
                <w:sz w:val="24"/>
              </w:rPr>
            </w:pPr>
          </w:p>
          <w:p w:rsidR="00206F21" w:rsidRPr="000C2FE7" w:rsidRDefault="00206F21" w:rsidP="00BC2D2F">
            <w:pPr>
              <w:ind w:firstLineChars="100" w:firstLine="235"/>
              <w:rPr>
                <w:rFonts w:ascii="HGPｺﾞｼｯｸM" w:eastAsia="HGPｺﾞｼｯｸM" w:hint="eastAsia"/>
                <w:sz w:val="24"/>
              </w:rPr>
            </w:pPr>
          </w:p>
        </w:tc>
      </w:tr>
    </w:tbl>
    <w:p w:rsidR="00DC3444" w:rsidRDefault="00DC3444" w:rsidP="00BC2D2F">
      <w:pPr>
        <w:jc w:val="left"/>
        <w:rPr>
          <w:rFonts w:ascii="HGPｺﾞｼｯｸM" w:eastAsia="HGPｺﾞｼｯｸM" w:hAnsi="HGPｺﾞｼｯｸM" w:cs="HGPｺﾞｼｯｸM"/>
          <w:color w:val="auto"/>
        </w:rPr>
      </w:pPr>
    </w:p>
    <w:p w:rsidR="00206F21" w:rsidRDefault="00206F21" w:rsidP="00BC2D2F">
      <w:pPr>
        <w:jc w:val="left"/>
        <w:rPr>
          <w:rFonts w:ascii="HGPｺﾞｼｯｸM" w:eastAsia="HGPｺﾞｼｯｸM" w:hAnsi="HGPｺﾞｼｯｸM" w:cs="HGPｺﾞｼｯｸM"/>
          <w:color w:val="auto"/>
        </w:rPr>
      </w:pPr>
    </w:p>
    <w:p w:rsidR="00206F21" w:rsidRDefault="00206F21" w:rsidP="00BC2D2F">
      <w:pPr>
        <w:jc w:val="left"/>
        <w:rPr>
          <w:rFonts w:ascii="HGPｺﾞｼｯｸM" w:eastAsia="HGPｺﾞｼｯｸM" w:hAnsi="HGPｺﾞｼｯｸM" w:cs="HGPｺﾞｼｯｸM"/>
          <w:color w:val="auto"/>
        </w:rPr>
      </w:pPr>
    </w:p>
    <w:p w:rsidR="00206F21" w:rsidRDefault="00206F21" w:rsidP="00BC2D2F">
      <w:pPr>
        <w:jc w:val="left"/>
        <w:rPr>
          <w:rFonts w:ascii="HGPｺﾞｼｯｸM" w:eastAsia="HGPｺﾞｼｯｸM" w:hAnsi="HGPｺﾞｼｯｸM" w:cs="HGPｺﾞｼｯｸM"/>
          <w:color w:val="auto"/>
        </w:rPr>
      </w:pPr>
    </w:p>
    <w:p w:rsidR="00206F21" w:rsidRPr="002B3589" w:rsidRDefault="00206F21" w:rsidP="00BC2D2F">
      <w:pPr>
        <w:jc w:val="left"/>
        <w:rPr>
          <w:rFonts w:ascii="HGPｺﾞｼｯｸM" w:eastAsia="HGPｺﾞｼｯｸM" w:hAnsi="HGPｺﾞｼｯｸM" w:cs="HGPｺﾞｼｯｸM"/>
          <w:color w:val="auto"/>
        </w:rPr>
      </w:pPr>
    </w:p>
    <w:tbl>
      <w:tblPr>
        <w:tblStyle w:val="10"/>
        <w:tblW w:w="104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DC3444" w:rsidRPr="002B3589" w:rsidTr="000C2FE7">
        <w:trPr>
          <w:trHeight w:val="863"/>
        </w:trPr>
        <w:tc>
          <w:tcPr>
            <w:tcW w:w="10490" w:type="dxa"/>
            <w:tcBorders>
              <w:top w:val="nil"/>
              <w:left w:val="nil"/>
              <w:right w:val="nil"/>
            </w:tcBorders>
            <w:shd w:val="clear" w:color="auto" w:fill="auto"/>
            <w:vAlign w:val="bottom"/>
          </w:tcPr>
          <w:p w:rsidR="001E1858" w:rsidRPr="002B3589" w:rsidRDefault="00DC3444" w:rsidP="001E1858">
            <w:pPr>
              <w:ind w:right="24"/>
              <w:rPr>
                <w:rFonts w:ascii="HGPｺﾞｼｯｸM" w:eastAsia="HGPｺﾞｼｯｸM" w:hAnsi="HGPｺﾞｼｯｸM" w:cs="HGPｺﾞｼｯｸM"/>
                <w:b/>
              </w:rPr>
            </w:pPr>
            <w:r w:rsidRPr="002B3589">
              <w:rPr>
                <w:rFonts w:ascii="HGPｺﾞｼｯｸM" w:eastAsia="HGPｺﾞｼｯｸM" w:hAnsi="HGPｺﾞｼｯｸM" w:cs="HGPｺﾞｼｯｸM" w:hint="eastAsia"/>
                <w:b/>
                <w:sz w:val="32"/>
              </w:rPr>
              <w:t>事業の連携と継続のコツ</w:t>
            </w:r>
          </w:p>
          <w:p w:rsidR="00DC3444" w:rsidRPr="002B3589" w:rsidRDefault="00DC3444" w:rsidP="001E1858">
            <w:pPr>
              <w:ind w:right="24"/>
              <w:rPr>
                <w:rFonts w:ascii="HGPｺﾞｼｯｸM" w:eastAsia="HGPｺﾞｼｯｸM" w:hAnsi="HGPｺﾞｼｯｸM" w:cs="HGPｺﾞｼｯｸM"/>
                <w:b/>
              </w:rPr>
            </w:pPr>
            <w:r w:rsidRPr="002B3589">
              <w:rPr>
                <w:rFonts w:ascii="HGPｺﾞｼｯｸM" w:eastAsia="HGPｺﾞｼｯｸM" w:hAnsi="HGPｺﾞｼｯｸM" w:cs="HGPｺﾞｼｯｸM" w:hint="eastAsia"/>
              </w:rPr>
              <w:t>梶房　澄男さん(西浦学区コミュニティ協議会)</w:t>
            </w:r>
          </w:p>
        </w:tc>
      </w:tr>
      <w:tr w:rsidR="00DC3444" w:rsidRPr="000C2FE7" w:rsidTr="000C2FE7">
        <w:trPr>
          <w:trHeight w:val="5335"/>
        </w:trPr>
        <w:tc>
          <w:tcPr>
            <w:tcW w:w="10490" w:type="dxa"/>
            <w:tcBorders>
              <w:left w:val="nil"/>
              <w:bottom w:val="nil"/>
              <w:right w:val="nil"/>
            </w:tcBorders>
            <w:shd w:val="clear" w:color="auto" w:fill="auto"/>
            <w:vAlign w:val="center"/>
          </w:tcPr>
          <w:p w:rsidR="00DC3444" w:rsidRPr="000C2FE7" w:rsidRDefault="00DC3444" w:rsidP="00C52A20">
            <w:pPr>
              <w:ind w:right="24" w:firstLineChars="100" w:firstLine="235"/>
              <w:rPr>
                <w:rFonts w:ascii="HGPｺﾞｼｯｸM" w:eastAsia="HGPｺﾞｼｯｸM" w:hAnsi="HGPｺﾞｼｯｸM" w:cs="HGPｺﾞｼｯｸM"/>
                <w:sz w:val="24"/>
              </w:rPr>
            </w:pPr>
            <w:r w:rsidRPr="000C2FE7">
              <w:rPr>
                <w:rFonts w:ascii="HGPｺﾞｼｯｸM" w:eastAsia="HGPｺﾞｼｯｸM" w:hAnsi="HGPｺﾞｼｯｸM" w:cs="HGPｺﾞｼｯｸM" w:hint="eastAsia"/>
                <w:sz w:val="24"/>
              </w:rPr>
              <w:t>西浦地区では、コミュニティ協議会、社会福祉協議会の所属部会役員は、会長以下同じ人が兼務しています。課題に対して、どちらにも共通している内容の事業が発生してきますので、運営はスムーズに実行されます。コミュニティ協議会に所属している各団体からの具体的な活動の提案と、コミ協本部主催事業を合せて三役会議で協議して、決めています。部会別では、本部活動・交通・環境・保健福祉・文化教</w:t>
            </w:r>
            <w:r w:rsidR="00A23703" w:rsidRPr="000C2FE7">
              <w:rPr>
                <w:rFonts w:ascii="HGPｺﾞｼｯｸM" w:eastAsia="HGPｺﾞｼｯｸM" w:hAnsi="HGPｺﾞｼｯｸM" w:cs="HGPｺﾞｼｯｸM" w:hint="eastAsia"/>
                <w:sz w:val="24"/>
              </w:rPr>
              <w:t>養・防犯補導・総務広報別に活動しています。毎年同じ行事を行った</w:t>
            </w:r>
            <w:r w:rsidRPr="000C2FE7">
              <w:rPr>
                <w:rFonts w:ascii="HGPｺﾞｼｯｸM" w:eastAsia="HGPｺﾞｼｯｸM" w:hAnsi="HGPｺﾞｼｯｸM" w:cs="HGPｺﾞｼｯｸM" w:hint="eastAsia"/>
                <w:sz w:val="24"/>
              </w:rPr>
              <w:t>場合マンネリ化する為、新規事業を毎年1つは追加しています。本年度は、史跡の案内板設置とプルトップ収集活動を予定しています。</w:t>
            </w:r>
          </w:p>
          <w:p w:rsidR="000C2FE7" w:rsidRDefault="000C2FE7" w:rsidP="00C52A20">
            <w:pPr>
              <w:ind w:right="24" w:firstLineChars="100" w:firstLine="235"/>
              <w:rPr>
                <w:rFonts w:ascii="HGPｺﾞｼｯｸM" w:eastAsia="HGPｺﾞｼｯｸM" w:hAnsi="HGPｺﾞｼｯｸM" w:cs="HGPｺﾞｼｯｸM"/>
                <w:sz w:val="24"/>
              </w:rPr>
            </w:pPr>
          </w:p>
          <w:p w:rsidR="00DC3444" w:rsidRDefault="00DC3444" w:rsidP="00C52A20">
            <w:pPr>
              <w:ind w:right="24" w:firstLineChars="100" w:firstLine="235"/>
              <w:rPr>
                <w:rFonts w:ascii="HGPｺﾞｼｯｸM" w:eastAsia="HGPｺﾞｼｯｸM" w:hAnsi="HGPｺﾞｼｯｸM" w:cs="HGPｺﾞｼｯｸM"/>
                <w:sz w:val="24"/>
              </w:rPr>
            </w:pPr>
            <w:r w:rsidRPr="000C2FE7">
              <w:rPr>
                <w:rFonts w:ascii="HGPｺﾞｼｯｸM" w:eastAsia="HGPｺﾞｼｯｸM" w:hAnsi="HGPｺﾞｼｯｸM" w:cs="HGPｺﾞｼｯｸM" w:hint="eastAsia"/>
                <w:sz w:val="24"/>
              </w:rPr>
              <w:t>忘れられてしまいそうな“連島の88ヶ寺”の地図づくり、次には、地図に沿って「癒しのウォーキング」を開催し、歴史豊かな連島の史跡、神社、仏閣を廻りました。又、地域の史跡案内板を設置してきました。各行事の案内は、各町内会会長さんへ案内状を渡し、町内回覧しています。行事開催前の会議では、議事次第を配布して、報告事項、審議事項の内容で協議しています。出席者に共通認識を持ってもらう為です。</w:t>
            </w:r>
          </w:p>
          <w:p w:rsidR="000C2FE7" w:rsidRDefault="000C2FE7" w:rsidP="00C52A20">
            <w:pPr>
              <w:ind w:right="24" w:firstLineChars="100" w:firstLine="235"/>
              <w:rPr>
                <w:rFonts w:ascii="HGPｺﾞｼｯｸM" w:eastAsia="HGPｺﾞｼｯｸM" w:hAnsi="HGPｺﾞｼｯｸM" w:cs="HGPｺﾞｼｯｸM"/>
                <w:sz w:val="24"/>
              </w:rPr>
            </w:pPr>
          </w:p>
          <w:p w:rsidR="000C2FE7" w:rsidRDefault="000C2FE7" w:rsidP="00C52A20">
            <w:pPr>
              <w:ind w:right="24" w:firstLineChars="100" w:firstLine="235"/>
              <w:rPr>
                <w:rFonts w:ascii="HGPｺﾞｼｯｸM" w:eastAsia="HGPｺﾞｼｯｸM" w:hAnsi="HGPｺﾞｼｯｸM" w:cs="HGPｺﾞｼｯｸM"/>
                <w:sz w:val="24"/>
              </w:rPr>
            </w:pPr>
          </w:p>
          <w:p w:rsidR="000C2FE7" w:rsidRDefault="000C2FE7" w:rsidP="00C52A20">
            <w:pPr>
              <w:ind w:right="24" w:firstLineChars="100" w:firstLine="235"/>
              <w:rPr>
                <w:rFonts w:ascii="HGPｺﾞｼｯｸM" w:eastAsia="HGPｺﾞｼｯｸM" w:hAnsi="HGPｺﾞｼｯｸM" w:cs="HGPｺﾞｼｯｸM"/>
                <w:sz w:val="24"/>
              </w:rPr>
            </w:pPr>
          </w:p>
          <w:p w:rsidR="000C2FE7" w:rsidRPr="000C2FE7" w:rsidRDefault="000C2FE7" w:rsidP="000C2FE7">
            <w:pPr>
              <w:ind w:right="24"/>
              <w:rPr>
                <w:rFonts w:ascii="HGPｺﾞｼｯｸM" w:eastAsia="HGPｺﾞｼｯｸM" w:hAnsi="HGPｺﾞｼｯｸM" w:cs="HGPｺﾞｼｯｸM"/>
                <w:sz w:val="24"/>
              </w:rPr>
            </w:pPr>
          </w:p>
        </w:tc>
      </w:tr>
      <w:tr w:rsidR="00DC3444" w:rsidRPr="002B3589" w:rsidTr="000C2FE7">
        <w:trPr>
          <w:trHeight w:val="1128"/>
        </w:trPr>
        <w:tc>
          <w:tcPr>
            <w:tcW w:w="10490" w:type="dxa"/>
            <w:tcBorders>
              <w:top w:val="nil"/>
              <w:left w:val="nil"/>
              <w:right w:val="nil"/>
            </w:tcBorders>
            <w:shd w:val="clear" w:color="auto" w:fill="auto"/>
            <w:vAlign w:val="bottom"/>
          </w:tcPr>
          <w:p w:rsidR="00DC3444" w:rsidRPr="002B3589" w:rsidRDefault="00DC3444" w:rsidP="001E1858">
            <w:pPr>
              <w:ind w:right="24"/>
              <w:rPr>
                <w:rFonts w:ascii="HGPｺﾞｼｯｸM" w:eastAsia="HGPｺﾞｼｯｸM" w:hAnsi="HGPｺﾞｼｯｸM" w:cs="HGPｺﾞｼｯｸM"/>
                <w:b/>
              </w:rPr>
            </w:pPr>
            <w:r w:rsidRPr="002B3589">
              <w:rPr>
                <w:rFonts w:ascii="HGPｺﾞｼｯｸM" w:eastAsia="HGPｺﾞｼｯｸM" w:hAnsi="HGPｺﾞｼｯｸM" w:cs="HGPｺﾞｼｯｸM" w:hint="eastAsia"/>
                <w:b/>
                <w:sz w:val="32"/>
              </w:rPr>
              <w:lastRenderedPageBreak/>
              <w:t>難しい課題を継続するには</w:t>
            </w:r>
          </w:p>
          <w:p w:rsidR="00DC3444" w:rsidRPr="002B3589" w:rsidRDefault="00DC3444" w:rsidP="001E1858">
            <w:pPr>
              <w:ind w:right="24"/>
              <w:rPr>
                <w:rFonts w:ascii="HGPｺﾞｼｯｸM" w:eastAsia="HGPｺﾞｼｯｸM" w:hint="eastAsia"/>
              </w:rPr>
            </w:pPr>
            <w:r w:rsidRPr="002B3589">
              <w:rPr>
                <w:rFonts w:ascii="HGPｺﾞｼｯｸM" w:eastAsia="HGPｺﾞｼｯｸM" w:hAnsi="HGPｺﾞｼｯｸM" w:cs="HGPｺﾞｼｯｸM" w:hint="eastAsia"/>
              </w:rPr>
              <w:t>松田 美津枝さん(川辺地区町づくり推進協議会)</w:t>
            </w:r>
          </w:p>
        </w:tc>
      </w:tr>
      <w:tr w:rsidR="00DC3444" w:rsidRPr="0006533A" w:rsidTr="000C2FE7">
        <w:trPr>
          <w:trHeight w:val="11480"/>
        </w:trPr>
        <w:tc>
          <w:tcPr>
            <w:tcW w:w="10490" w:type="dxa"/>
            <w:tcBorders>
              <w:left w:val="nil"/>
              <w:bottom w:val="nil"/>
              <w:right w:val="nil"/>
            </w:tcBorders>
            <w:shd w:val="clear" w:color="auto" w:fill="auto"/>
            <w:vAlign w:val="center"/>
          </w:tcPr>
          <w:p w:rsidR="00DC3444" w:rsidRPr="000C2FE7" w:rsidRDefault="00DC3444" w:rsidP="00C52A20">
            <w:pPr>
              <w:ind w:right="24"/>
              <w:rPr>
                <w:rFonts w:ascii="HGPｺﾞｼｯｸM" w:eastAsia="HGPｺﾞｼｯｸM" w:hint="eastAsia"/>
                <w:sz w:val="24"/>
                <w:szCs w:val="24"/>
              </w:rPr>
            </w:pPr>
            <w:r w:rsidRPr="000C2FE7">
              <w:rPr>
                <w:rFonts w:ascii="HGPｺﾞｼｯｸM" w:eastAsia="HGPｺﾞｼｯｸM" w:hAnsi="HGPｺﾞｼｯｸM" w:cs="HGPｺﾞｼｯｸM" w:hint="eastAsia"/>
                <w:sz w:val="24"/>
                <w:szCs w:val="24"/>
              </w:rPr>
              <w:t xml:space="preserve">　川辺地区町づくり推進協議会は、4年前から防災研修を実施しています。私たちの地区は二つの1級河川に囲まれ、常に水害の危険性がある地域です。しかし土手の改修が行われたことで、住民の間では「もう大丈夫だろう」との意識が広がっており、危機感の低い状態にあります。そんな中起こった東日本大震災をきっかけとして、意識を変えていくための防災研修を開始しました。</w:t>
            </w:r>
          </w:p>
          <w:p w:rsidR="000C2FE7" w:rsidRDefault="000C2FE7" w:rsidP="00C52A20">
            <w:pPr>
              <w:ind w:right="24"/>
              <w:rPr>
                <w:rFonts w:ascii="HGPｺﾞｼｯｸM" w:eastAsia="HGPｺﾞｼｯｸM" w:hAnsi="HGPｺﾞｼｯｸM" w:cs="HGPｺﾞｼｯｸM"/>
                <w:sz w:val="24"/>
                <w:szCs w:val="24"/>
              </w:rPr>
            </w:pPr>
          </w:p>
          <w:p w:rsidR="00DC3444" w:rsidRPr="000C2FE7" w:rsidRDefault="00DC3444" w:rsidP="00C52A20">
            <w:pPr>
              <w:ind w:right="24"/>
              <w:rPr>
                <w:rFonts w:ascii="HGPｺﾞｼｯｸM" w:eastAsia="HGPｺﾞｼｯｸM" w:hint="eastAsia"/>
                <w:sz w:val="24"/>
                <w:szCs w:val="24"/>
              </w:rPr>
            </w:pPr>
            <w:r w:rsidRPr="000C2FE7">
              <w:rPr>
                <w:rFonts w:ascii="HGPｺﾞｼｯｸM" w:eastAsia="HGPｺﾞｼｯｸM" w:hAnsi="HGPｺﾞｼｯｸM" w:cs="HGPｺﾞｼｯｸM" w:hint="eastAsia"/>
                <w:sz w:val="24"/>
                <w:szCs w:val="24"/>
              </w:rPr>
              <w:t xml:space="preserve">　手段として、行政の出前講座制度を活用した防災研修を行いました。3年半で3回実施し</w:t>
            </w:r>
            <w:r w:rsidR="00B804D4">
              <w:rPr>
                <w:rFonts w:ascii="HGPｺﾞｼｯｸM" w:eastAsia="HGPｺﾞｼｯｸM" w:hAnsi="HGPｺﾞｼｯｸM" w:cs="HGPｺﾞｼｯｸM" w:hint="eastAsia"/>
                <w:sz w:val="24"/>
                <w:szCs w:val="24"/>
              </w:rPr>
              <w:t>、</w:t>
            </w:r>
            <w:r w:rsidRPr="000C2FE7">
              <w:rPr>
                <w:rFonts w:ascii="HGPｺﾞｼｯｸM" w:eastAsia="HGPｺﾞｼｯｸM" w:hAnsi="HGPｺﾞｼｯｸM" w:cs="HGPｺﾞｼｯｸM" w:hint="eastAsia"/>
                <w:sz w:val="24"/>
                <w:szCs w:val="24"/>
              </w:rPr>
              <w:t>人数ではなく継続だと、模索しながら活動しています。1回目はワークショップ形式で、水害を想定した避難経路の確認</w:t>
            </w:r>
            <w:r w:rsidR="001110BC">
              <w:rPr>
                <w:rFonts w:ascii="HGPｺﾞｼｯｸM" w:eastAsia="HGPｺﾞｼｯｸM" w:hAnsi="HGPｺﾞｼｯｸM" w:cs="HGPｺﾞｼｯｸM" w:hint="eastAsia"/>
                <w:sz w:val="24"/>
                <w:szCs w:val="24"/>
              </w:rPr>
              <w:t>を</w:t>
            </w:r>
            <w:r w:rsidRPr="000C2FE7">
              <w:rPr>
                <w:rFonts w:ascii="HGPｺﾞｼｯｸM" w:eastAsia="HGPｺﾞｼｯｸM" w:hAnsi="HGPｺﾞｼｯｸM" w:cs="HGPｺﾞｼｯｸM" w:hint="eastAsia"/>
                <w:sz w:val="24"/>
                <w:szCs w:val="24"/>
              </w:rPr>
              <w:t>する内容で実施しました。タイトルを「防災のことワイワイガヤガヤはなしてみようやぁ」と簡単に参加できるように表現を工夫しました。2回目は</w:t>
            </w:r>
            <w:r w:rsidR="001110BC">
              <w:rPr>
                <w:rFonts w:ascii="HGPｺﾞｼｯｸM" w:eastAsia="HGPｺﾞｼｯｸM" w:hAnsi="HGPｺﾞｼｯｸM" w:cs="HGPｺﾞｼｯｸM" w:hint="eastAsia"/>
                <w:sz w:val="24"/>
                <w:szCs w:val="24"/>
              </w:rPr>
              <w:t>倉敷市</w:t>
            </w:r>
            <w:r w:rsidRPr="000C2FE7">
              <w:rPr>
                <w:rFonts w:ascii="HGPｺﾞｼｯｸM" w:eastAsia="HGPｺﾞｼｯｸM" w:hAnsi="HGPｺﾞｼｯｸM" w:cs="HGPｺﾞｼｯｸM" w:hint="eastAsia"/>
                <w:sz w:val="24"/>
                <w:szCs w:val="24"/>
              </w:rPr>
              <w:t>防災危機管理室の講座とワークショップ形式で、「笑顔でまちづくり応援隊(※)」の参加協力で開催しました。川辺地区の住民だけでなく他地区の人が入ることで、良い緊張感と異色な環境や意見をもらうことで自分の考えが再確認されたりするなど、新鮮な意見が出されました。また、この回の様子が広報くらしきの表紙になるなど他地区からの好評価をもらい次につながる効果となりました。3回</w:t>
            </w:r>
            <w:r w:rsidR="00B804D4">
              <w:rPr>
                <w:rFonts w:ascii="HGPｺﾞｼｯｸM" w:eastAsia="HGPｺﾞｼｯｸM" w:hAnsi="HGPｺﾞｼｯｸM" w:cs="HGPｺﾞｼｯｸM" w:hint="eastAsia"/>
                <w:sz w:val="24"/>
                <w:szCs w:val="24"/>
              </w:rPr>
              <w:t>目</w:t>
            </w:r>
            <w:r w:rsidRPr="000C2FE7">
              <w:rPr>
                <w:rFonts w:ascii="HGPｺﾞｼｯｸM" w:eastAsia="HGPｺﾞｼｯｸM" w:hAnsi="HGPｺﾞｼｯｸM" w:cs="HGPｺﾞｼｯｸM" w:hint="eastAsia"/>
                <w:sz w:val="24"/>
                <w:szCs w:val="24"/>
              </w:rPr>
              <w:t>は</w:t>
            </w:r>
            <w:r w:rsidR="00B804D4">
              <w:rPr>
                <w:rFonts w:ascii="HGPｺﾞｼｯｸM" w:eastAsia="HGPｺﾞｼｯｸM" w:hAnsi="HGPｺﾞｼｯｸM" w:cs="HGPｺﾞｼｯｸM" w:hint="eastAsia"/>
                <w:sz w:val="24"/>
                <w:szCs w:val="24"/>
              </w:rPr>
              <w:t>、</w:t>
            </w:r>
            <w:r w:rsidRPr="000C2FE7">
              <w:rPr>
                <w:rFonts w:ascii="HGPｺﾞｼｯｸM" w:eastAsia="HGPｺﾞｼｯｸM" w:hAnsi="HGPｺﾞｼｯｸM" w:cs="HGPｺﾞｼｯｸM" w:hint="eastAsia"/>
                <w:sz w:val="24"/>
                <w:szCs w:val="24"/>
              </w:rPr>
              <w:t>隣地区との共同研修を開催しました。水害の場合、川辺地区には避難所は開設されない為、隣地区(岡田地区)への避難を余儀なくされます。そのことから、ミニ避難訓練と、同じ条件を抱えている地区同士として、</w:t>
            </w:r>
            <w:r w:rsidR="001110BC">
              <w:rPr>
                <w:rFonts w:ascii="HGPｺﾞｼｯｸM" w:eastAsia="HGPｺﾞｼｯｸM" w:hAnsi="HGPｺﾞｼｯｸM" w:cs="HGPｺﾞｼｯｸM" w:hint="eastAsia"/>
                <w:sz w:val="24"/>
                <w:szCs w:val="24"/>
              </w:rPr>
              <w:t>倉敷市</w:t>
            </w:r>
            <w:r w:rsidRPr="000C2FE7">
              <w:rPr>
                <w:rFonts w:ascii="HGPｺﾞｼｯｸM" w:eastAsia="HGPｺﾞｼｯｸM" w:hAnsi="HGPｺﾞｼｯｸM" w:cs="HGPｺﾞｼｯｸM" w:hint="eastAsia"/>
                <w:sz w:val="24"/>
                <w:szCs w:val="24"/>
              </w:rPr>
              <w:t>防災危機管理室の出前講座と、避難所体験等を合同で行いました。それぞれの地区の条件を共有しつつ、内容を話し合い、アイディアを持ち寄ることで充実した合同研修を開催することができ、よい交流の場となりました。</w:t>
            </w:r>
          </w:p>
          <w:p w:rsidR="00DC3444" w:rsidRDefault="00DC3444" w:rsidP="00C52A20">
            <w:pPr>
              <w:ind w:right="24"/>
              <w:rPr>
                <w:rFonts w:ascii="HGPｺﾞｼｯｸM" w:eastAsia="HGPｺﾞｼｯｸM" w:hAnsi="HGPｺﾞｼｯｸM" w:cs="HGPｺﾞｼｯｸM"/>
                <w:sz w:val="24"/>
                <w:szCs w:val="24"/>
              </w:rPr>
            </w:pPr>
            <w:r w:rsidRPr="000C2FE7">
              <w:rPr>
                <w:rFonts w:ascii="HGPｺﾞｼｯｸM" w:eastAsia="HGPｺﾞｼｯｸM" w:hAnsi="HGPｺﾞｼｯｸM" w:cs="HGPｺﾞｼｯｸM" w:hint="eastAsia"/>
                <w:sz w:val="24"/>
                <w:szCs w:val="24"/>
              </w:rPr>
              <w:t xml:space="preserve">　また、川辺地区の研修への参加を増やすために、幼稚園や小学校へ協力を依頼し、PTA経由でチラシを配布したり、　民生委員との協力で集合住宅へのチラシを配布したりするなど</w:t>
            </w:r>
            <w:r w:rsidR="001110BC">
              <w:rPr>
                <w:rFonts w:ascii="HGPｺﾞｼｯｸM" w:eastAsia="HGPｺﾞｼｯｸM" w:hAnsi="HGPｺﾞｼｯｸM" w:cs="HGPｺﾞｼｯｸM" w:hint="eastAsia"/>
                <w:sz w:val="24"/>
                <w:szCs w:val="24"/>
              </w:rPr>
              <w:t>工夫したことで</w:t>
            </w:r>
            <w:r w:rsidRPr="000C2FE7">
              <w:rPr>
                <w:rFonts w:ascii="HGPｺﾞｼｯｸM" w:eastAsia="HGPｺﾞｼｯｸM" w:hAnsi="HGPｺﾞｼｯｸM" w:cs="HGPｺﾞｼｯｸM" w:hint="eastAsia"/>
                <w:sz w:val="24"/>
                <w:szCs w:val="24"/>
              </w:rPr>
              <w:t>、</w:t>
            </w:r>
            <w:r w:rsidR="00233EDE">
              <w:rPr>
                <w:rFonts w:ascii="HGPｺﾞｼｯｸM" w:eastAsia="HGPｺﾞｼｯｸM" w:hAnsi="HGPｺﾞｼｯｸM" w:cs="HGPｺﾞｼｯｸM" w:hint="eastAsia"/>
                <w:sz w:val="24"/>
                <w:szCs w:val="24"/>
              </w:rPr>
              <w:t>親</w:t>
            </w:r>
            <w:r w:rsidRPr="000C2FE7">
              <w:rPr>
                <w:rFonts w:ascii="HGPｺﾞｼｯｸM" w:eastAsia="HGPｺﾞｼｯｸM" w:hAnsi="HGPｺﾞｼｯｸM" w:cs="HGPｺﾞｼｯｸM" w:hint="eastAsia"/>
                <w:sz w:val="24"/>
                <w:szCs w:val="24"/>
              </w:rPr>
              <w:t>子での参加が増えました。</w:t>
            </w:r>
          </w:p>
          <w:p w:rsidR="000C2FE7" w:rsidRPr="000C2FE7" w:rsidRDefault="000C2FE7" w:rsidP="00C52A20">
            <w:pPr>
              <w:ind w:right="24"/>
              <w:rPr>
                <w:rFonts w:ascii="HGPｺﾞｼｯｸM" w:eastAsia="HGPｺﾞｼｯｸM" w:hint="eastAsia"/>
                <w:sz w:val="24"/>
                <w:szCs w:val="24"/>
              </w:rPr>
            </w:pPr>
          </w:p>
          <w:p w:rsidR="00DC3444" w:rsidRDefault="00DC3444" w:rsidP="00C52A20">
            <w:pPr>
              <w:ind w:right="24" w:firstLine="210"/>
              <w:rPr>
                <w:rFonts w:ascii="HGPｺﾞｼｯｸM" w:eastAsia="HGPｺﾞｼｯｸM" w:hAnsi="HGPｺﾞｼｯｸM" w:cs="HGPｺﾞｼｯｸM"/>
                <w:sz w:val="24"/>
                <w:szCs w:val="24"/>
              </w:rPr>
            </w:pPr>
            <w:r w:rsidRPr="000C2FE7">
              <w:rPr>
                <w:rFonts w:ascii="HGPｺﾞｼｯｸM" w:eastAsia="HGPｺﾞｼｯｸM" w:hAnsi="HGPｺﾞｼｯｸM" w:cs="HGPｺﾞｼｯｸM" w:hint="eastAsia"/>
                <w:sz w:val="24"/>
                <w:szCs w:val="24"/>
              </w:rPr>
              <w:t>地域には行事が多いですが、地域の方が「やらされている」と感じてしまっては意識が高まりません。地域にどのような課題があるか、話し合いの時点から参加してもらうことで、「やらされている感」を取り除いていきます。</w:t>
            </w:r>
          </w:p>
          <w:p w:rsidR="000C2FE7" w:rsidRPr="000C2FE7" w:rsidRDefault="000C2FE7" w:rsidP="00C52A20">
            <w:pPr>
              <w:ind w:right="24" w:firstLine="210"/>
              <w:rPr>
                <w:rFonts w:ascii="HGPｺﾞｼｯｸM" w:eastAsia="HGPｺﾞｼｯｸM" w:hint="eastAsia"/>
                <w:sz w:val="24"/>
                <w:szCs w:val="24"/>
              </w:rPr>
            </w:pPr>
          </w:p>
          <w:p w:rsidR="00DC3444" w:rsidRPr="000C2FE7" w:rsidRDefault="00DC3444" w:rsidP="00C52A20">
            <w:pPr>
              <w:ind w:right="24" w:firstLine="210"/>
              <w:rPr>
                <w:rFonts w:ascii="HGPｺﾞｼｯｸM" w:eastAsia="HGPｺﾞｼｯｸM" w:hint="eastAsia"/>
                <w:sz w:val="24"/>
                <w:szCs w:val="24"/>
              </w:rPr>
            </w:pPr>
            <w:r w:rsidRPr="000C2FE7">
              <w:rPr>
                <w:rFonts w:ascii="HGPｺﾞｼｯｸM" w:eastAsia="HGPｺﾞｼｯｸM" w:hAnsi="HGPｺﾞｼｯｸM" w:cs="HGPｺﾞｼｯｸM" w:hint="eastAsia"/>
                <w:sz w:val="24"/>
                <w:szCs w:val="24"/>
              </w:rPr>
              <w:t>この防災講座についても、役員会の中で必要性が提案されたことがきっかけで始まっています。また、1</w:t>
            </w:r>
            <w:r w:rsidR="00A23703" w:rsidRPr="000C2FE7">
              <w:rPr>
                <w:rFonts w:ascii="HGPｺﾞｼｯｸM" w:eastAsia="HGPｺﾞｼｯｸM" w:hAnsi="HGPｺﾞｼｯｸM" w:cs="HGPｺﾞｼｯｸM" w:hint="eastAsia"/>
                <w:sz w:val="24"/>
                <w:szCs w:val="24"/>
              </w:rPr>
              <w:t>回の参加者が増員に転じないことは課題ですが、継続してい</w:t>
            </w:r>
            <w:r w:rsidRPr="000C2FE7">
              <w:rPr>
                <w:rFonts w:ascii="HGPｺﾞｼｯｸM" w:eastAsia="HGPｺﾞｼｯｸM" w:hAnsi="HGPｺﾞｼｯｸM" w:cs="HGPｺﾞｼｯｸM" w:hint="eastAsia"/>
                <w:sz w:val="24"/>
                <w:szCs w:val="24"/>
              </w:rPr>
              <w:t>く事が重要だと考えています。</w:t>
            </w:r>
          </w:p>
          <w:p w:rsidR="000C2FE7" w:rsidRDefault="000C2FE7" w:rsidP="00C52A20">
            <w:pPr>
              <w:ind w:right="24" w:firstLine="210"/>
              <w:rPr>
                <w:rFonts w:ascii="HGPｺﾞｼｯｸM" w:eastAsia="HGPｺﾞｼｯｸM" w:hAnsi="HGPｺﾞｼｯｸM" w:cs="HGPｺﾞｼｯｸM"/>
                <w:sz w:val="24"/>
                <w:szCs w:val="24"/>
              </w:rPr>
            </w:pPr>
          </w:p>
          <w:p w:rsidR="00DC3444" w:rsidRPr="000C2FE7" w:rsidRDefault="00DC3444" w:rsidP="00C52A20">
            <w:pPr>
              <w:ind w:right="24" w:firstLine="210"/>
              <w:rPr>
                <w:rFonts w:ascii="HGPｺﾞｼｯｸM" w:eastAsia="HGPｺﾞｼｯｸM" w:hAnsi="HGPｺﾞｼｯｸM" w:cs="HGPｺﾞｼｯｸM"/>
                <w:sz w:val="24"/>
                <w:szCs w:val="24"/>
              </w:rPr>
            </w:pPr>
            <w:r w:rsidRPr="000C2FE7">
              <w:rPr>
                <w:rFonts w:ascii="HGPｺﾞｼｯｸM" w:eastAsia="HGPｺﾞｼｯｸM" w:hAnsi="HGPｺﾞｼｯｸM" w:cs="HGPｺﾞｼｯｸM" w:hint="eastAsia"/>
                <w:sz w:val="24"/>
                <w:szCs w:val="24"/>
              </w:rPr>
              <w:t>今年は、自主防災組織を立ち上げている地区の代表を計画の段階から入れるなど、多くの人を巻き込み協力をしてもらうことで、意見の幅が広がりました。</w:t>
            </w:r>
          </w:p>
          <w:p w:rsidR="001E1858" w:rsidRPr="000C2FE7" w:rsidRDefault="001E1858" w:rsidP="00C52A20">
            <w:pPr>
              <w:ind w:right="24" w:firstLine="210"/>
              <w:rPr>
                <w:rFonts w:ascii="HGPｺﾞｼｯｸM" w:eastAsia="HGPｺﾞｼｯｸM" w:hAnsi="HGPｺﾞｼｯｸM" w:cs="HGPｺﾞｼｯｸM"/>
                <w:sz w:val="24"/>
                <w:szCs w:val="24"/>
              </w:rPr>
            </w:pPr>
          </w:p>
          <w:p w:rsidR="001F5417" w:rsidRDefault="00DC3444" w:rsidP="001F5417">
            <w:pPr>
              <w:ind w:right="24"/>
              <w:rPr>
                <w:rFonts w:ascii="HGPｺﾞｼｯｸM" w:eastAsia="HGPｺﾞｼｯｸM" w:hint="eastAsia"/>
                <w:sz w:val="24"/>
                <w:szCs w:val="24"/>
              </w:rPr>
            </w:pPr>
            <w:r w:rsidRPr="000C2FE7">
              <w:rPr>
                <w:rFonts w:ascii="HGPｺﾞｼｯｸM" w:eastAsia="HGPｺﾞｼｯｸM" w:hAnsi="HGPｺﾞｼｯｸM" w:cs="HGPｺﾞｼｯｸM" w:hint="eastAsia"/>
                <w:sz w:val="24"/>
                <w:szCs w:val="24"/>
              </w:rPr>
              <w:t>※笑顔でまちづくり応援隊：倉敷市が主催した「まちづくり人材養成講座」を終了した</w:t>
            </w:r>
            <w:r w:rsidRPr="000C2FE7">
              <w:rPr>
                <w:rFonts w:ascii="HGPｺﾞｼｯｸM" w:eastAsia="HGPｺﾞｼｯｸM" w:hint="eastAsia"/>
                <w:sz w:val="24"/>
                <w:szCs w:val="24"/>
              </w:rPr>
              <w:t>市民と行政職員により構成され、地域でのまちづくりサロン運営などを行う。</w:t>
            </w:r>
          </w:p>
          <w:p w:rsidR="001F5417" w:rsidRDefault="001F5417" w:rsidP="001F5417">
            <w:pPr>
              <w:ind w:right="24"/>
              <w:rPr>
                <w:rFonts w:ascii="HGPｺﾞｼｯｸM" w:eastAsia="HGPｺﾞｼｯｸM" w:hint="eastAsia"/>
                <w:sz w:val="24"/>
                <w:szCs w:val="24"/>
              </w:rPr>
            </w:pPr>
          </w:p>
          <w:p w:rsidR="001F5417" w:rsidRDefault="001F5417" w:rsidP="001F5417">
            <w:pPr>
              <w:ind w:right="24"/>
              <w:rPr>
                <w:rFonts w:ascii="HGPｺﾞｼｯｸM" w:eastAsia="HGPｺﾞｼｯｸM" w:hint="eastAsia"/>
                <w:sz w:val="24"/>
                <w:szCs w:val="24"/>
              </w:rPr>
            </w:pPr>
          </w:p>
          <w:p w:rsidR="001F5417" w:rsidRDefault="001F5417" w:rsidP="001F5417">
            <w:pPr>
              <w:ind w:right="24"/>
              <w:rPr>
                <w:rFonts w:ascii="HGPｺﾞｼｯｸM" w:eastAsia="HGPｺﾞｼｯｸM" w:hint="eastAsia"/>
                <w:sz w:val="24"/>
                <w:szCs w:val="24"/>
              </w:rPr>
            </w:pPr>
          </w:p>
          <w:p w:rsidR="001F5417" w:rsidRPr="001F5417" w:rsidRDefault="001F5417" w:rsidP="001F5417">
            <w:pPr>
              <w:ind w:right="24"/>
              <w:rPr>
                <w:rFonts w:ascii="HGPｺﾞｼｯｸM" w:eastAsia="HGPｺﾞｼｯｸM" w:hint="eastAsia"/>
                <w:sz w:val="24"/>
                <w:szCs w:val="24"/>
              </w:rPr>
            </w:pPr>
          </w:p>
        </w:tc>
      </w:tr>
    </w:tbl>
    <w:p w:rsidR="00DC3444" w:rsidRPr="002B3589" w:rsidRDefault="001F5417" w:rsidP="00BC2D2F">
      <w:pPr>
        <w:jc w:val="left"/>
        <w:rPr>
          <w:rFonts w:ascii="HGPｺﾞｼｯｸM" w:eastAsia="HGPｺﾞｼｯｸM" w:hAnsi="HGPｺﾞｼｯｸM" w:cs="HGPｺﾞｼｯｸM"/>
          <w:color w:val="auto"/>
          <w:sz w:val="32"/>
          <w:szCs w:val="28"/>
        </w:rPr>
      </w:pPr>
      <w:r>
        <w:rPr>
          <w:rFonts w:ascii="HGPｺﾞｼｯｸM" w:eastAsia="HGPｺﾞｼｯｸM" w:hAnsi="HGPｺﾞｼｯｸM" w:cs="HGPｺﾞｼｯｸM" w:hint="eastAsia"/>
          <w:noProof/>
          <w:sz w:val="24"/>
          <w:szCs w:val="24"/>
        </w:rPr>
        <mc:AlternateContent>
          <mc:Choice Requires="wpg">
            <w:drawing>
              <wp:anchor distT="0" distB="0" distL="114300" distR="114300" simplePos="0" relativeHeight="251648000" behindDoc="0" locked="0" layoutInCell="1" allowOverlap="1" wp14:anchorId="3EA7EF4E" wp14:editId="4B946950">
                <wp:simplePos x="0" y="0"/>
                <wp:positionH relativeFrom="column">
                  <wp:posOffset>1196975</wp:posOffset>
                </wp:positionH>
                <wp:positionV relativeFrom="paragraph">
                  <wp:posOffset>-304890</wp:posOffset>
                </wp:positionV>
                <wp:extent cx="4060371" cy="1665514"/>
                <wp:effectExtent l="0" t="0" r="16510" b="11430"/>
                <wp:wrapNone/>
                <wp:docPr id="49" name="グループ化 49"/>
                <wp:cNvGraphicFramePr/>
                <a:graphic xmlns:a="http://schemas.openxmlformats.org/drawingml/2006/main">
                  <a:graphicData uri="http://schemas.microsoft.com/office/word/2010/wordprocessingGroup">
                    <wpg:wgp>
                      <wpg:cNvGrpSpPr/>
                      <wpg:grpSpPr>
                        <a:xfrm>
                          <a:off x="0" y="0"/>
                          <a:ext cx="4060371" cy="1665514"/>
                          <a:chOff x="0" y="0"/>
                          <a:chExt cx="4060371" cy="1665514"/>
                        </a:xfrm>
                      </wpg:grpSpPr>
                      <wps:wsp>
                        <wps:cNvPr id="16" name="テキスト ボックス 16"/>
                        <wps:cNvSpPr txBox="1"/>
                        <wps:spPr>
                          <a:xfrm>
                            <a:off x="0" y="783771"/>
                            <a:ext cx="1447800" cy="881743"/>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7726" w:rsidRPr="001F5417" w:rsidRDefault="00287726" w:rsidP="001F5417">
                              <w:pPr>
                                <w:jc w:val="center"/>
                                <w:rPr>
                                  <w:rFonts w:ascii="HGP創英角ｺﾞｼｯｸUB" w:eastAsia="HGP創英角ｺﾞｼｯｸUB" w:hAnsi="HGP創英角ｺﾞｼｯｸUB"/>
                                  <w:sz w:val="24"/>
                                </w:rPr>
                              </w:pPr>
                              <w:r w:rsidRPr="001F5417">
                                <w:rPr>
                                  <w:rFonts w:ascii="HGP創英角ｺﾞｼｯｸUB" w:eastAsia="HGP創英角ｺﾞｼｯｸUB" w:hAnsi="HGP創英角ｺﾞｼｯｸUB" w:hint="eastAsia"/>
                                  <w:sz w:val="24"/>
                                </w:rPr>
                                <w:t>川辺地区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2579914" y="783771"/>
                            <a:ext cx="1480457" cy="870858"/>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7726" w:rsidRPr="001F5417" w:rsidRDefault="00287726" w:rsidP="001F5417">
                              <w:pPr>
                                <w:jc w:val="center"/>
                                <w:rPr>
                                  <w:rFonts w:ascii="HGP創英角ｺﾞｼｯｸUB" w:eastAsia="HGP創英角ｺﾞｼｯｸUB" w:hAnsi="HGP創英角ｺﾞｼｯｸUB"/>
                                  <w:sz w:val="24"/>
                                </w:rPr>
                              </w:pPr>
                              <w:r w:rsidRPr="001F5417">
                                <w:rPr>
                                  <w:rFonts w:ascii="HGP創英角ｺﾞｼｯｸUB" w:eastAsia="HGP創英角ｺﾞｼｯｸUB" w:hAnsi="HGP創英角ｺﾞｼｯｸUB" w:hint="eastAsia"/>
                                  <w:sz w:val="24"/>
                                </w:rPr>
                                <w:t>岡田地区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31"/>
                        <wps:cNvSpPr/>
                        <wps:spPr>
                          <a:xfrm>
                            <a:off x="838200" y="0"/>
                            <a:ext cx="2296795" cy="565785"/>
                          </a:xfrm>
                          <a:prstGeom prst="ellipse">
                            <a:avLst/>
                          </a:prstGeom>
                        </wps:spPr>
                        <wps:style>
                          <a:lnRef idx="2">
                            <a:schemeClr val="dk1"/>
                          </a:lnRef>
                          <a:fillRef idx="1">
                            <a:schemeClr val="lt1"/>
                          </a:fillRef>
                          <a:effectRef idx="0">
                            <a:schemeClr val="dk1"/>
                          </a:effectRef>
                          <a:fontRef idx="minor">
                            <a:schemeClr val="dk1"/>
                          </a:fontRef>
                        </wps:style>
                        <wps:txbx>
                          <w:txbxContent>
                            <w:p w:rsidR="00287726" w:rsidRPr="001F5417" w:rsidRDefault="00287726" w:rsidP="001F5417">
                              <w:pPr>
                                <w:rPr>
                                  <w:rFonts w:ascii="HGP創英角ｺﾞｼｯｸUB" w:eastAsia="HGP創英角ｺﾞｼｯｸUB" w:hAnsi="HGP創英角ｺﾞｼｯｸUB"/>
                                  <w:sz w:val="24"/>
                                </w:rPr>
                              </w:pPr>
                              <w:r w:rsidRPr="001F5417">
                                <w:rPr>
                                  <w:rFonts w:ascii="HGP創英角ｺﾞｼｯｸUB" w:eastAsia="HGP創英角ｺﾞｼｯｸUB" w:hAnsi="HGP創英角ｺﾞｼｯｸUB" w:hint="eastAsia"/>
                                  <w:sz w:val="24"/>
                                </w:rPr>
                                <w:t>合同での防災訓練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上矢印 41"/>
                        <wps:cNvSpPr/>
                        <wps:spPr>
                          <a:xfrm>
                            <a:off x="892628" y="457200"/>
                            <a:ext cx="2100580" cy="325755"/>
                          </a:xfrm>
                          <a:prstGeom prst="upArrow">
                            <a:avLst>
                              <a:gd name="adj1" fmla="val 69692"/>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左右矢印 43"/>
                        <wps:cNvSpPr/>
                        <wps:spPr>
                          <a:xfrm>
                            <a:off x="1469571" y="1110343"/>
                            <a:ext cx="1088571" cy="250372"/>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1589314" y="1295400"/>
                            <a:ext cx="881743" cy="293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726" w:rsidRPr="001F5417" w:rsidRDefault="00287726">
                              <w:pPr>
                                <w:rPr>
                                  <w:rFonts w:ascii="HGP創英角ｺﾞｼｯｸUB" w:eastAsia="HGP創英角ｺﾞｼｯｸUB" w:hAnsi="HGP創英角ｺﾞｼｯｸUB"/>
                                </w:rPr>
                              </w:pPr>
                              <w:r w:rsidRPr="001F5417">
                                <w:rPr>
                                  <w:rFonts w:ascii="HGP創英角ｺﾞｼｯｸUB" w:eastAsia="HGP創英角ｺﾞｼｯｸUB" w:hAnsi="HGP創英角ｺﾞｼｯｸUB" w:hint="eastAsia"/>
                                </w:rPr>
                                <w:t>避難と支援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9" o:spid="_x0000_s1043" style="position:absolute;margin-left:94.25pt;margin-top:-24pt;width:319.7pt;height:131.15pt;z-index:251648000" coordsize="40603,1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">
                <v:shape id="テキスト ボックス 16" o:spid="_x0000_s1044" type="#_x0000_t202" style="position:absolute;top:7837;width:14478;height:8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9gMAA&#10;AADbAAAADwAAAGRycy9kb3ducmV2LnhtbERPS2vCQBC+F/wPywje6sZKRaKriCjopVgf9yE7JsHs&#10;bJodTfz3bqHQ23x8z5kvO1epBzWh9GxgNExAEWfelpwbOJ+271NQQZAtVp7JwJMCLBe9tzmm1rf8&#10;TY+j5CqGcEjRQCFSp1qHrCCHYehr4shdfeNQImxybRtsY7ir9EeSTLTDkmNDgTWtC8pux7szcJjy&#10;z0U+V1+HzZisnLLbZd9ujBn0u9UMlFAn/+I/987G+RP4/SUeo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O9gMAAAADbAAAADwAAAAAAAAAAAAAAAACYAgAAZHJzL2Rvd25y&#10;ZXYueG1sUEsFBgAAAAAEAAQA9QAAAIUDAAAAAA==&#10;" fillcolor="#d8d8d8 [2732]" strokeweight=".5pt">
                  <v:textbox>
                    <w:txbxContent>
                      <w:p w:rsidR="00287726" w:rsidRPr="001F5417" w:rsidRDefault="00287726" w:rsidP="001F5417">
                        <w:pPr>
                          <w:jc w:val="center"/>
                          <w:rPr>
                            <w:rFonts w:ascii="HGP創英角ｺﾞｼｯｸUB" w:eastAsia="HGP創英角ｺﾞｼｯｸUB" w:hAnsi="HGP創英角ｺﾞｼｯｸUB"/>
                            <w:sz w:val="24"/>
                          </w:rPr>
                        </w:pPr>
                        <w:r w:rsidRPr="001F5417">
                          <w:rPr>
                            <w:rFonts w:ascii="HGP創英角ｺﾞｼｯｸUB" w:eastAsia="HGP創英角ｺﾞｼｯｸUB" w:hAnsi="HGP創英角ｺﾞｼｯｸUB" w:hint="eastAsia"/>
                            <w:sz w:val="24"/>
                          </w:rPr>
                          <w:t>川辺地区</w:t>
                        </w:r>
                      </w:p>
                    </w:txbxContent>
                  </v:textbox>
                </v:shape>
                <v:shape id="テキスト ボックス 23" o:spid="_x0000_s1045" type="#_x0000_t202" style="position:absolute;left:25799;top:7837;width:14804;height:8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UpcIA&#10;AADbAAAADwAAAGRycy9kb3ducmV2LnhtbESPX2vCQBDE3wt+h2MF3+pFpUWip4go6Eux/nlfcmsS&#10;zO3F3Grit+8VCn0cZuY3zHzZuUo9qQmlZwOjYQKKOPO25NzA+bR9n4IKgmyx8kwGXhRguei9zTG1&#10;vuVveh4lVxHCIUUDhUidah2yghyGoa+Jo3f1jUOJssm1bbCNcFfpcZJ8aoclx4UCa1oXlN2OD2fg&#10;MOX7RT5WX4fNhKycsttl326MGfS71QyUUCf/4b/2zhoYT+D3S/wBe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NSlwgAAANsAAAAPAAAAAAAAAAAAAAAAAJgCAABkcnMvZG93&#10;bnJldi54bWxQSwUGAAAAAAQABAD1AAAAhwMAAAAA&#10;" fillcolor="#d8d8d8 [2732]" strokeweight=".5pt">
                  <v:textbox>
                    <w:txbxContent>
                      <w:p w:rsidR="00287726" w:rsidRPr="001F5417" w:rsidRDefault="00287726" w:rsidP="001F5417">
                        <w:pPr>
                          <w:jc w:val="center"/>
                          <w:rPr>
                            <w:rFonts w:ascii="HGP創英角ｺﾞｼｯｸUB" w:eastAsia="HGP創英角ｺﾞｼｯｸUB" w:hAnsi="HGP創英角ｺﾞｼｯｸUB"/>
                            <w:sz w:val="24"/>
                          </w:rPr>
                        </w:pPr>
                        <w:r w:rsidRPr="001F5417">
                          <w:rPr>
                            <w:rFonts w:ascii="HGP創英角ｺﾞｼｯｸUB" w:eastAsia="HGP創英角ｺﾞｼｯｸUB" w:hAnsi="HGP創英角ｺﾞｼｯｸUB" w:hint="eastAsia"/>
                            <w:sz w:val="24"/>
                          </w:rPr>
                          <w:t>岡田地区</w:t>
                        </w:r>
                      </w:p>
                    </w:txbxContent>
                  </v:textbox>
                </v:shape>
                <v:oval id="円/楕円 31" o:spid="_x0000_s1046" style="position:absolute;left:8382;width:22967;height:5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IA&#10;AADbAAAADwAAAGRycy9kb3ducmV2LnhtbESPQWsCMRSE70L/Q3iCF6mJClJWo0hpodeugvT2unlu&#10;lt28LJt0Xf31jSB4HGbmG2azG1wjeupC5VnDfKZAEBfeVFxqOB4+X99AhIhssPFMGq4UYLd9GW0w&#10;M/7C39TnsRQJwiFDDTbGNpMyFJYchplviZN39p3DmGRXStPhJcFdIxdKraTDitOCxZbeLRV1/uc0&#10;5KrOSU7x9tOTsoff9oNPstZ6Mh72axCRhvgMP9pfRsNyDvcv6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X5EwgAAANsAAAAPAAAAAAAAAAAAAAAAAJgCAABkcnMvZG93&#10;bnJldi54bWxQSwUGAAAAAAQABAD1AAAAhwMAAAAA&#10;" fillcolor="white [3201]" strokecolor="black [3200]" strokeweight="1pt">
                  <v:stroke joinstyle="miter"/>
                  <v:textbox>
                    <w:txbxContent>
                      <w:p w:rsidR="00287726" w:rsidRPr="001F5417" w:rsidRDefault="00287726" w:rsidP="001F5417">
                        <w:pPr>
                          <w:rPr>
                            <w:rFonts w:ascii="HGP創英角ｺﾞｼｯｸUB" w:eastAsia="HGP創英角ｺﾞｼｯｸUB" w:hAnsi="HGP創英角ｺﾞｼｯｸUB"/>
                            <w:sz w:val="24"/>
                          </w:rPr>
                        </w:pPr>
                        <w:r w:rsidRPr="001F5417">
                          <w:rPr>
                            <w:rFonts w:ascii="HGP創英角ｺﾞｼｯｸUB" w:eastAsia="HGP創英角ｺﾞｼｯｸUB" w:hAnsi="HGP創英角ｺﾞｼｯｸUB" w:hint="eastAsia"/>
                            <w:sz w:val="24"/>
                          </w:rPr>
                          <w:t>合同での防災訓練</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1" o:spid="_x0000_s1047" type="#_x0000_t68" style="position:absolute;left:8926;top:4572;width:21006;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87sMA&#10;AADbAAAADwAAAGRycy9kb3ducmV2LnhtbESPQWvCQBSE7wX/w/KE3pqNNiQaXUUKLT226sXbI/tM&#10;gtm3S3ZN0v76bqHQ4zAz3zDb/WQ6MVDvW8sKFkkKgriyuuVawfn0+rQC4QOyxs4yKfgiD/vd7GGL&#10;pbYjf9JwDLWIEPYlKmhCcKWUvmrIoE+sI47e1fYGQ5R9LXWPY4SbTi7TNJcGW44LDTp6aai6He9G&#10;gS2+11it3DOfDh9veeEu2ZA7pR7n02EDItAU/sN/7XetIFvA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87sMAAADbAAAADwAAAAAAAAAAAAAAAACYAgAAZHJzL2Rv&#10;d25yZXYueG1sUEsFBgAAAAAEAAQA9QAAAIgDAAAAAA==&#10;" adj="10800,3273" fillcolor="white [3201]" strokecolor="black [3200]"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3" o:spid="_x0000_s1048" type="#_x0000_t69" style="position:absolute;left:14695;top:11103;width:10886;height:2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bjsYA&#10;AADbAAAADwAAAGRycy9kb3ducmV2LnhtbESP3WrCQBSE7wt9h+UI3tWN1p8Ys4oVBUGhVEXo3Wn2&#10;mIRmz4bsqunbu4VCL4eZ+YZJF62pxI0aV1pW0O9FIIgzq0vOFZyOm5cYhPPIGivLpOCHHCzmz08p&#10;Jtre+YNuB5+LAGGXoILC+zqR0mUFGXQ9WxMH72Ibgz7IJpe6wXuAm0oOomgsDZYcFgqsaVVQ9n24&#10;GgXroRtdV/spvW2r8/vXcfKJu3ikVLfTLmcgPLX+P/zX3moFw1f4/RJ+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kbjsYAAADbAAAADwAAAAAAAAAAAAAAAACYAgAAZHJz&#10;L2Rvd25yZXYueG1sUEsFBgAAAAAEAAQA9QAAAIsDAAAAAA==&#10;" adj="2484" fillcolor="white [3201]" strokecolor="black [3200]" strokeweight="1pt"/>
                <v:shape id="テキスト ボックス 47" o:spid="_x0000_s1049" type="#_x0000_t202" style="position:absolute;left:15893;top:12954;width:8817;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287726" w:rsidRPr="001F5417" w:rsidRDefault="00287726">
                        <w:pPr>
                          <w:rPr>
                            <w:rFonts w:ascii="HGP創英角ｺﾞｼｯｸUB" w:eastAsia="HGP創英角ｺﾞｼｯｸUB" w:hAnsi="HGP創英角ｺﾞｼｯｸUB"/>
                          </w:rPr>
                        </w:pPr>
                        <w:r w:rsidRPr="001F5417">
                          <w:rPr>
                            <w:rFonts w:ascii="HGP創英角ｺﾞｼｯｸUB" w:eastAsia="HGP創英角ｺﾞｼｯｸUB" w:hAnsi="HGP創英角ｺﾞｼｯｸUB" w:hint="eastAsia"/>
                          </w:rPr>
                          <w:t>避難と支援</w:t>
                        </w:r>
                      </w:p>
                    </w:txbxContent>
                  </v:textbox>
                </v:shape>
              </v:group>
            </w:pict>
          </mc:Fallback>
        </mc:AlternateContent>
      </w:r>
    </w:p>
    <w:p w:rsidR="00F1742E" w:rsidRDefault="00F1742E" w:rsidP="00BC2D2F">
      <w:pPr>
        <w:jc w:val="left"/>
        <w:rPr>
          <w:rFonts w:ascii="HGPｺﾞｼｯｸM" w:eastAsia="HGPｺﾞｼｯｸM" w:hAnsi="HGPｺﾞｼｯｸM" w:cs="HGPｺﾞｼｯｸM"/>
          <w:color w:val="auto"/>
          <w:sz w:val="32"/>
          <w:szCs w:val="28"/>
        </w:rPr>
      </w:pPr>
    </w:p>
    <w:p w:rsidR="001F5417" w:rsidRPr="002B3589" w:rsidRDefault="001F5417" w:rsidP="00BC2D2F">
      <w:pPr>
        <w:jc w:val="left"/>
        <w:rPr>
          <w:rFonts w:ascii="HGPｺﾞｼｯｸM" w:eastAsia="HGPｺﾞｼｯｸM" w:hAnsi="HGPｺﾞｼｯｸM" w:cs="HGPｺﾞｼｯｸM"/>
          <w:color w:val="auto"/>
          <w:sz w:val="32"/>
          <w:szCs w:val="28"/>
        </w:rPr>
      </w:pPr>
    </w:p>
    <w:p w:rsidR="001F5417" w:rsidRDefault="001F5417" w:rsidP="00BC2D2F">
      <w:pPr>
        <w:jc w:val="left"/>
        <w:rPr>
          <w:rFonts w:ascii="HGPｺﾞｼｯｸM" w:eastAsia="HGPｺﾞｼｯｸM" w:hAnsi="HGPｺﾞｼｯｸM" w:cs="HGPｺﾞｼｯｸM"/>
          <w:color w:val="auto"/>
          <w:sz w:val="32"/>
          <w:szCs w:val="28"/>
        </w:rPr>
      </w:pPr>
    </w:p>
    <w:p w:rsidR="00BC2D2F" w:rsidRPr="002B3589" w:rsidRDefault="00BC2D2F" w:rsidP="00BC2D2F">
      <w:pPr>
        <w:jc w:val="left"/>
        <w:rPr>
          <w:rFonts w:ascii="HGPｺﾞｼｯｸM" w:eastAsia="HGPｺﾞｼｯｸM" w:hAnsi="HGPｺﾞｼｯｸM" w:cs="HGPｺﾞｼｯｸM"/>
          <w:color w:val="auto"/>
          <w:sz w:val="32"/>
          <w:szCs w:val="28"/>
        </w:rPr>
      </w:pPr>
      <w:r w:rsidRPr="002B3589">
        <w:rPr>
          <w:rFonts w:ascii="HGPｺﾞｼｯｸM" w:eastAsia="HGPｺﾞｼｯｸM" w:hAnsi="HGPｺﾞｼｯｸM" w:cs="HGPｺﾞｼｯｸM" w:hint="eastAsia"/>
          <w:color w:val="auto"/>
          <w:sz w:val="32"/>
          <w:szCs w:val="28"/>
        </w:rPr>
        <w:lastRenderedPageBreak/>
        <w:t>（</w:t>
      </w:r>
      <w:r w:rsidR="00C34946" w:rsidRPr="002B3589">
        <w:rPr>
          <w:rFonts w:ascii="HGPｺﾞｼｯｸM" w:eastAsia="HGPｺﾞｼｯｸM" w:hAnsi="HGPｺﾞｼｯｸM" w:cs="HGPｺﾞｼｯｸM" w:hint="eastAsia"/>
          <w:color w:val="auto"/>
          <w:sz w:val="32"/>
          <w:szCs w:val="28"/>
        </w:rPr>
        <w:t>4</w:t>
      </w:r>
      <w:r w:rsidR="00F1742E" w:rsidRPr="002B3589">
        <w:rPr>
          <w:rFonts w:ascii="HGPｺﾞｼｯｸM" w:eastAsia="HGPｺﾞｼｯｸM" w:hAnsi="HGPｺﾞｼｯｸM" w:cs="HGPｺﾞｼｯｸM" w:hint="eastAsia"/>
          <w:color w:val="auto"/>
          <w:sz w:val="32"/>
          <w:szCs w:val="28"/>
        </w:rPr>
        <w:t>）人の巻き込み方</w:t>
      </w:r>
      <w:r w:rsidR="00F1742E" w:rsidRPr="002B3589">
        <w:rPr>
          <w:rFonts w:ascii="HGPｺﾞｼｯｸM" w:eastAsia="HGPｺﾞｼｯｸM" w:hAnsi="HGPｺﾞｼｯｸM" w:cs="HGPｺﾞｼｯｸM" w:hint="eastAsia"/>
          <w:color w:val="auto"/>
          <w:sz w:val="22"/>
          <w:szCs w:val="28"/>
        </w:rPr>
        <w:t xml:space="preserve">　～</w:t>
      </w:r>
      <w:r w:rsidRPr="002B3589">
        <w:rPr>
          <w:rFonts w:ascii="HGPｺﾞｼｯｸM" w:eastAsia="HGPｺﾞｼｯｸM" w:hAnsi="HGPｺﾞｼｯｸM" w:cs="HGPｺﾞｼｯｸM" w:hint="eastAsia"/>
          <w:color w:val="auto"/>
          <w:sz w:val="22"/>
          <w:szCs w:val="28"/>
        </w:rPr>
        <w:t>地域内</w:t>
      </w:r>
      <w:r w:rsidR="00F1742E" w:rsidRPr="002B3589">
        <w:rPr>
          <w:rFonts w:ascii="HGPｺﾞｼｯｸM" w:eastAsia="HGPｺﾞｼｯｸM" w:hAnsi="HGPｺﾞｼｯｸM" w:cs="HGPｺﾞｼｯｸM" w:hint="eastAsia"/>
          <w:color w:val="auto"/>
          <w:sz w:val="22"/>
          <w:szCs w:val="28"/>
        </w:rPr>
        <w:t>の人を巻き込む・若手を巻き込む～</w:t>
      </w:r>
    </w:p>
    <w:p w:rsidR="00BC2D2F" w:rsidRPr="00E420F0" w:rsidRDefault="00BC2D2F" w:rsidP="00E420F0">
      <w:pPr>
        <w:ind w:left="410" w:right="840" w:hangingChars="200" w:hanging="410"/>
        <w:rPr>
          <w:rFonts w:ascii="HGPｺﾞｼｯｸM" w:eastAsia="HGPｺﾞｼｯｸM" w:hAnsi="HGPｺﾞｼｯｸM" w:cs="HGPｺﾞｼｯｸM"/>
          <w:color w:val="auto"/>
          <w:sz w:val="24"/>
          <w:szCs w:val="24"/>
        </w:rPr>
      </w:pPr>
      <w:r w:rsidRPr="002B3589">
        <w:rPr>
          <w:rFonts w:ascii="HGPｺﾞｼｯｸM" w:eastAsia="HGPｺﾞｼｯｸM" w:hAnsi="HGPｺﾞｼｯｸM" w:cs="HGPｺﾞｼｯｸM" w:hint="eastAsia"/>
          <w:color w:val="auto"/>
        </w:rPr>
        <w:t xml:space="preserve">　</w:t>
      </w:r>
      <w:r w:rsidR="00E420F0">
        <w:rPr>
          <w:rFonts w:ascii="HGPｺﾞｼｯｸM" w:eastAsia="HGPｺﾞｼｯｸM" w:hAnsi="HGPｺﾞｼｯｸM" w:cs="HGPｺﾞｼｯｸM" w:hint="eastAsia"/>
          <w:color w:val="auto"/>
        </w:rPr>
        <w:t xml:space="preserve">     </w:t>
      </w:r>
      <w:r w:rsidRPr="00E420F0">
        <w:rPr>
          <w:rFonts w:ascii="HGPｺﾞｼｯｸM" w:eastAsia="HGPｺﾞｼｯｸM" w:hAnsi="HGPｺﾞｼｯｸM" w:cs="HGPｺﾞｼｯｸM" w:hint="eastAsia"/>
          <w:color w:val="auto"/>
          <w:sz w:val="24"/>
          <w:szCs w:val="24"/>
        </w:rPr>
        <w:t>地域活動の担い手や後継者不足を解決するため、新たに活動をしたいという仲間の見つけかた、活動に参加してみたいと思わせるきっかけづくりについて紹介します。</w:t>
      </w:r>
    </w:p>
    <w:p w:rsidR="00C24663" w:rsidRPr="002B3589" w:rsidRDefault="009A05CA" w:rsidP="00BC2D2F">
      <w:pPr>
        <w:ind w:right="840"/>
        <w:rPr>
          <w:rFonts w:ascii="HGPｺﾞｼｯｸM" w:eastAsia="HGPｺﾞｼｯｸM" w:hAnsi="HGPｺﾞｼｯｸM" w:cs="HGPｺﾞｼｯｸM"/>
          <w:color w:val="auto"/>
        </w:rPr>
      </w:pPr>
      <w:r>
        <w:rPr>
          <w:rFonts w:ascii="HGPｺﾞｼｯｸM" w:eastAsia="HGPｺﾞｼｯｸM" w:hAnsi="HGPｺﾞｼｯｸM" w:cs="HGPｺﾞｼｯｸM"/>
          <w:noProof/>
          <w:color w:val="auto"/>
        </w:rPr>
        <w:drawing>
          <wp:anchor distT="0" distB="0" distL="114300" distR="114300" simplePos="0" relativeHeight="251649024" behindDoc="0" locked="0" layoutInCell="1" allowOverlap="1" wp14:anchorId="17990412" wp14:editId="643DF07E">
            <wp:simplePos x="0" y="0"/>
            <wp:positionH relativeFrom="column">
              <wp:posOffset>4810125</wp:posOffset>
            </wp:positionH>
            <wp:positionV relativeFrom="paragraph">
              <wp:posOffset>27940</wp:posOffset>
            </wp:positionV>
            <wp:extent cx="1819275" cy="1826895"/>
            <wp:effectExtent l="0" t="0" r="0" b="1905"/>
            <wp:wrapSquare wrapText="bothSides"/>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160323イラスト_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9275" cy="1826895"/>
                    </a:xfrm>
                    <a:prstGeom prst="rect">
                      <a:avLst/>
                    </a:prstGeom>
                  </pic:spPr>
                </pic:pic>
              </a:graphicData>
            </a:graphic>
            <wp14:sizeRelH relativeFrom="page">
              <wp14:pctWidth>0</wp14:pctWidth>
            </wp14:sizeRelH>
            <wp14:sizeRelV relativeFrom="page">
              <wp14:pctHeight>0</wp14:pctHeight>
            </wp14:sizeRelV>
          </wp:anchor>
        </w:drawing>
      </w:r>
    </w:p>
    <w:p w:rsidR="00C24663" w:rsidRPr="002B3589" w:rsidRDefault="000E4287" w:rsidP="00C24663">
      <w:pPr>
        <w:ind w:right="840"/>
        <w:rPr>
          <w:rFonts w:ascii="HGPｺﾞｼｯｸM" w:eastAsia="HGPｺﾞｼｯｸM" w:hAnsi="HGPｺﾞｼｯｸM" w:cs="HGPｺﾞｼｯｸM"/>
          <w:color w:val="auto"/>
          <w:sz w:val="36"/>
          <w:szCs w:val="36"/>
        </w:rPr>
      </w:pPr>
      <w:r>
        <w:rPr>
          <w:rFonts w:ascii="HGPｺﾞｼｯｸM" w:eastAsia="HGPｺﾞｼｯｸM" w:hAnsi="HGPｺﾞｼｯｸM" w:cs="HGPｺﾞｼｯｸM" w:hint="eastAsia"/>
          <w:color w:val="auto"/>
          <w:sz w:val="36"/>
        </w:rPr>
        <w:t>●</w:t>
      </w:r>
      <w:r w:rsidR="00C24663" w:rsidRPr="002B3589">
        <w:rPr>
          <w:rFonts w:ascii="HGPｺﾞｼｯｸM" w:eastAsia="HGPｺﾞｼｯｸM" w:hAnsi="HGPｺﾞｼｯｸM" w:cs="HGPｺﾞｼｯｸM" w:hint="eastAsia"/>
          <w:color w:val="auto"/>
          <w:sz w:val="36"/>
          <w:szCs w:val="36"/>
        </w:rPr>
        <w:t>準備・必要なもの</w:t>
      </w:r>
    </w:p>
    <w:p w:rsidR="00C24663" w:rsidRPr="009A05CA" w:rsidRDefault="00126773" w:rsidP="009A05CA">
      <w:pPr>
        <w:ind w:firstLineChars="100" w:firstLine="235"/>
        <w:rPr>
          <w:rFonts w:ascii="HGPｺﾞｼｯｸM" w:eastAsia="HGPｺﾞｼｯｸM" w:hAnsi="HGPｺﾞｼｯｸM" w:cs="HGPｺﾞｼｯｸM"/>
          <w:color w:val="auto"/>
          <w:sz w:val="24"/>
          <w:szCs w:val="24"/>
        </w:rPr>
      </w:pPr>
      <w:r w:rsidRPr="009A05CA">
        <w:rPr>
          <w:rFonts w:ascii="HGPｺﾞｼｯｸM" w:eastAsia="HGPｺﾞｼｯｸM" w:hAnsi="HGPｺﾞｼｯｸM" w:cs="HGPｺﾞｼｯｸM" w:hint="eastAsia"/>
          <w:color w:val="auto"/>
          <w:sz w:val="24"/>
          <w:szCs w:val="24"/>
        </w:rPr>
        <w:t>①</w:t>
      </w:r>
      <w:r w:rsidR="00E420F0">
        <w:rPr>
          <w:rFonts w:ascii="HGPｺﾞｼｯｸM" w:eastAsia="HGPｺﾞｼｯｸM" w:hAnsi="HGPｺﾞｼｯｸM" w:cs="HGPｺﾞｼｯｸM" w:hint="eastAsia"/>
          <w:color w:val="auto"/>
          <w:sz w:val="24"/>
          <w:szCs w:val="24"/>
        </w:rPr>
        <w:t xml:space="preserve">　</w:t>
      </w:r>
      <w:r w:rsidRPr="009A05CA">
        <w:rPr>
          <w:rFonts w:ascii="HGPｺﾞｼｯｸM" w:eastAsia="HGPｺﾞｼｯｸM" w:hAnsi="HGPｺﾞｼｯｸM" w:cs="HGPｺﾞｼｯｸM" w:hint="eastAsia"/>
          <w:color w:val="auto"/>
          <w:sz w:val="24"/>
          <w:szCs w:val="24"/>
        </w:rPr>
        <w:t>地域の学校と学外をつなぐ窓口の連絡先リスト（本冊</w:t>
      </w:r>
      <w:r w:rsidRPr="00963B1C">
        <w:rPr>
          <w:rFonts w:ascii="HGPｺﾞｼｯｸM" w:eastAsia="HGPｺﾞｼｯｸM" w:hAnsi="HGPｺﾞｼｯｸM" w:cs="HGPｺﾞｼｯｸM" w:hint="eastAsia"/>
          <w:color w:val="auto"/>
          <w:sz w:val="24"/>
          <w:szCs w:val="24"/>
        </w:rPr>
        <w:t>子P</w:t>
      </w:r>
      <w:r w:rsidR="008A6CDE" w:rsidRPr="00963B1C">
        <w:rPr>
          <w:rFonts w:ascii="HGPｺﾞｼｯｸM" w:eastAsia="HGPｺﾞｼｯｸM" w:hAnsi="HGPｺﾞｼｯｸM" w:cs="HGPｺﾞｼｯｸM" w:hint="eastAsia"/>
          <w:color w:val="auto"/>
          <w:sz w:val="24"/>
          <w:szCs w:val="24"/>
        </w:rPr>
        <w:t>6</w:t>
      </w:r>
      <w:r w:rsidR="00963B1C" w:rsidRPr="00963B1C">
        <w:rPr>
          <w:rFonts w:ascii="HGPｺﾞｼｯｸM" w:eastAsia="HGPｺﾞｼｯｸM" w:hAnsi="HGPｺﾞｼｯｸM" w:cs="HGPｺﾞｼｯｸM" w:hint="eastAsia"/>
          <w:color w:val="auto"/>
          <w:sz w:val="24"/>
          <w:szCs w:val="24"/>
        </w:rPr>
        <w:t>3</w:t>
      </w:r>
      <w:r w:rsidRPr="00963B1C">
        <w:rPr>
          <w:rFonts w:ascii="HGPｺﾞｼｯｸM" w:eastAsia="HGPｺﾞｼｯｸM" w:hAnsi="HGPｺﾞｼｯｸM" w:cs="HGPｺﾞｼｯｸM" w:hint="eastAsia"/>
          <w:color w:val="auto"/>
          <w:sz w:val="24"/>
          <w:szCs w:val="24"/>
        </w:rPr>
        <w:t>を</w:t>
      </w:r>
      <w:r w:rsidRPr="009A05CA">
        <w:rPr>
          <w:rFonts w:ascii="HGPｺﾞｼｯｸM" w:eastAsia="HGPｺﾞｼｯｸM" w:hAnsi="HGPｺﾞｼｯｸM" w:cs="HGPｺﾞｼｯｸM" w:hint="eastAsia"/>
          <w:color w:val="auto"/>
          <w:sz w:val="24"/>
          <w:szCs w:val="24"/>
        </w:rPr>
        <w:t>参照</w:t>
      </w:r>
      <w:r w:rsidR="00C24663" w:rsidRPr="009A05CA">
        <w:rPr>
          <w:rFonts w:ascii="HGPｺﾞｼｯｸM" w:eastAsia="HGPｺﾞｼｯｸM" w:hAnsi="HGPｺﾞｼｯｸM" w:cs="HGPｺﾞｼｯｸM" w:hint="eastAsia"/>
          <w:color w:val="auto"/>
          <w:sz w:val="24"/>
          <w:szCs w:val="24"/>
        </w:rPr>
        <w:t>）。</w:t>
      </w:r>
    </w:p>
    <w:p w:rsidR="00C24663" w:rsidRPr="009A05CA" w:rsidRDefault="00C24663" w:rsidP="009A05CA">
      <w:pPr>
        <w:ind w:firstLineChars="100" w:firstLine="235"/>
        <w:rPr>
          <w:rFonts w:ascii="HGPｺﾞｼｯｸM" w:eastAsia="HGPｺﾞｼｯｸM" w:hAnsi="HGPｺﾞｼｯｸM" w:cs="HGPｺﾞｼｯｸM"/>
          <w:color w:val="auto"/>
          <w:sz w:val="24"/>
          <w:szCs w:val="24"/>
        </w:rPr>
      </w:pPr>
      <w:r w:rsidRPr="009A05CA">
        <w:rPr>
          <w:rFonts w:ascii="HGPｺﾞｼｯｸM" w:eastAsia="HGPｺﾞｼｯｸM" w:hAnsi="HGPｺﾞｼｯｸM" w:cs="HGPｺﾞｼｯｸM" w:hint="eastAsia"/>
          <w:color w:val="auto"/>
          <w:sz w:val="24"/>
          <w:szCs w:val="24"/>
        </w:rPr>
        <w:t>②</w:t>
      </w:r>
      <w:r w:rsidR="00E420F0">
        <w:rPr>
          <w:rFonts w:ascii="HGPｺﾞｼｯｸM" w:eastAsia="HGPｺﾞｼｯｸM" w:hAnsi="HGPｺﾞｼｯｸM" w:cs="HGPｺﾞｼｯｸM" w:hint="eastAsia"/>
          <w:color w:val="auto"/>
          <w:sz w:val="24"/>
          <w:szCs w:val="24"/>
        </w:rPr>
        <w:t xml:space="preserve">　</w:t>
      </w:r>
      <w:r w:rsidR="001110BC" w:rsidRPr="009A05CA">
        <w:rPr>
          <w:rFonts w:ascii="HGPｺﾞｼｯｸM" w:eastAsia="HGPｺﾞｼｯｸM" w:hAnsi="HGPｺﾞｼｯｸM" w:cs="HGPｺﾞｼｯｸM" w:hint="eastAsia"/>
          <w:color w:val="auto"/>
          <w:sz w:val="24"/>
          <w:szCs w:val="24"/>
        </w:rPr>
        <w:t>ホームページ</w:t>
      </w:r>
      <w:r w:rsidRPr="009A05CA">
        <w:rPr>
          <w:rFonts w:ascii="HGPｺﾞｼｯｸM" w:eastAsia="HGPｺﾞｼｯｸM" w:hAnsi="HGPｺﾞｼｯｸM" w:cs="HGPｺﾞｼｯｸM" w:hint="eastAsia"/>
          <w:color w:val="auto"/>
          <w:sz w:val="24"/>
          <w:szCs w:val="24"/>
        </w:rPr>
        <w:t>や広報誌など、広報媒体</w:t>
      </w:r>
      <w:r w:rsidR="00126773" w:rsidRPr="009A05CA">
        <w:rPr>
          <w:rFonts w:ascii="HGPｺﾞｼｯｸM" w:eastAsia="HGPｺﾞｼｯｸM" w:hAnsi="HGPｺﾞｼｯｸM" w:cs="HGPｺﾞｼｯｸM" w:hint="eastAsia"/>
          <w:color w:val="auto"/>
          <w:sz w:val="24"/>
          <w:szCs w:val="24"/>
        </w:rPr>
        <w:t>。</w:t>
      </w:r>
    </w:p>
    <w:p w:rsidR="00E420F0" w:rsidRDefault="00C24663" w:rsidP="00E420F0">
      <w:pPr>
        <w:ind w:firstLineChars="100" w:firstLine="235"/>
        <w:rPr>
          <w:rFonts w:ascii="HGPｺﾞｼｯｸM" w:eastAsia="HGPｺﾞｼｯｸM" w:hAnsi="HGPｺﾞｼｯｸM" w:cs="HGPｺﾞｼｯｸM"/>
          <w:color w:val="auto"/>
          <w:sz w:val="24"/>
          <w:szCs w:val="24"/>
        </w:rPr>
      </w:pPr>
      <w:r w:rsidRPr="009A05CA">
        <w:rPr>
          <w:rFonts w:ascii="HGPｺﾞｼｯｸM" w:eastAsia="HGPｺﾞｼｯｸM" w:hAnsi="HGPｺﾞｼｯｸM" w:cs="HGPｺﾞｼｯｸM" w:hint="eastAsia"/>
          <w:color w:val="auto"/>
          <w:sz w:val="24"/>
          <w:szCs w:val="24"/>
        </w:rPr>
        <w:t>③</w:t>
      </w:r>
      <w:r w:rsidR="00E420F0">
        <w:rPr>
          <w:rFonts w:ascii="HGPｺﾞｼｯｸM" w:eastAsia="HGPｺﾞｼｯｸM" w:hAnsi="HGPｺﾞｼｯｸM" w:cs="HGPｺﾞｼｯｸM" w:hint="eastAsia"/>
          <w:color w:val="auto"/>
          <w:sz w:val="24"/>
          <w:szCs w:val="24"/>
        </w:rPr>
        <w:t xml:space="preserve">　</w:t>
      </w:r>
      <w:r w:rsidRPr="009A05CA">
        <w:rPr>
          <w:rFonts w:ascii="HGPｺﾞｼｯｸM" w:eastAsia="HGPｺﾞｼｯｸM" w:hAnsi="HGPｺﾞｼｯｸM" w:cs="HGPｺﾞｼｯｸM" w:hint="eastAsia"/>
          <w:color w:val="auto"/>
          <w:sz w:val="24"/>
          <w:szCs w:val="24"/>
        </w:rPr>
        <w:t>地域内の団体の年間行事一覧（地域の情報を一元化する団体がある</w:t>
      </w:r>
      <w:r w:rsidR="00E420F0">
        <w:rPr>
          <w:rFonts w:ascii="HGPｺﾞｼｯｸM" w:eastAsia="HGPｺﾞｼｯｸM" w:hAnsi="HGPｺﾞｼｯｸM" w:cs="HGPｺﾞｼｯｸM" w:hint="eastAsia"/>
          <w:color w:val="auto"/>
          <w:sz w:val="24"/>
          <w:szCs w:val="24"/>
        </w:rPr>
        <w:t xml:space="preserve">　　</w:t>
      </w:r>
    </w:p>
    <w:p w:rsidR="00C24663" w:rsidRPr="002B3589" w:rsidRDefault="00C24663" w:rsidP="00E420F0">
      <w:pPr>
        <w:ind w:firstLineChars="200" w:firstLine="470"/>
        <w:rPr>
          <w:rFonts w:ascii="HGPｺﾞｼｯｸM" w:eastAsia="HGPｺﾞｼｯｸM" w:hAnsi="HGPｺﾞｼｯｸM" w:cs="HGPｺﾞｼｯｸM"/>
          <w:color w:val="auto"/>
        </w:rPr>
      </w:pPr>
      <w:r w:rsidRPr="009A05CA">
        <w:rPr>
          <w:rFonts w:ascii="HGPｺﾞｼｯｸM" w:eastAsia="HGPｺﾞｼｯｸM" w:hAnsi="HGPｺﾞｼｯｸM" w:cs="HGPｺﾞｼｯｸM" w:hint="eastAsia"/>
          <w:color w:val="auto"/>
          <w:sz w:val="24"/>
          <w:szCs w:val="24"/>
        </w:rPr>
        <w:t>と良い）</w:t>
      </w:r>
      <w:r w:rsidR="00126773" w:rsidRPr="009A05CA">
        <w:rPr>
          <w:rFonts w:ascii="HGPｺﾞｼｯｸM" w:eastAsia="HGPｺﾞｼｯｸM" w:hAnsi="HGPｺﾞｼｯｸM" w:cs="HGPｺﾞｼｯｸM" w:hint="eastAsia"/>
          <w:color w:val="auto"/>
          <w:sz w:val="24"/>
          <w:szCs w:val="24"/>
        </w:rPr>
        <w:t>。</w:t>
      </w:r>
    </w:p>
    <w:p w:rsidR="00206F21" w:rsidRPr="002B3589" w:rsidRDefault="009A05CA" w:rsidP="00BC2D2F">
      <w:pPr>
        <w:ind w:right="840"/>
        <w:rPr>
          <w:rFonts w:ascii="HGPｺﾞｼｯｸM" w:eastAsia="HGPｺﾞｼｯｸM" w:hAnsi="ＭＳ 明朝" w:cs="ＭＳ 明朝"/>
          <w:color w:val="auto"/>
        </w:rPr>
      </w:pPr>
      <w:r w:rsidRPr="002B3589">
        <w:rPr>
          <w:rFonts w:ascii="HGPｺﾞｼｯｸM" w:eastAsia="HGPｺﾞｼｯｸM" w:hAnsi="HGPｺﾞｼｯｸM" w:cs="HGPｺﾞｼｯｸM" w:hint="eastAsia"/>
          <w:noProof/>
          <w:color w:val="auto"/>
        </w:rPr>
        <mc:AlternateContent>
          <mc:Choice Requires="wps">
            <w:drawing>
              <wp:anchor distT="0" distB="0" distL="114300" distR="114300" simplePos="0" relativeHeight="251646976" behindDoc="0" locked="0" layoutInCell="1" allowOverlap="1" wp14:anchorId="373FF654" wp14:editId="2BD9C537">
                <wp:simplePos x="0" y="0"/>
                <wp:positionH relativeFrom="column">
                  <wp:posOffset>4524375</wp:posOffset>
                </wp:positionH>
                <wp:positionV relativeFrom="paragraph">
                  <wp:posOffset>210820</wp:posOffset>
                </wp:positionV>
                <wp:extent cx="2266950" cy="6191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26695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726" w:rsidRDefault="00287726" w:rsidP="00E93483">
                            <w:pPr>
                              <w:jc w:val="center"/>
                              <w:rPr>
                                <w:rFonts w:ascii="HGPｺﾞｼｯｸM" w:eastAsia="HGPｺﾞｼｯｸM" w:hint="eastAsia"/>
                              </w:rPr>
                            </w:pPr>
                            <w:r w:rsidRPr="004A5072">
                              <w:rPr>
                                <w:rFonts w:ascii="HGPｺﾞｼｯｸM" w:eastAsia="HGPｺﾞｼｯｸM" w:hint="eastAsia"/>
                              </w:rPr>
                              <w:t>普段から、話しやすい雰囲気を</w:t>
                            </w:r>
                          </w:p>
                          <w:p w:rsidR="00287726" w:rsidRPr="004A5072" w:rsidRDefault="00287726" w:rsidP="00E93483">
                            <w:pPr>
                              <w:jc w:val="center"/>
                              <w:rPr>
                                <w:rFonts w:ascii="HGPｺﾞｼｯｸM" w:eastAsia="HGPｺﾞｼｯｸM" w:hint="eastAsia"/>
                              </w:rPr>
                            </w:pPr>
                            <w:r w:rsidRPr="004A5072">
                              <w:rPr>
                                <w:rFonts w:ascii="HGPｺﾞｼｯｸM" w:eastAsia="HGPｺﾞｼｯｸM" w:hint="eastAsia"/>
                              </w:rPr>
                              <w:t>作っておく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50" type="#_x0000_t202" style="position:absolute;left:0;text-align:left;margin-left:356.25pt;margin-top:16.6pt;width:178.5pt;height:4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" filled="f" stroked="f" strokeweight=".5pt">
                <v:textbox>
                  <w:txbxContent>
                    <w:p w:rsidR="00287726" w:rsidRDefault="00287726" w:rsidP="00E93483">
                      <w:pPr>
                        <w:jc w:val="center"/>
                        <w:rPr>
                          <w:rFonts w:ascii="HGPｺﾞｼｯｸM" w:eastAsia="HGPｺﾞｼｯｸM" w:hint="eastAsia"/>
                        </w:rPr>
                      </w:pPr>
                      <w:r w:rsidRPr="004A5072">
                        <w:rPr>
                          <w:rFonts w:ascii="HGPｺﾞｼｯｸM" w:eastAsia="HGPｺﾞｼｯｸM" w:hint="eastAsia"/>
                        </w:rPr>
                        <w:t>普段から、話しやすい雰囲気を</w:t>
                      </w:r>
                    </w:p>
                    <w:p w:rsidR="00287726" w:rsidRPr="004A5072" w:rsidRDefault="00287726" w:rsidP="00E93483">
                      <w:pPr>
                        <w:jc w:val="center"/>
                        <w:rPr>
                          <w:rFonts w:ascii="HGPｺﾞｼｯｸM" w:eastAsia="HGPｺﾞｼｯｸM" w:hint="eastAsia"/>
                        </w:rPr>
                      </w:pPr>
                      <w:r w:rsidRPr="004A5072">
                        <w:rPr>
                          <w:rFonts w:ascii="HGPｺﾞｼｯｸM" w:eastAsia="HGPｺﾞｼｯｸM" w:hint="eastAsia"/>
                        </w:rPr>
                        <w:t>作っておく</w:t>
                      </w:r>
                    </w:p>
                  </w:txbxContent>
                </v:textbox>
              </v:shape>
            </w:pict>
          </mc:Fallback>
        </mc:AlternateContent>
      </w:r>
    </w:p>
    <w:p w:rsidR="00BC2D2F" w:rsidRPr="002B3589" w:rsidRDefault="00E420F0" w:rsidP="00BC2D2F">
      <w:pPr>
        <w:ind w:right="840"/>
        <w:rPr>
          <w:rFonts w:ascii="HGPｺﾞｼｯｸM" w:eastAsia="HGPｺﾞｼｯｸM" w:hAnsi="HGPｺﾞｼｯｸM" w:cs="HGPｺﾞｼｯｸM"/>
          <w:color w:val="auto"/>
          <w:sz w:val="36"/>
          <w:szCs w:val="36"/>
        </w:rPr>
      </w:pPr>
      <w:r w:rsidRPr="002B3589">
        <w:rPr>
          <w:rFonts w:ascii="HGPｺﾞｼｯｸM" w:eastAsia="HGPｺﾞｼｯｸM" w:hAnsi="HGPｺﾞｼｯｸM" w:cs="HGPｺﾞｼｯｸM" w:hint="eastAsia"/>
          <w:noProof/>
          <w:color w:val="auto"/>
          <w:sz w:val="36"/>
        </w:rPr>
        <mc:AlternateContent>
          <mc:Choice Requires="wps">
            <w:drawing>
              <wp:anchor distT="0" distB="0" distL="114300" distR="114300" simplePos="0" relativeHeight="251681792" behindDoc="0" locked="0" layoutInCell="1" allowOverlap="1" wp14:anchorId="5C6F9A82" wp14:editId="40874AAA">
                <wp:simplePos x="0" y="0"/>
                <wp:positionH relativeFrom="column">
                  <wp:posOffset>-28575</wp:posOffset>
                </wp:positionH>
                <wp:positionV relativeFrom="paragraph">
                  <wp:posOffset>417195</wp:posOffset>
                </wp:positionV>
                <wp:extent cx="250190" cy="6619875"/>
                <wp:effectExtent l="19050" t="0" r="16510" b="47625"/>
                <wp:wrapNone/>
                <wp:docPr id="37" name="下矢印 37"/>
                <wp:cNvGraphicFramePr/>
                <a:graphic xmlns:a="http://schemas.openxmlformats.org/drawingml/2006/main">
                  <a:graphicData uri="http://schemas.microsoft.com/office/word/2010/wordprocessingShape">
                    <wps:wsp>
                      <wps:cNvSpPr/>
                      <wps:spPr>
                        <a:xfrm flipH="1">
                          <a:off x="0" y="0"/>
                          <a:ext cx="250190" cy="66198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1A725A" id="下矢印 37" o:spid="_x0000_s1026" type="#_x0000_t67" style="position:absolute;left:0;text-align:left;margin-left:-2.25pt;margin-top:32.85pt;width:19.7pt;height:521.2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" adj="21192" fillcolor="window" strokecolor="windowText" strokeweight="1pt"/>
            </w:pict>
          </mc:Fallback>
        </mc:AlternateContent>
      </w:r>
      <w:r w:rsidR="000E4287">
        <w:rPr>
          <w:rFonts w:ascii="HGPｺﾞｼｯｸM" w:eastAsia="HGPｺﾞｼｯｸM" w:hAnsi="HGPｺﾞｼｯｸM" w:cs="HGPｺﾞｼｯｸM" w:hint="eastAsia"/>
          <w:color w:val="auto"/>
          <w:sz w:val="36"/>
        </w:rPr>
        <w:t>●</w:t>
      </w:r>
      <w:r w:rsidR="00455D00" w:rsidRPr="002B3589">
        <w:rPr>
          <w:rFonts w:ascii="HGPｺﾞｼｯｸM" w:eastAsia="HGPｺﾞｼｯｸM" w:hAnsi="ＭＳ 明朝" w:cs="ＭＳ 明朝" w:hint="eastAsia"/>
          <w:color w:val="auto"/>
          <w:sz w:val="36"/>
          <w:szCs w:val="36"/>
        </w:rPr>
        <w:t>手法</w:t>
      </w:r>
      <w:r w:rsidR="000E4287">
        <w:rPr>
          <w:rFonts w:ascii="HGPｺﾞｼｯｸM" w:eastAsia="HGPｺﾞｼｯｸM" w:hAnsi="ＭＳ 明朝" w:cs="ＭＳ 明朝" w:hint="eastAsia"/>
          <w:color w:val="auto"/>
          <w:sz w:val="36"/>
          <w:szCs w:val="36"/>
        </w:rPr>
        <w:t>とポイント</w:t>
      </w:r>
    </w:p>
    <w:p w:rsidR="00BC2D2F" w:rsidRPr="00E420F0" w:rsidRDefault="009A05CA" w:rsidP="00E420F0">
      <w:pPr>
        <w:ind w:right="34" w:firstLineChars="150" w:firstLine="353"/>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①</w:t>
      </w:r>
      <w:r w:rsidR="00E420F0">
        <w:rPr>
          <w:rFonts w:ascii="HGPｺﾞｼｯｸM" w:eastAsia="HGPｺﾞｼｯｸM" w:hAnsi="HGPｺﾞｼｯｸM" w:cs="HGPｺﾞｼｯｸM" w:hint="eastAsia"/>
          <w:color w:val="auto"/>
          <w:sz w:val="24"/>
          <w:szCs w:val="24"/>
        </w:rPr>
        <w:t xml:space="preserve"> </w:t>
      </w:r>
      <w:r w:rsidRPr="00E420F0">
        <w:rPr>
          <w:rFonts w:ascii="HGPｺﾞｼｯｸM" w:eastAsia="HGPｺﾞｼｯｸM" w:hAnsi="HGPｺﾞｼｯｸM" w:cs="HGPｺﾞｼｯｸM" w:hint="eastAsia"/>
          <w:color w:val="auto"/>
          <w:sz w:val="24"/>
          <w:szCs w:val="24"/>
        </w:rPr>
        <w:t>動機</w:t>
      </w:r>
      <w:r w:rsidR="00BC2D2F" w:rsidRPr="00E420F0">
        <w:rPr>
          <w:rFonts w:ascii="HGPｺﾞｼｯｸM" w:eastAsia="HGPｺﾞｼｯｸM" w:hAnsi="HGPｺﾞｼｯｸM" w:cs="HGPｺﾞｼｯｸM" w:hint="eastAsia"/>
          <w:color w:val="auto"/>
          <w:sz w:val="24"/>
          <w:szCs w:val="24"/>
        </w:rPr>
        <w:t>付けを行う。</w:t>
      </w:r>
    </w:p>
    <w:p w:rsidR="00C24663" w:rsidRPr="00E420F0" w:rsidRDefault="00BC2D2F" w:rsidP="00E420F0">
      <w:pPr>
        <w:ind w:left="470" w:right="34" w:hangingChars="200" w:hanging="470"/>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 xml:space="preserve">　</w:t>
      </w:r>
      <w:r w:rsidR="00E420F0">
        <w:rPr>
          <w:rFonts w:ascii="HGPｺﾞｼｯｸM" w:eastAsia="HGPｺﾞｼｯｸM" w:hAnsi="HGPｺﾞｼｯｸM" w:cs="HGPｺﾞｼｯｸM" w:hint="eastAsia"/>
          <w:color w:val="auto"/>
          <w:sz w:val="24"/>
          <w:szCs w:val="24"/>
        </w:rPr>
        <w:t xml:space="preserve">   </w:t>
      </w:r>
      <w:r w:rsidR="00501951" w:rsidRPr="00E420F0">
        <w:rPr>
          <w:rFonts w:ascii="HGPｺﾞｼｯｸM" w:eastAsia="HGPｺﾞｼｯｸM" w:hAnsi="HGPｺﾞｼｯｸM" w:cs="HGPｺﾞｼｯｸM" w:hint="eastAsia"/>
          <w:color w:val="auto"/>
          <w:sz w:val="24"/>
          <w:szCs w:val="24"/>
        </w:rPr>
        <w:t xml:space="preserve">　</w:t>
      </w:r>
      <w:r w:rsidRPr="00E420F0">
        <w:rPr>
          <w:rFonts w:ascii="HGPｺﾞｼｯｸM" w:eastAsia="HGPｺﾞｼｯｸM" w:hAnsi="HGPｺﾞｼｯｸM" w:cs="HGPｺﾞｼｯｸM" w:hint="eastAsia"/>
          <w:color w:val="auto"/>
          <w:sz w:val="24"/>
          <w:szCs w:val="24"/>
        </w:rPr>
        <w:t>担い手を増やしていくためには、「どんな内容で」「どんな力を必要としているか」を明確に示すことで、「自分も関わりたい」「自分も関われそうだ」と思う人を増やしていくことが大切です。また関わってくれた際には御礼の場(表彰や発表の機会など)を設けることで、関わった人の満足度を高め、継続的に関わって</w:t>
      </w:r>
      <w:r w:rsidR="008A6CDE">
        <w:rPr>
          <w:rFonts w:ascii="HGPｺﾞｼｯｸM" w:eastAsia="HGPｺﾞｼｯｸM" w:hAnsi="HGPｺﾞｼｯｸM" w:cs="HGPｺﾞｼｯｸM" w:hint="eastAsia"/>
          <w:color w:val="auto"/>
          <w:sz w:val="24"/>
          <w:szCs w:val="24"/>
        </w:rPr>
        <w:t>いただく</w:t>
      </w:r>
      <w:r w:rsidRPr="00E420F0">
        <w:rPr>
          <w:rFonts w:ascii="HGPｺﾞｼｯｸM" w:eastAsia="HGPｺﾞｼｯｸM" w:hAnsi="HGPｺﾞｼｯｸM" w:cs="HGPｺﾞｼｯｸM" w:hint="eastAsia"/>
          <w:color w:val="auto"/>
          <w:sz w:val="24"/>
          <w:szCs w:val="24"/>
        </w:rPr>
        <w:t>関係をつくることができます。</w:t>
      </w:r>
    </w:p>
    <w:p w:rsidR="00BC2D2F" w:rsidRPr="00E420F0" w:rsidRDefault="009A05CA" w:rsidP="00E420F0">
      <w:pPr>
        <w:ind w:left="210" w:right="118" w:firstLineChars="50" w:firstLine="118"/>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②</w:t>
      </w:r>
      <w:r w:rsidR="00E420F0">
        <w:rPr>
          <w:rFonts w:ascii="HGPｺﾞｼｯｸM" w:eastAsia="HGPｺﾞｼｯｸM" w:hAnsi="HGPｺﾞｼｯｸM" w:cs="HGPｺﾞｼｯｸM" w:hint="eastAsia"/>
          <w:color w:val="auto"/>
          <w:sz w:val="24"/>
          <w:szCs w:val="24"/>
        </w:rPr>
        <w:t xml:space="preserve"> </w:t>
      </w:r>
      <w:r w:rsidR="00BC2D2F" w:rsidRPr="00E420F0">
        <w:rPr>
          <w:rFonts w:ascii="HGPｺﾞｼｯｸM" w:eastAsia="HGPｺﾞｼｯｸM" w:hAnsi="HGPｺﾞｼｯｸM" w:cs="HGPｺﾞｼｯｸM" w:hint="eastAsia"/>
          <w:color w:val="auto"/>
          <w:sz w:val="24"/>
          <w:szCs w:val="24"/>
        </w:rPr>
        <w:t>役員条件の見直しと関わりの多様化。</w:t>
      </w:r>
    </w:p>
    <w:p w:rsidR="00BC2D2F" w:rsidRPr="00E420F0" w:rsidRDefault="00BC2D2F" w:rsidP="00233EDE">
      <w:pPr>
        <w:ind w:left="426" w:right="118" w:hangingChars="181" w:hanging="426"/>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 xml:space="preserve">　</w:t>
      </w:r>
      <w:r w:rsidR="00E420F0">
        <w:rPr>
          <w:rFonts w:ascii="HGPｺﾞｼｯｸM" w:eastAsia="HGPｺﾞｼｯｸM" w:hAnsi="HGPｺﾞｼｯｸM" w:cs="HGPｺﾞｼｯｸM" w:hint="eastAsia"/>
          <w:color w:val="auto"/>
          <w:sz w:val="24"/>
          <w:szCs w:val="24"/>
        </w:rPr>
        <w:t xml:space="preserve">  </w:t>
      </w:r>
      <w:r w:rsidR="00501951" w:rsidRPr="00E420F0">
        <w:rPr>
          <w:rFonts w:ascii="HGPｺﾞｼｯｸM" w:eastAsia="HGPｺﾞｼｯｸM" w:hAnsi="HGPｺﾞｼｯｸM" w:cs="HGPｺﾞｼｯｸM" w:hint="eastAsia"/>
          <w:color w:val="auto"/>
          <w:sz w:val="24"/>
          <w:szCs w:val="24"/>
        </w:rPr>
        <w:t xml:space="preserve">　</w:t>
      </w:r>
      <w:r w:rsidR="00E420F0">
        <w:rPr>
          <w:rFonts w:ascii="HGPｺﾞｼｯｸM" w:eastAsia="HGPｺﾞｼｯｸM" w:hAnsi="HGPｺﾞｼｯｸM" w:cs="HGPｺﾞｼｯｸM" w:hint="eastAsia"/>
          <w:color w:val="auto"/>
          <w:sz w:val="24"/>
          <w:szCs w:val="24"/>
        </w:rPr>
        <w:t xml:space="preserve"> </w:t>
      </w:r>
      <w:r w:rsidRPr="00E420F0">
        <w:rPr>
          <w:rFonts w:ascii="HGPｺﾞｼｯｸM" w:eastAsia="HGPｺﾞｼｯｸM" w:hAnsi="HGPｺﾞｼｯｸM" w:cs="HGPｺﾞｼｯｸM" w:hint="eastAsia"/>
          <w:color w:val="auto"/>
          <w:sz w:val="24"/>
          <w:szCs w:val="24"/>
        </w:rPr>
        <w:t>特定の地域団体や組織に参加している方以外に、個人の方にも参加の機会を開きます。また</w:t>
      </w:r>
      <w:r w:rsidR="00233EDE">
        <w:rPr>
          <w:rFonts w:ascii="HGPｺﾞｼｯｸM" w:eastAsia="HGPｺﾞｼｯｸM" w:hAnsi="HGPｺﾞｼｯｸM" w:cs="HGPｺﾞｼｯｸM" w:hint="eastAsia"/>
          <w:color w:val="auto"/>
          <w:sz w:val="24"/>
          <w:szCs w:val="24"/>
        </w:rPr>
        <w:t>、新しく地</w:t>
      </w:r>
      <w:r w:rsidRPr="00E420F0">
        <w:rPr>
          <w:rFonts w:ascii="HGPｺﾞｼｯｸM" w:eastAsia="HGPｺﾞｼｯｸM" w:hAnsi="HGPｺﾞｼｯｸM" w:cs="HGPｺﾞｼｯｸM" w:hint="eastAsia"/>
          <w:color w:val="auto"/>
          <w:sz w:val="24"/>
          <w:szCs w:val="24"/>
        </w:rPr>
        <w:t>域へ来られた</w:t>
      </w:r>
      <w:r w:rsidR="00C06C30" w:rsidRPr="00E420F0">
        <w:rPr>
          <w:rFonts w:ascii="HGPｺﾞｼｯｸM" w:eastAsia="HGPｺﾞｼｯｸM" w:hAnsi="HGPｺﾞｼｯｸM" w:cs="HGPｺﾞｼｯｸM" w:hint="eastAsia"/>
          <w:color w:val="auto"/>
          <w:sz w:val="24"/>
          <w:szCs w:val="24"/>
        </w:rPr>
        <w:t>方、若い方へも積極的に関わっていただけるよう条件を工夫します。働いている人の巻き込みや、地域協力を行う大学のサークル等にも声をかけます</w:t>
      </w:r>
      <w:r w:rsidRPr="00E420F0">
        <w:rPr>
          <w:rFonts w:ascii="HGPｺﾞｼｯｸM" w:eastAsia="HGPｺﾞｼｯｸM" w:hAnsi="HGPｺﾞｼｯｸM" w:cs="HGPｺﾞｼｯｸM" w:hint="eastAsia"/>
          <w:color w:val="auto"/>
          <w:sz w:val="24"/>
          <w:szCs w:val="24"/>
        </w:rPr>
        <w:t>。</w:t>
      </w:r>
    </w:p>
    <w:p w:rsidR="00804C54" w:rsidRPr="00E420F0" w:rsidRDefault="009A05CA" w:rsidP="00E420F0">
      <w:pPr>
        <w:ind w:left="210" w:right="34" w:firstLineChars="50" w:firstLine="118"/>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③</w:t>
      </w:r>
      <w:r w:rsidR="00E420F0">
        <w:rPr>
          <w:rFonts w:ascii="HGPｺﾞｼｯｸM" w:eastAsia="HGPｺﾞｼｯｸM" w:hAnsi="HGPｺﾞｼｯｸM" w:cs="HGPｺﾞｼｯｸM" w:hint="eastAsia"/>
          <w:color w:val="auto"/>
          <w:sz w:val="24"/>
          <w:szCs w:val="24"/>
        </w:rPr>
        <w:t xml:space="preserve"> </w:t>
      </w:r>
      <w:r w:rsidR="00C06C30" w:rsidRPr="00E420F0">
        <w:rPr>
          <w:rFonts w:ascii="HGPｺﾞｼｯｸM" w:eastAsia="HGPｺﾞｼｯｸM" w:hAnsi="HGPｺﾞｼｯｸM" w:cs="HGPｺﾞｼｯｸM" w:hint="eastAsia"/>
          <w:color w:val="auto"/>
          <w:sz w:val="24"/>
          <w:szCs w:val="24"/>
        </w:rPr>
        <w:t>若者に</w:t>
      </w:r>
      <w:r w:rsidR="00804C54" w:rsidRPr="00E420F0">
        <w:rPr>
          <w:rFonts w:ascii="HGPｺﾞｼｯｸM" w:eastAsia="HGPｺﾞｼｯｸM" w:hAnsi="HGPｺﾞｼｯｸM" w:cs="HGPｺﾞｼｯｸM" w:hint="eastAsia"/>
          <w:color w:val="auto"/>
          <w:sz w:val="24"/>
          <w:szCs w:val="24"/>
        </w:rPr>
        <w:t>こちらから近づく。</w:t>
      </w:r>
    </w:p>
    <w:p w:rsidR="00804C54" w:rsidRPr="00E420F0" w:rsidRDefault="00804C54" w:rsidP="00E420F0">
      <w:pPr>
        <w:ind w:left="470" w:right="34" w:hangingChars="200" w:hanging="470"/>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 xml:space="preserve">　</w:t>
      </w:r>
      <w:r w:rsidR="00501951" w:rsidRPr="00E420F0">
        <w:rPr>
          <w:rFonts w:ascii="HGPｺﾞｼｯｸM" w:eastAsia="HGPｺﾞｼｯｸM" w:hAnsi="HGPｺﾞｼｯｸM" w:cs="HGPｺﾞｼｯｸM" w:hint="eastAsia"/>
          <w:color w:val="auto"/>
          <w:sz w:val="24"/>
          <w:szCs w:val="24"/>
        </w:rPr>
        <w:t xml:space="preserve">　</w:t>
      </w:r>
      <w:r w:rsidR="00E420F0">
        <w:rPr>
          <w:rFonts w:ascii="HGPｺﾞｼｯｸM" w:eastAsia="HGPｺﾞｼｯｸM" w:hAnsi="HGPｺﾞｼｯｸM" w:cs="HGPｺﾞｼｯｸM" w:hint="eastAsia"/>
          <w:color w:val="auto"/>
          <w:sz w:val="24"/>
          <w:szCs w:val="24"/>
        </w:rPr>
        <w:t xml:space="preserve">   </w:t>
      </w:r>
      <w:r w:rsidRPr="00E420F0">
        <w:rPr>
          <w:rFonts w:ascii="HGPｺﾞｼｯｸM" w:eastAsia="HGPｺﾞｼｯｸM" w:hAnsi="HGPｺﾞｼｯｸM" w:cs="HGPｺﾞｼｯｸM" w:hint="eastAsia"/>
          <w:color w:val="auto"/>
          <w:sz w:val="24"/>
          <w:szCs w:val="24"/>
        </w:rPr>
        <w:t>高校生、若者を巻き込む際は、活動前にワークショップで動機づけを行います。一見すると「よくわからない」彼ら・彼女らは、実はそれぞれにしっかりとした考えを持っています。大人のほうから歩み寄りましょう。</w:t>
      </w:r>
    </w:p>
    <w:p w:rsidR="00804C54" w:rsidRPr="00E420F0" w:rsidRDefault="009A05CA" w:rsidP="00E420F0">
      <w:pPr>
        <w:ind w:left="210" w:right="34" w:firstLineChars="50" w:firstLine="118"/>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④</w:t>
      </w:r>
      <w:r w:rsidR="00E420F0">
        <w:rPr>
          <w:rFonts w:ascii="HGPｺﾞｼｯｸM" w:eastAsia="HGPｺﾞｼｯｸM" w:hAnsi="HGPｺﾞｼｯｸM" w:cs="HGPｺﾞｼｯｸM" w:hint="eastAsia"/>
          <w:color w:val="auto"/>
          <w:sz w:val="24"/>
          <w:szCs w:val="24"/>
        </w:rPr>
        <w:t xml:space="preserve"> </w:t>
      </w:r>
      <w:r w:rsidR="00804C54" w:rsidRPr="00E420F0">
        <w:rPr>
          <w:rFonts w:ascii="HGPｺﾞｼｯｸM" w:eastAsia="HGPｺﾞｼｯｸM" w:hAnsi="HGPｺﾞｼｯｸM" w:cs="HGPｺﾞｼｯｸM" w:hint="eastAsia"/>
          <w:color w:val="auto"/>
          <w:sz w:val="24"/>
          <w:szCs w:val="24"/>
        </w:rPr>
        <w:t>正直な気持ちを伝える。</w:t>
      </w:r>
    </w:p>
    <w:p w:rsidR="00BC2D2F" w:rsidRPr="00E420F0" w:rsidRDefault="00804C54" w:rsidP="00E420F0">
      <w:pPr>
        <w:ind w:left="470" w:right="34" w:hangingChars="200" w:hanging="470"/>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 xml:space="preserve">　</w:t>
      </w:r>
      <w:r w:rsidR="00E420F0">
        <w:rPr>
          <w:rFonts w:ascii="HGPｺﾞｼｯｸM" w:eastAsia="HGPｺﾞｼｯｸM" w:hAnsi="HGPｺﾞｼｯｸM" w:cs="HGPｺﾞｼｯｸM" w:hint="eastAsia"/>
          <w:color w:val="auto"/>
          <w:sz w:val="24"/>
          <w:szCs w:val="24"/>
        </w:rPr>
        <w:t xml:space="preserve"> </w:t>
      </w:r>
      <w:r w:rsidR="00501951" w:rsidRPr="00E420F0">
        <w:rPr>
          <w:rFonts w:ascii="HGPｺﾞｼｯｸM" w:eastAsia="HGPｺﾞｼｯｸM" w:hAnsi="HGPｺﾞｼｯｸM" w:cs="HGPｺﾞｼｯｸM" w:hint="eastAsia"/>
          <w:color w:val="auto"/>
          <w:sz w:val="24"/>
          <w:szCs w:val="24"/>
        </w:rPr>
        <w:t xml:space="preserve">　</w:t>
      </w:r>
      <w:r w:rsidR="00E420F0">
        <w:rPr>
          <w:rFonts w:ascii="HGPｺﾞｼｯｸM" w:eastAsia="HGPｺﾞｼｯｸM" w:hAnsi="HGPｺﾞｼｯｸM" w:cs="HGPｺﾞｼｯｸM" w:hint="eastAsia"/>
          <w:color w:val="auto"/>
          <w:sz w:val="24"/>
          <w:szCs w:val="24"/>
        </w:rPr>
        <w:t xml:space="preserve">  </w:t>
      </w:r>
      <w:r w:rsidRPr="00E420F0">
        <w:rPr>
          <w:rFonts w:ascii="HGPｺﾞｼｯｸM" w:eastAsia="HGPｺﾞｼｯｸM" w:hAnsi="HGPｺﾞｼｯｸM" w:cs="HGPｺﾞｼｯｸM" w:hint="eastAsia"/>
          <w:color w:val="auto"/>
          <w:sz w:val="24"/>
          <w:szCs w:val="24"/>
        </w:rPr>
        <w:t>人を巻き込むためには本音で話すことが必要です。自分の意見を素直に(正直に)、腹を割って話すことで、地域活動に必要な思いを伝えることができます。</w:t>
      </w:r>
    </w:p>
    <w:p w:rsidR="00804C54" w:rsidRPr="00E420F0" w:rsidRDefault="009A05CA" w:rsidP="00E420F0">
      <w:pPr>
        <w:ind w:left="210" w:right="118" w:firstLineChars="50" w:firstLine="118"/>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⑤</w:t>
      </w:r>
      <w:r w:rsidR="00E420F0">
        <w:rPr>
          <w:rFonts w:ascii="HGPｺﾞｼｯｸM" w:eastAsia="HGPｺﾞｼｯｸM" w:hAnsi="HGPｺﾞｼｯｸM" w:cs="HGPｺﾞｼｯｸM" w:hint="eastAsia"/>
          <w:color w:val="auto"/>
          <w:sz w:val="24"/>
          <w:szCs w:val="24"/>
        </w:rPr>
        <w:t xml:space="preserve"> </w:t>
      </w:r>
      <w:r w:rsidR="00804C54" w:rsidRPr="00E420F0">
        <w:rPr>
          <w:rFonts w:ascii="HGPｺﾞｼｯｸM" w:eastAsia="HGPｺﾞｼｯｸM" w:hAnsi="HGPｺﾞｼｯｸM" w:cs="HGPｺﾞｼｯｸM" w:hint="eastAsia"/>
          <w:color w:val="auto"/>
          <w:sz w:val="24"/>
          <w:szCs w:val="24"/>
        </w:rPr>
        <w:t>任せる</w:t>
      </w:r>
      <w:r w:rsidR="00455D00" w:rsidRPr="00E420F0">
        <w:rPr>
          <w:rFonts w:ascii="HGPｺﾞｼｯｸM" w:eastAsia="HGPｺﾞｼｯｸM" w:hAnsi="HGPｺﾞｼｯｸM" w:cs="HGPｺﾞｼｯｸM" w:hint="eastAsia"/>
          <w:color w:val="auto"/>
          <w:sz w:val="24"/>
          <w:szCs w:val="24"/>
        </w:rPr>
        <w:t>。</w:t>
      </w:r>
    </w:p>
    <w:p w:rsidR="00804C54" w:rsidRPr="00E420F0" w:rsidRDefault="00804C54" w:rsidP="00233EDE">
      <w:pPr>
        <w:ind w:leftChars="207" w:left="425" w:right="118" w:firstLineChars="120" w:firstLine="282"/>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新しい人、若い人にも積極的に役割を担ってもらうことで、意欲を持って地域へ関わってもらうことができます。</w:t>
      </w:r>
    </w:p>
    <w:p w:rsidR="00C24663" w:rsidRPr="00E420F0" w:rsidRDefault="009A05CA" w:rsidP="00E420F0">
      <w:pPr>
        <w:ind w:firstLineChars="150" w:firstLine="353"/>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⑥</w:t>
      </w:r>
      <w:r w:rsidR="00E420F0">
        <w:rPr>
          <w:rFonts w:ascii="HGPｺﾞｼｯｸM" w:eastAsia="HGPｺﾞｼｯｸM" w:hAnsi="HGPｺﾞｼｯｸM" w:cs="HGPｺﾞｼｯｸM" w:hint="eastAsia"/>
          <w:color w:val="auto"/>
          <w:sz w:val="24"/>
          <w:szCs w:val="24"/>
        </w:rPr>
        <w:t xml:space="preserve"> </w:t>
      </w:r>
      <w:r w:rsidR="00C24663" w:rsidRPr="00E420F0">
        <w:rPr>
          <w:rFonts w:ascii="HGPｺﾞｼｯｸM" w:eastAsia="HGPｺﾞｼｯｸM" w:hAnsi="HGPｺﾞｼｯｸM" w:cs="HGPｺﾞｼｯｸM" w:hint="eastAsia"/>
          <w:color w:val="auto"/>
          <w:sz w:val="24"/>
          <w:szCs w:val="24"/>
        </w:rPr>
        <w:t>仲間をつくる</w:t>
      </w:r>
      <w:r w:rsidR="00C06C30" w:rsidRPr="00E420F0">
        <w:rPr>
          <w:rFonts w:ascii="HGPｺﾞｼｯｸM" w:eastAsia="HGPｺﾞｼｯｸM" w:hAnsi="HGPｺﾞｼｯｸM" w:cs="HGPｺﾞｼｯｸM" w:hint="eastAsia"/>
          <w:color w:val="auto"/>
          <w:sz w:val="24"/>
          <w:szCs w:val="24"/>
        </w:rPr>
        <w:t>。</w:t>
      </w:r>
    </w:p>
    <w:p w:rsidR="00C24663" w:rsidRPr="009A05CA" w:rsidRDefault="00C24663" w:rsidP="00E420F0">
      <w:pPr>
        <w:ind w:firstLineChars="250" w:firstLine="588"/>
        <w:rPr>
          <w:rFonts w:ascii="HGPｺﾞｼｯｸM" w:eastAsia="HGPｺﾞｼｯｸM" w:hAnsi="HGPｺﾞｼｯｸM" w:cs="HGPｺﾞｼｯｸM"/>
          <w:color w:val="auto"/>
          <w:sz w:val="24"/>
          <w:szCs w:val="24"/>
        </w:rPr>
      </w:pPr>
      <w:r w:rsidRPr="009A05CA">
        <w:rPr>
          <w:rFonts w:ascii="HGPｺﾞｼｯｸM" w:eastAsia="HGPｺﾞｼｯｸM" w:hAnsi="HGPｺﾞｼｯｸM" w:cs="HGPｺﾞｼｯｸM" w:hint="eastAsia"/>
          <w:color w:val="auto"/>
          <w:sz w:val="24"/>
          <w:szCs w:val="24"/>
        </w:rPr>
        <w:t>・応援隊を作る。</w:t>
      </w:r>
    </w:p>
    <w:p w:rsidR="00C24663" w:rsidRPr="009A05CA" w:rsidRDefault="00804C54" w:rsidP="00E420F0">
      <w:pPr>
        <w:ind w:firstLineChars="250" w:firstLine="588"/>
        <w:rPr>
          <w:rFonts w:ascii="HGPｺﾞｼｯｸM" w:eastAsia="HGPｺﾞｼｯｸM" w:hAnsi="HGPｺﾞｼｯｸM" w:cs="HGPｺﾞｼｯｸM"/>
          <w:color w:val="auto"/>
          <w:sz w:val="24"/>
          <w:szCs w:val="24"/>
        </w:rPr>
      </w:pPr>
      <w:r w:rsidRPr="009A05CA">
        <w:rPr>
          <w:rFonts w:ascii="HGPｺﾞｼｯｸM" w:eastAsia="HGPｺﾞｼｯｸM" w:hAnsi="HGPｺﾞｼｯｸM" w:cs="HGPｺﾞｼｯｸM" w:hint="eastAsia"/>
          <w:color w:val="auto"/>
          <w:sz w:val="24"/>
          <w:szCs w:val="24"/>
        </w:rPr>
        <w:t>・有事の際に集まるのではなく、日頃から付き合いを持ち、集まりやすい雰囲気を作る。</w:t>
      </w:r>
    </w:p>
    <w:p w:rsidR="00C24663" w:rsidRPr="00501951" w:rsidRDefault="00501951" w:rsidP="00E420F0">
      <w:pPr>
        <w:ind w:firstLineChars="250" w:firstLine="588"/>
        <w:rPr>
          <w:rFonts w:ascii="HGPｺﾞｼｯｸM" w:eastAsia="HGPｺﾞｼｯｸM" w:hAnsi="HGPｺﾞｼｯｸM" w:cs="HGPｺﾞｼｯｸM"/>
          <w:color w:val="auto"/>
          <w:sz w:val="24"/>
          <w:szCs w:val="24"/>
        </w:rPr>
      </w:pPr>
      <w:r>
        <w:rPr>
          <w:rFonts w:ascii="HGPｺﾞｼｯｸM" w:eastAsia="HGPｺﾞｼｯｸM" w:hAnsi="HGPｺﾞｼｯｸM" w:cs="HGPｺﾞｼｯｸM" w:hint="eastAsia"/>
          <w:color w:val="auto"/>
          <w:sz w:val="24"/>
          <w:szCs w:val="24"/>
        </w:rPr>
        <w:t>・</w:t>
      </w:r>
      <w:r w:rsidR="00C24663" w:rsidRPr="00501951">
        <w:rPr>
          <w:rFonts w:ascii="HGPｺﾞｼｯｸM" w:eastAsia="HGPｺﾞｼｯｸM" w:hAnsi="HGPｺﾞｼｯｸM" w:cs="HGPｺﾞｼｯｸM" w:hint="eastAsia"/>
          <w:color w:val="auto"/>
          <w:sz w:val="24"/>
          <w:szCs w:val="24"/>
        </w:rPr>
        <w:t>楽しい仲間（気楽さが大切）。飲み</w:t>
      </w:r>
      <w:r w:rsidR="008A6CDE">
        <w:rPr>
          <w:rFonts w:ascii="HGPｺﾞｼｯｸM" w:eastAsia="HGPｺﾞｼｯｸM" w:hAnsi="HGPｺﾞｼｯｸM" w:cs="HGPｺﾞｼｯｸM" w:hint="eastAsia"/>
          <w:color w:val="auto"/>
          <w:sz w:val="24"/>
          <w:szCs w:val="24"/>
        </w:rPr>
        <w:t>二</w:t>
      </w:r>
      <w:r w:rsidR="00C24663" w:rsidRPr="00501951">
        <w:rPr>
          <w:rFonts w:ascii="HGPｺﾞｼｯｸM" w:eastAsia="HGPｺﾞｼｯｸM" w:hAnsi="HGPｺﾞｼｯｸM" w:cs="HGPｺﾞｼｯｸM" w:hint="eastAsia"/>
          <w:color w:val="auto"/>
          <w:sz w:val="24"/>
          <w:szCs w:val="24"/>
        </w:rPr>
        <w:t>ケーションで仲間作り。</w:t>
      </w:r>
    </w:p>
    <w:p w:rsidR="00C24663" w:rsidRPr="00E420F0" w:rsidRDefault="009A05CA" w:rsidP="00E420F0">
      <w:pPr>
        <w:ind w:firstLineChars="150" w:firstLine="353"/>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⑦</w:t>
      </w:r>
      <w:r w:rsidR="00E420F0" w:rsidRPr="00E420F0">
        <w:rPr>
          <w:rFonts w:ascii="HGPｺﾞｼｯｸM" w:eastAsia="HGPｺﾞｼｯｸM" w:hAnsi="HGPｺﾞｼｯｸM" w:cs="HGPｺﾞｼｯｸM" w:hint="eastAsia"/>
          <w:color w:val="auto"/>
          <w:sz w:val="24"/>
          <w:szCs w:val="24"/>
        </w:rPr>
        <w:t xml:space="preserve"> </w:t>
      </w:r>
      <w:r w:rsidR="00C24663" w:rsidRPr="00E420F0">
        <w:rPr>
          <w:rFonts w:ascii="HGPｺﾞｼｯｸM" w:eastAsia="HGPｺﾞｼｯｸM" w:hAnsi="HGPｺﾞｼｯｸM" w:cs="HGPｺﾞｼｯｸM" w:hint="eastAsia"/>
          <w:color w:val="auto"/>
          <w:sz w:val="24"/>
          <w:szCs w:val="24"/>
        </w:rPr>
        <w:t>子どもを通じて大人を集める</w:t>
      </w:r>
      <w:r w:rsidR="00C06C30" w:rsidRPr="00E420F0">
        <w:rPr>
          <w:rFonts w:ascii="HGPｺﾞｼｯｸM" w:eastAsia="HGPｺﾞｼｯｸM" w:hAnsi="HGPｺﾞｼｯｸM" w:cs="HGPｺﾞｼｯｸM" w:hint="eastAsia"/>
          <w:color w:val="auto"/>
          <w:sz w:val="24"/>
          <w:szCs w:val="24"/>
        </w:rPr>
        <w:t>。</w:t>
      </w:r>
    </w:p>
    <w:p w:rsidR="00C24663" w:rsidRPr="00E420F0" w:rsidRDefault="00C24663" w:rsidP="00E420F0">
      <w:pPr>
        <w:ind w:right="34" w:firstLineChars="250" w:firstLine="588"/>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・子どもの興味を惹くことを意識する</w:t>
      </w:r>
      <w:r w:rsidR="004A5072" w:rsidRPr="00E420F0">
        <w:rPr>
          <w:rFonts w:ascii="HGPｺﾞｼｯｸM" w:eastAsia="HGPｺﾞｼｯｸM" w:hAnsi="HGPｺﾞｼｯｸM" w:cs="HGPｺﾞｼｯｸM" w:hint="eastAsia"/>
          <w:color w:val="auto"/>
          <w:sz w:val="24"/>
          <w:szCs w:val="24"/>
        </w:rPr>
        <w:t>と、</w:t>
      </w:r>
      <w:r w:rsidRPr="00E420F0">
        <w:rPr>
          <w:rFonts w:ascii="HGPｺﾞｼｯｸM" w:eastAsia="HGPｺﾞｼｯｸM" w:hAnsi="HGPｺﾞｼｯｸM" w:cs="HGPｺﾞｼｯｸM" w:hint="eastAsia"/>
          <w:color w:val="auto"/>
          <w:sz w:val="24"/>
          <w:szCs w:val="24"/>
        </w:rPr>
        <w:t>大人が</w:t>
      </w:r>
      <w:r w:rsidR="004A5072" w:rsidRPr="00E420F0">
        <w:rPr>
          <w:rFonts w:ascii="HGPｺﾞｼｯｸM" w:eastAsia="HGPｺﾞｼｯｸM" w:hAnsi="HGPｺﾞｼｯｸM" w:cs="HGPｺﾞｼｯｸM" w:hint="eastAsia"/>
          <w:color w:val="auto"/>
          <w:sz w:val="24"/>
          <w:szCs w:val="24"/>
        </w:rPr>
        <w:t>一緒に</w:t>
      </w:r>
      <w:r w:rsidRPr="00E420F0">
        <w:rPr>
          <w:rFonts w:ascii="HGPｺﾞｼｯｸM" w:eastAsia="HGPｺﾞｼｯｸM" w:hAnsi="HGPｺﾞｼｯｸM" w:cs="HGPｺﾞｼｯｸM" w:hint="eastAsia"/>
          <w:color w:val="auto"/>
          <w:sz w:val="24"/>
          <w:szCs w:val="24"/>
        </w:rPr>
        <w:t>ついてくる。</w:t>
      </w:r>
    </w:p>
    <w:p w:rsidR="00C24663" w:rsidRPr="00E420F0" w:rsidRDefault="009A05CA" w:rsidP="00E420F0">
      <w:pPr>
        <w:ind w:firstLineChars="150" w:firstLine="353"/>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⑧</w:t>
      </w:r>
      <w:r w:rsidR="00E420F0" w:rsidRPr="00E420F0">
        <w:rPr>
          <w:rFonts w:ascii="HGPｺﾞｼｯｸM" w:eastAsia="HGPｺﾞｼｯｸM" w:hAnsi="HGPｺﾞｼｯｸM" w:cs="HGPｺﾞｼｯｸM" w:hint="eastAsia"/>
          <w:color w:val="auto"/>
          <w:sz w:val="24"/>
          <w:szCs w:val="24"/>
        </w:rPr>
        <w:t xml:space="preserve"> </w:t>
      </w:r>
      <w:r w:rsidR="00C24663" w:rsidRPr="00E420F0">
        <w:rPr>
          <w:rFonts w:ascii="HGPｺﾞｼｯｸM" w:eastAsia="HGPｺﾞｼｯｸM" w:hAnsi="HGPｺﾞｼｯｸM" w:cs="HGPｺﾞｼｯｸM" w:hint="eastAsia"/>
          <w:color w:val="auto"/>
          <w:sz w:val="24"/>
          <w:szCs w:val="24"/>
        </w:rPr>
        <w:t>広報の工夫</w:t>
      </w:r>
      <w:r w:rsidR="00C06C30" w:rsidRPr="00E420F0">
        <w:rPr>
          <w:rFonts w:ascii="HGPｺﾞｼｯｸM" w:eastAsia="HGPｺﾞｼｯｸM" w:hAnsi="HGPｺﾞｼｯｸM" w:cs="HGPｺﾞｼｯｸM" w:hint="eastAsia"/>
          <w:color w:val="auto"/>
          <w:sz w:val="24"/>
          <w:szCs w:val="24"/>
        </w:rPr>
        <w:t>。</w:t>
      </w:r>
    </w:p>
    <w:p w:rsidR="00C24663" w:rsidRPr="009A05CA" w:rsidRDefault="00C24663" w:rsidP="00E420F0">
      <w:pPr>
        <w:ind w:firstLineChars="250" w:firstLine="588"/>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・新聞の発行、配</w:t>
      </w:r>
      <w:r w:rsidRPr="009A05CA">
        <w:rPr>
          <w:rFonts w:ascii="HGPｺﾞｼｯｸM" w:eastAsia="HGPｺﾞｼｯｸM" w:hAnsi="HGPｺﾞｼｯｸM" w:cs="HGPｺﾞｼｯｸM" w:hint="eastAsia"/>
          <w:color w:val="auto"/>
          <w:sz w:val="24"/>
          <w:szCs w:val="24"/>
        </w:rPr>
        <w:t>布、回覧を通じたイベントの周知</w:t>
      </w:r>
      <w:r w:rsidR="00206F21" w:rsidRPr="009A05CA">
        <w:rPr>
          <w:rFonts w:ascii="HGPｺﾞｼｯｸM" w:eastAsia="HGPｺﾞｼｯｸM" w:hAnsi="HGPｺﾞｼｯｸM" w:cs="HGPｺﾞｼｯｸM" w:hint="eastAsia"/>
          <w:color w:val="auto"/>
          <w:sz w:val="24"/>
          <w:szCs w:val="24"/>
        </w:rPr>
        <w:t>をする</w:t>
      </w:r>
      <w:r w:rsidRPr="009A05CA">
        <w:rPr>
          <w:rFonts w:ascii="HGPｺﾞｼｯｸM" w:eastAsia="HGPｺﾞｼｯｸM" w:hAnsi="HGPｺﾞｼｯｸM" w:cs="HGPｺﾞｼｯｸM" w:hint="eastAsia"/>
          <w:color w:val="auto"/>
          <w:sz w:val="24"/>
          <w:szCs w:val="24"/>
        </w:rPr>
        <w:t>。</w:t>
      </w:r>
    </w:p>
    <w:p w:rsidR="00804C54" w:rsidRPr="009A05CA" w:rsidRDefault="00804C54" w:rsidP="00E420F0">
      <w:pPr>
        <w:ind w:firstLineChars="250" w:firstLine="588"/>
        <w:rPr>
          <w:rFonts w:ascii="HGPｺﾞｼｯｸM" w:eastAsia="HGPｺﾞｼｯｸM" w:hint="eastAsia"/>
          <w:color w:val="auto"/>
          <w:sz w:val="24"/>
          <w:szCs w:val="24"/>
        </w:rPr>
      </w:pPr>
      <w:r w:rsidRPr="009A05CA">
        <w:rPr>
          <w:rFonts w:ascii="HGPｺﾞｼｯｸM" w:eastAsia="HGPｺﾞｼｯｸM" w:hAnsi="HGPｺﾞｼｯｸM" w:cs="HGPｺﾞｼｯｸM" w:hint="eastAsia"/>
          <w:color w:val="auto"/>
          <w:sz w:val="24"/>
          <w:szCs w:val="24"/>
        </w:rPr>
        <w:t>・広報は集める時だけでなく、結果（成果）の広報も</w:t>
      </w:r>
      <w:r w:rsidR="00206F21" w:rsidRPr="009A05CA">
        <w:rPr>
          <w:rFonts w:ascii="HGPｺﾞｼｯｸM" w:eastAsia="HGPｺﾞｼｯｸM" w:hAnsi="HGPｺﾞｼｯｸM" w:cs="HGPｺﾞｼｯｸM" w:hint="eastAsia"/>
          <w:color w:val="auto"/>
          <w:sz w:val="24"/>
          <w:szCs w:val="24"/>
        </w:rPr>
        <w:t>する。</w:t>
      </w:r>
      <w:r w:rsidRPr="009A05CA">
        <w:rPr>
          <w:rFonts w:ascii="HGPｺﾞｼｯｸM" w:eastAsia="HGPｺﾞｼｯｸM" w:hAnsi="HGPｺﾞｼｯｸM" w:cs="HGPｺﾞｼｯｸM" w:hint="eastAsia"/>
          <w:color w:val="auto"/>
          <w:sz w:val="24"/>
          <w:szCs w:val="24"/>
        </w:rPr>
        <w:t>（</w:t>
      </w:r>
      <w:r w:rsidR="00206F21" w:rsidRPr="009A05CA">
        <w:rPr>
          <w:rFonts w:ascii="HGPｺﾞｼｯｸM" w:eastAsia="HGPｺﾞｼｯｸM" w:hAnsi="HGPｺﾞｼｯｸM" w:cs="HGPｺﾞｼｯｸM" w:hint="eastAsia"/>
          <w:color w:val="auto"/>
          <w:sz w:val="24"/>
          <w:szCs w:val="24"/>
        </w:rPr>
        <w:t>「</w:t>
      </w:r>
      <w:r w:rsidRPr="009A05CA">
        <w:rPr>
          <w:rFonts w:ascii="HGPｺﾞｼｯｸM" w:eastAsia="HGPｺﾞｼｯｸM" w:hAnsi="HGPｺﾞｼｯｸM" w:cs="HGPｺﾞｼｯｸM" w:hint="eastAsia"/>
          <w:color w:val="auto"/>
          <w:sz w:val="24"/>
          <w:szCs w:val="24"/>
        </w:rPr>
        <w:t>しました</w:t>
      </w:r>
      <w:r w:rsidR="00206F21" w:rsidRPr="009A05CA">
        <w:rPr>
          <w:rFonts w:ascii="HGPｺﾞｼｯｸM" w:eastAsia="HGPｺﾞｼｯｸM" w:hAnsi="HGPｺﾞｼｯｸM" w:cs="HGPｺﾞｼｯｸM" w:hint="eastAsia"/>
          <w:color w:val="auto"/>
          <w:sz w:val="24"/>
          <w:szCs w:val="24"/>
        </w:rPr>
        <w:t>」だけ</w:t>
      </w:r>
      <w:r w:rsidRPr="009A05CA">
        <w:rPr>
          <w:rFonts w:ascii="HGPｺﾞｼｯｸM" w:eastAsia="HGPｺﾞｼｯｸM" w:hAnsi="HGPｺﾞｼｯｸM" w:cs="HGPｺﾞｼｯｸM" w:hint="eastAsia"/>
          <w:color w:val="auto"/>
          <w:sz w:val="24"/>
          <w:szCs w:val="24"/>
        </w:rPr>
        <w:t>の広報ではダメ）。</w:t>
      </w:r>
    </w:p>
    <w:p w:rsidR="00804C54" w:rsidRPr="009A05CA" w:rsidRDefault="00804C54" w:rsidP="00E420F0">
      <w:pPr>
        <w:ind w:firstLineChars="250" w:firstLine="588"/>
        <w:rPr>
          <w:rFonts w:ascii="HGPｺﾞｼｯｸM" w:eastAsia="HGPｺﾞｼｯｸM" w:hint="eastAsia"/>
          <w:color w:val="auto"/>
          <w:sz w:val="24"/>
          <w:szCs w:val="24"/>
        </w:rPr>
      </w:pPr>
      <w:r w:rsidRPr="009A05CA">
        <w:rPr>
          <w:rFonts w:ascii="HGPｺﾞｼｯｸM" w:eastAsia="HGPｺﾞｼｯｸM" w:hAnsi="HGPｺﾞｼｯｸM" w:cs="HGPｺﾞｼｯｸM" w:hint="eastAsia"/>
          <w:color w:val="auto"/>
          <w:sz w:val="24"/>
          <w:szCs w:val="24"/>
        </w:rPr>
        <w:t>・広報の中に口コミ欄を入れる。</w:t>
      </w:r>
      <w:r w:rsidR="00C24663" w:rsidRPr="009A05CA">
        <w:rPr>
          <w:rFonts w:ascii="HGPｺﾞｼｯｸM" w:eastAsia="HGPｺﾞｼｯｸM" w:hAnsi="HGPｺﾞｼｯｸM" w:cs="HGPｺﾞｼｯｸM" w:hint="eastAsia"/>
          <w:color w:val="auto"/>
          <w:sz w:val="24"/>
          <w:szCs w:val="24"/>
        </w:rPr>
        <w:t>イベントの感想や地域からの声を載せる。</w:t>
      </w:r>
    </w:p>
    <w:p w:rsidR="00804C54" w:rsidRPr="009A05CA" w:rsidRDefault="00C24663" w:rsidP="00E420F0">
      <w:pPr>
        <w:ind w:right="34" w:firstLineChars="250" w:firstLine="588"/>
        <w:rPr>
          <w:rFonts w:ascii="HGPｺﾞｼｯｸM" w:eastAsia="HGPｺﾞｼｯｸM" w:hAnsi="HGPｺﾞｼｯｸM" w:cs="HGPｺﾞｼｯｸM"/>
          <w:color w:val="auto"/>
          <w:sz w:val="24"/>
          <w:szCs w:val="24"/>
        </w:rPr>
      </w:pPr>
      <w:r w:rsidRPr="009A05CA">
        <w:rPr>
          <w:rFonts w:ascii="HGPｺﾞｼｯｸM" w:eastAsia="HGPｺﾞｼｯｸM" w:hAnsi="HGPｺﾞｼｯｸM" w:cs="HGPｺﾞｼｯｸM" w:hint="eastAsia"/>
          <w:color w:val="auto"/>
          <w:sz w:val="24"/>
          <w:szCs w:val="24"/>
        </w:rPr>
        <w:t>・広報を出す時期も大切。生きた情報を早めに出すと効果的。</w:t>
      </w:r>
    </w:p>
    <w:p w:rsidR="00804C54" w:rsidRPr="009A05CA" w:rsidRDefault="00C24663" w:rsidP="00E420F0">
      <w:pPr>
        <w:ind w:left="210" w:right="34" w:firstLineChars="150" w:firstLine="353"/>
        <w:rPr>
          <w:rFonts w:ascii="HGPｺﾞｼｯｸM" w:eastAsia="HGPｺﾞｼｯｸM" w:hAnsi="HGPｺﾞｼｯｸM" w:cs="HGPｺﾞｼｯｸM"/>
          <w:color w:val="auto"/>
          <w:sz w:val="24"/>
          <w:szCs w:val="24"/>
        </w:rPr>
      </w:pPr>
      <w:r w:rsidRPr="009A05CA">
        <w:rPr>
          <w:rFonts w:ascii="HGPｺﾞｼｯｸM" w:eastAsia="HGPｺﾞｼｯｸM" w:hAnsi="HGPｺﾞｼｯｸM" w:cs="HGPｺﾞｼｯｸM" w:hint="eastAsia"/>
          <w:color w:val="auto"/>
          <w:sz w:val="24"/>
          <w:szCs w:val="24"/>
        </w:rPr>
        <w:t>・ホームページを作成する際には情報管理をしっかりする。</w:t>
      </w:r>
    </w:p>
    <w:p w:rsidR="00F1742E" w:rsidRPr="002B3589" w:rsidRDefault="00126773" w:rsidP="00F1742E">
      <w:pPr>
        <w:rPr>
          <w:rFonts w:ascii="HGPｺﾞｼｯｸM" w:eastAsia="HGPｺﾞｼｯｸM" w:hint="eastAsia"/>
          <w:color w:val="auto"/>
        </w:rPr>
      </w:pPr>
      <w:r w:rsidRPr="002B3589">
        <w:rPr>
          <w:rFonts w:ascii="HGPｺﾞｼｯｸM" w:eastAsia="HGPｺﾞｼｯｸM" w:hAnsi="HGPｺﾞｼｯｸM" w:cs="HGPｺﾞｼｯｸM" w:hint="eastAsia"/>
          <w:color w:val="auto"/>
        </w:rPr>
        <w:br w:type="page"/>
      </w:r>
      <w:r w:rsidR="00F1742E" w:rsidRPr="002B3589">
        <w:rPr>
          <w:rFonts w:ascii="ＭＳ 明朝" w:eastAsia="ＭＳ 明朝" w:hAnsi="ＭＳ 明朝" w:cs="ＭＳ 明朝" w:hint="eastAsia"/>
          <w:color w:val="auto"/>
          <w:sz w:val="28"/>
        </w:rPr>
        <w:lastRenderedPageBreak/>
        <w:t>☑</w:t>
      </w:r>
      <w:r w:rsidR="00F1742E" w:rsidRPr="002B3589">
        <w:rPr>
          <w:rFonts w:ascii="HGPｺﾞｼｯｸM" w:eastAsia="HGPｺﾞｼｯｸM" w:hAnsi="HGPｺﾞｼｯｸM" w:cs="HGPｺﾞｼｯｸM" w:hint="eastAsia"/>
          <w:color w:val="auto"/>
          <w:sz w:val="28"/>
        </w:rPr>
        <w:t>人の巻き込み方　～地域内の人を巻き込む・若手を巻き込む～のチェックリスト</w:t>
      </w:r>
    </w:p>
    <w:p w:rsidR="00F1742E" w:rsidRPr="002B3589" w:rsidRDefault="00F1742E" w:rsidP="00F1742E">
      <w:pPr>
        <w:rPr>
          <w:rFonts w:ascii="HGPｺﾞｼｯｸM" w:eastAsia="HGPｺﾞｼｯｸM" w:hint="eastAsia"/>
          <w:color w:val="auto"/>
        </w:rPr>
      </w:pPr>
    </w:p>
    <w:tbl>
      <w:tblPr>
        <w:tblStyle w:val="a6"/>
        <w:tblW w:w="0" w:type="auto"/>
        <w:tblInd w:w="108" w:type="dxa"/>
        <w:tblLook w:val="04A0" w:firstRow="1" w:lastRow="0" w:firstColumn="1" w:lastColumn="0" w:noHBand="0" w:noVBand="1"/>
      </w:tblPr>
      <w:tblGrid>
        <w:gridCol w:w="973"/>
        <w:gridCol w:w="4854"/>
        <w:gridCol w:w="4747"/>
      </w:tblGrid>
      <w:tr w:rsidR="00F1742E" w:rsidRPr="002B3589" w:rsidTr="00C52A20">
        <w:trPr>
          <w:trHeight w:val="650"/>
        </w:trPr>
        <w:tc>
          <w:tcPr>
            <w:tcW w:w="973" w:type="dxa"/>
            <w:vAlign w:val="center"/>
          </w:tcPr>
          <w:p w:rsidR="00F1742E" w:rsidRPr="002B3589" w:rsidRDefault="00F1742E"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F1742E" w:rsidRPr="002B3589" w:rsidRDefault="00F1742E"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F1742E" w:rsidRPr="002B3589" w:rsidRDefault="00F1742E"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地域内の団体を巻き込むために、</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年間行事の一覧など、その情報を</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収集し、まとめていますか？</w:t>
            </w:r>
          </w:p>
          <w:p w:rsidR="009A05CA" w:rsidRPr="002B3589" w:rsidRDefault="009A05CA" w:rsidP="00DC3413">
            <w:pPr>
              <w:rPr>
                <w:rFonts w:ascii="HGPｺﾞｼｯｸM" w:eastAsia="HGPｺﾞｼｯｸM" w:hint="eastAsia"/>
                <w:color w:val="auto"/>
                <w:sz w:val="24"/>
              </w:rPr>
            </w:pPr>
            <w:r>
              <w:rPr>
                <w:rFonts w:ascii="HGPｺﾞｼｯｸM" w:eastAsia="HGPｺﾞｼｯｸM" w:hint="eastAsia"/>
                <w:color w:val="auto"/>
                <w:sz w:val="24"/>
              </w:rPr>
              <w:t>⇒ポイント⑧</w:t>
            </w:r>
          </w:p>
        </w:tc>
        <w:tc>
          <w:tcPr>
            <w:tcW w:w="4747" w:type="dxa"/>
            <w:vAlign w:val="center"/>
          </w:tcPr>
          <w:p w:rsidR="002B3589" w:rsidRPr="002B3589" w:rsidRDefault="002B3589" w:rsidP="00C52A20">
            <w:pPr>
              <w:rPr>
                <w:rFonts w:ascii="HGPｺﾞｼｯｸM" w:eastAsia="HGPｺﾞｼｯｸM" w:hint="eastAsia"/>
                <w:color w:val="auto"/>
                <w:sz w:val="24"/>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巻き込む相手を動機づけするために、</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頼む理由や求める内容を明らかにして</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依頼をしていますか？</w:t>
            </w:r>
          </w:p>
          <w:p w:rsidR="009A05CA" w:rsidRPr="002B3589" w:rsidRDefault="009A05CA" w:rsidP="00DC3413">
            <w:pPr>
              <w:rPr>
                <w:rFonts w:ascii="HGPｺﾞｼｯｸM" w:eastAsia="HGPｺﾞｼｯｸM" w:hint="eastAsia"/>
                <w:color w:val="auto"/>
                <w:sz w:val="24"/>
              </w:rPr>
            </w:pPr>
            <w:r>
              <w:rPr>
                <w:rFonts w:ascii="HGPｺﾞｼｯｸM" w:eastAsia="HGPｺﾞｼｯｸM" w:hint="eastAsia"/>
                <w:color w:val="auto"/>
                <w:sz w:val="24"/>
              </w:rPr>
              <w:t>⇒ポイント①</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若者や団体に所属していない個人など</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遠慮している相手にはこちらから</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機会をつくり、歩み寄っていますか？</w:t>
            </w:r>
          </w:p>
          <w:p w:rsidR="009A05CA" w:rsidRPr="002B3589" w:rsidRDefault="009A05CA" w:rsidP="00DC3413">
            <w:pPr>
              <w:rPr>
                <w:rFonts w:ascii="HGPｺﾞｼｯｸM" w:eastAsia="HGPｺﾞｼｯｸM" w:hint="eastAsia"/>
                <w:color w:val="auto"/>
                <w:sz w:val="24"/>
              </w:rPr>
            </w:pPr>
            <w:r>
              <w:rPr>
                <w:rFonts w:ascii="HGPｺﾞｼｯｸM" w:eastAsia="HGPｺﾞｼｯｸM" w:hint="eastAsia"/>
                <w:color w:val="auto"/>
                <w:sz w:val="24"/>
              </w:rPr>
              <w:t>⇒ポイント②</w:t>
            </w:r>
            <w:r w:rsidR="00E420F0">
              <w:rPr>
                <w:rFonts w:ascii="HGPｺﾞｼｯｸM" w:eastAsia="HGPｺﾞｼｯｸM" w:hint="eastAsia"/>
                <w:color w:val="auto"/>
                <w:sz w:val="24"/>
              </w:rPr>
              <w:t>、</w:t>
            </w:r>
            <w:r>
              <w:rPr>
                <w:rFonts w:ascii="HGPｺﾞｼｯｸM" w:eastAsia="HGPｺﾞｼｯｸM" w:hint="eastAsia"/>
                <w:color w:val="auto"/>
                <w:sz w:val="24"/>
              </w:rPr>
              <w:t>④</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広報の際には、情報の鮮度や時期に注意しながら、それぞれの媒体の特性を活かして対象を絞った発信をしていますか？</w:t>
            </w:r>
          </w:p>
          <w:p w:rsidR="009A05CA" w:rsidRPr="002B3589" w:rsidRDefault="002328E4" w:rsidP="00DC3413">
            <w:pPr>
              <w:rPr>
                <w:rFonts w:ascii="HGPｺﾞｼｯｸM" w:eastAsia="HGPｺﾞｼｯｸM" w:hint="eastAsia"/>
                <w:color w:val="auto"/>
                <w:sz w:val="24"/>
              </w:rPr>
            </w:pPr>
            <w:r>
              <w:rPr>
                <w:rFonts w:ascii="HGPｺﾞｼｯｸM" w:eastAsia="HGPｺﾞｼｯｸM" w:hint="eastAsia"/>
                <w:color w:val="auto"/>
                <w:sz w:val="24"/>
              </w:rPr>
              <w:t>⇒</w:t>
            </w:r>
            <w:r w:rsidR="009A05CA">
              <w:rPr>
                <w:rFonts w:ascii="HGPｺﾞｼｯｸM" w:eastAsia="HGPｺﾞｼｯｸM" w:hint="eastAsia"/>
                <w:color w:val="auto"/>
                <w:sz w:val="24"/>
              </w:rPr>
              <w:t>ポイント⑧</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普段から様々な人と関係づくりを意識し、</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話しやすい雰囲気づくりを</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心がけていますか？</w:t>
            </w:r>
          </w:p>
          <w:p w:rsidR="002328E4" w:rsidRPr="002B3589" w:rsidRDefault="002328E4" w:rsidP="00DC3413">
            <w:pPr>
              <w:rPr>
                <w:rFonts w:ascii="HGPｺﾞｼｯｸM" w:eastAsia="HGPｺﾞｼｯｸM" w:hint="eastAsia"/>
                <w:color w:val="auto"/>
                <w:sz w:val="24"/>
              </w:rPr>
            </w:pPr>
            <w:r>
              <w:rPr>
                <w:rFonts w:ascii="HGPｺﾞｼｯｸM" w:eastAsia="HGPｺﾞｼｯｸM" w:hint="eastAsia"/>
                <w:color w:val="auto"/>
                <w:sz w:val="24"/>
              </w:rPr>
              <w:t>⇒ポイント⑥</w:t>
            </w:r>
          </w:p>
        </w:tc>
        <w:tc>
          <w:tcPr>
            <w:tcW w:w="4747" w:type="dxa"/>
            <w:vAlign w:val="center"/>
          </w:tcPr>
          <w:p w:rsidR="002B3589" w:rsidRPr="002B3589" w:rsidRDefault="002B3589" w:rsidP="00C52A20">
            <w:pPr>
              <w:rPr>
                <w:rFonts w:ascii="HGPｺﾞｼｯｸM" w:eastAsia="HGPｺﾞｼｯｸM" w:hint="eastAsia"/>
                <w:color w:val="auto"/>
              </w:rPr>
            </w:pPr>
          </w:p>
        </w:tc>
      </w:tr>
    </w:tbl>
    <w:p w:rsidR="00F1742E" w:rsidRPr="002B3589" w:rsidRDefault="00C10452" w:rsidP="00F1742E">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F1742E" w:rsidRPr="002B3589" w:rsidTr="00C52A20">
        <w:trPr>
          <w:trHeight w:val="1489"/>
        </w:trPr>
        <w:tc>
          <w:tcPr>
            <w:tcW w:w="973" w:type="dxa"/>
            <w:vAlign w:val="center"/>
          </w:tcPr>
          <w:p w:rsidR="00F1742E" w:rsidRPr="002B3589" w:rsidRDefault="00F1742E" w:rsidP="00C52A20">
            <w:pPr>
              <w:jc w:val="center"/>
              <w:rPr>
                <w:rFonts w:ascii="HGPｺﾞｼｯｸM" w:eastAsia="HGPｺﾞｼｯｸM" w:hint="eastAsia"/>
                <w:color w:val="auto"/>
              </w:rPr>
            </w:pPr>
          </w:p>
        </w:tc>
        <w:tc>
          <w:tcPr>
            <w:tcW w:w="4854" w:type="dxa"/>
            <w:vAlign w:val="center"/>
          </w:tcPr>
          <w:p w:rsidR="00F1742E" w:rsidRPr="002B3589" w:rsidRDefault="00F1742E" w:rsidP="00C52A20">
            <w:pPr>
              <w:rPr>
                <w:rFonts w:ascii="HGPｺﾞｼｯｸM" w:eastAsia="HGPｺﾞｼｯｸM" w:hint="eastAsia"/>
                <w:color w:val="auto"/>
              </w:rPr>
            </w:pPr>
          </w:p>
        </w:tc>
        <w:tc>
          <w:tcPr>
            <w:tcW w:w="4747" w:type="dxa"/>
            <w:vAlign w:val="center"/>
          </w:tcPr>
          <w:p w:rsidR="00F1742E" w:rsidRPr="002B3589" w:rsidRDefault="00F1742E" w:rsidP="00C52A20">
            <w:pPr>
              <w:rPr>
                <w:rFonts w:ascii="HGPｺﾞｼｯｸM" w:eastAsia="HGPｺﾞｼｯｸM" w:hint="eastAsia"/>
                <w:color w:val="auto"/>
              </w:rPr>
            </w:pPr>
          </w:p>
        </w:tc>
      </w:tr>
      <w:tr w:rsidR="00F1742E" w:rsidRPr="002B3589" w:rsidTr="00C52A20">
        <w:trPr>
          <w:trHeight w:val="1489"/>
        </w:trPr>
        <w:tc>
          <w:tcPr>
            <w:tcW w:w="973" w:type="dxa"/>
            <w:vAlign w:val="center"/>
          </w:tcPr>
          <w:p w:rsidR="00F1742E" w:rsidRPr="002B3589" w:rsidRDefault="00F1742E" w:rsidP="00C52A20">
            <w:pPr>
              <w:jc w:val="center"/>
              <w:rPr>
                <w:rFonts w:ascii="HGPｺﾞｼｯｸM" w:eastAsia="HGPｺﾞｼｯｸM" w:hint="eastAsia"/>
                <w:color w:val="auto"/>
              </w:rPr>
            </w:pPr>
          </w:p>
        </w:tc>
        <w:tc>
          <w:tcPr>
            <w:tcW w:w="4854" w:type="dxa"/>
            <w:vAlign w:val="center"/>
          </w:tcPr>
          <w:p w:rsidR="00F1742E" w:rsidRPr="002B3589" w:rsidRDefault="00F1742E" w:rsidP="00C52A20">
            <w:pPr>
              <w:rPr>
                <w:rFonts w:ascii="HGPｺﾞｼｯｸM" w:eastAsia="HGPｺﾞｼｯｸM" w:hint="eastAsia"/>
                <w:color w:val="auto"/>
              </w:rPr>
            </w:pPr>
          </w:p>
        </w:tc>
        <w:tc>
          <w:tcPr>
            <w:tcW w:w="4747" w:type="dxa"/>
            <w:vAlign w:val="center"/>
          </w:tcPr>
          <w:p w:rsidR="00F1742E" w:rsidRPr="002B3589" w:rsidRDefault="00F1742E" w:rsidP="00C52A20">
            <w:pPr>
              <w:rPr>
                <w:rFonts w:ascii="HGPｺﾞｼｯｸM" w:eastAsia="HGPｺﾞｼｯｸM" w:hint="eastAsia"/>
                <w:color w:val="auto"/>
              </w:rPr>
            </w:pPr>
          </w:p>
        </w:tc>
      </w:tr>
      <w:tr w:rsidR="00F1742E" w:rsidRPr="002B3589" w:rsidTr="00C52A20">
        <w:trPr>
          <w:trHeight w:val="1489"/>
        </w:trPr>
        <w:tc>
          <w:tcPr>
            <w:tcW w:w="973" w:type="dxa"/>
            <w:vAlign w:val="center"/>
          </w:tcPr>
          <w:p w:rsidR="00F1742E" w:rsidRPr="002B3589" w:rsidRDefault="00F1742E" w:rsidP="00C52A20">
            <w:pPr>
              <w:jc w:val="center"/>
              <w:rPr>
                <w:rFonts w:ascii="HGPｺﾞｼｯｸM" w:eastAsia="HGPｺﾞｼｯｸM" w:hint="eastAsia"/>
                <w:color w:val="auto"/>
              </w:rPr>
            </w:pPr>
          </w:p>
        </w:tc>
        <w:tc>
          <w:tcPr>
            <w:tcW w:w="4854" w:type="dxa"/>
            <w:vAlign w:val="center"/>
          </w:tcPr>
          <w:p w:rsidR="00F1742E" w:rsidRPr="002B3589" w:rsidRDefault="00F1742E" w:rsidP="00C52A20">
            <w:pPr>
              <w:rPr>
                <w:rFonts w:ascii="HGPｺﾞｼｯｸM" w:eastAsia="HGPｺﾞｼｯｸM" w:hint="eastAsia"/>
                <w:color w:val="auto"/>
              </w:rPr>
            </w:pPr>
          </w:p>
        </w:tc>
        <w:tc>
          <w:tcPr>
            <w:tcW w:w="4747" w:type="dxa"/>
            <w:vAlign w:val="center"/>
          </w:tcPr>
          <w:p w:rsidR="00F1742E" w:rsidRPr="002B3589" w:rsidRDefault="00F1742E" w:rsidP="00C52A20">
            <w:pPr>
              <w:rPr>
                <w:rFonts w:ascii="HGPｺﾞｼｯｸM" w:eastAsia="HGPｺﾞｼｯｸM" w:hint="eastAsia"/>
                <w:color w:val="auto"/>
              </w:rPr>
            </w:pPr>
          </w:p>
        </w:tc>
      </w:tr>
    </w:tbl>
    <w:p w:rsidR="00F1742E" w:rsidRPr="002B3589" w:rsidRDefault="00F1742E" w:rsidP="00F1742E">
      <w:pPr>
        <w:ind w:right="840"/>
        <w:rPr>
          <w:rFonts w:ascii="HGPｺﾞｼｯｸM" w:eastAsia="HGPｺﾞｼｯｸM" w:hAnsi="HGPｺﾞｼｯｸM" w:cs="HGPｺﾞｼｯｸM"/>
          <w:sz w:val="24"/>
        </w:rPr>
      </w:pPr>
    </w:p>
    <w:p w:rsidR="00F1742E" w:rsidRPr="002B3589" w:rsidRDefault="00F1742E" w:rsidP="00804C54">
      <w:pPr>
        <w:ind w:right="840"/>
        <w:rPr>
          <w:rFonts w:ascii="HGPｺﾞｼｯｸM" w:eastAsia="HGPｺﾞｼｯｸM" w:hAnsi="HGPｺﾞｼｯｸM" w:cs="HGPｺﾞｼｯｸM"/>
          <w:sz w:val="24"/>
        </w:rPr>
      </w:pPr>
    </w:p>
    <w:p w:rsidR="00804C54" w:rsidRPr="002B3589" w:rsidRDefault="000E4287" w:rsidP="00804C54">
      <w:pPr>
        <w:ind w:right="840"/>
        <w:rPr>
          <w:rFonts w:ascii="HGPｺﾞｼｯｸM" w:eastAsia="HGPｺﾞｼｯｸM" w:hAnsi="HGPｺﾞｼｯｸM" w:cs="HGPｺﾞｼｯｸM"/>
          <w:sz w:val="24"/>
        </w:rPr>
      </w:pPr>
      <w:r w:rsidRPr="000E4287">
        <w:rPr>
          <w:rFonts w:ascii="HGPｺﾞｼｯｸM" w:eastAsia="HGPｺﾞｼｯｸM" w:hint="eastAsia"/>
          <w:noProof/>
          <w:sz w:val="24"/>
        </w:rPr>
        <w:lastRenderedPageBreak/>
        <mc:AlternateContent>
          <mc:Choice Requires="wps">
            <w:drawing>
              <wp:anchor distT="0" distB="0" distL="114300" distR="114300" simplePos="0" relativeHeight="251666432" behindDoc="0" locked="0" layoutInCell="1" allowOverlap="1" wp14:anchorId="214822A4" wp14:editId="6765C0F9">
                <wp:simplePos x="0" y="0"/>
                <wp:positionH relativeFrom="column">
                  <wp:posOffset>5015107</wp:posOffset>
                </wp:positionH>
                <wp:positionV relativeFrom="paragraph">
                  <wp:posOffset>21040</wp:posOffset>
                </wp:positionV>
                <wp:extent cx="1623695" cy="532130"/>
                <wp:effectExtent l="0" t="0" r="0" b="1270"/>
                <wp:wrapNone/>
                <wp:docPr id="279" name="テキスト ボックス 279"/>
                <wp:cNvGraphicFramePr/>
                <a:graphic xmlns:a="http://schemas.openxmlformats.org/drawingml/2006/main">
                  <a:graphicData uri="http://schemas.microsoft.com/office/word/2010/wordprocessingShape">
                    <wps:wsp>
                      <wps:cNvSpPr txBox="1"/>
                      <wps:spPr>
                        <a:xfrm>
                          <a:off x="0" y="0"/>
                          <a:ext cx="1623695"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726" w:rsidRPr="000E4287" w:rsidRDefault="00287726">
                            <w:pPr>
                              <w:rPr>
                                <w:rFonts w:ascii="HGP創英角ｺﾞｼｯｸUB" w:eastAsia="HGP創英角ｺﾞｼｯｸUB" w:hAnsi="HGP創英角ｺﾞｼｯｸUB"/>
                              </w:rPr>
                            </w:pPr>
                            <w:r w:rsidRPr="000E4287">
                              <w:rPr>
                                <w:rFonts w:ascii="HGP創英角ｺﾞｼｯｸUB" w:eastAsia="HGP創英角ｺﾞｼｯｸUB" w:hAnsi="HGP創英角ｺﾞｼｯｸUB" w:hint="eastAsia"/>
                              </w:rPr>
                              <w:t>手伝ってほしい部分を</w:t>
                            </w:r>
                          </w:p>
                          <w:p w:rsidR="00287726" w:rsidRPr="000E4287" w:rsidRDefault="00287726">
                            <w:pPr>
                              <w:rPr>
                                <w:rFonts w:ascii="HGP創英角ｺﾞｼｯｸUB" w:eastAsia="HGP創英角ｺﾞｼｯｸUB" w:hAnsi="HGP創英角ｺﾞｼｯｸUB"/>
                              </w:rPr>
                            </w:pPr>
                            <w:r w:rsidRPr="000E4287">
                              <w:rPr>
                                <w:rFonts w:ascii="HGP創英角ｺﾞｼｯｸUB" w:eastAsia="HGP創英角ｺﾞｼｯｸUB" w:hAnsi="HGP創英角ｺﾞｼｯｸUB" w:hint="eastAsia"/>
                              </w:rPr>
                              <w:t>具体的に示す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9" o:spid="_x0000_s1051" type="#_x0000_t202" style="position:absolute;left:0;text-align:left;margin-left:394.9pt;margin-top:1.65pt;width:127.85pt;height:4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" filled="f" stroked="f" strokeweight=".5pt">
                <v:textbox>
                  <w:txbxContent>
                    <w:p w:rsidR="00287726" w:rsidRPr="000E4287" w:rsidRDefault="00287726">
                      <w:pPr>
                        <w:rPr>
                          <w:rFonts w:ascii="HGP創英角ｺﾞｼｯｸUB" w:eastAsia="HGP創英角ｺﾞｼｯｸUB" w:hAnsi="HGP創英角ｺﾞｼｯｸUB"/>
                        </w:rPr>
                      </w:pPr>
                      <w:r w:rsidRPr="000E4287">
                        <w:rPr>
                          <w:rFonts w:ascii="HGP創英角ｺﾞｼｯｸUB" w:eastAsia="HGP創英角ｺﾞｼｯｸUB" w:hAnsi="HGP創英角ｺﾞｼｯｸUB" w:hint="eastAsia"/>
                        </w:rPr>
                        <w:t>手伝ってほしい部分を</w:t>
                      </w:r>
                    </w:p>
                    <w:p w:rsidR="00287726" w:rsidRPr="000E4287" w:rsidRDefault="00287726">
                      <w:pPr>
                        <w:rPr>
                          <w:rFonts w:ascii="HGP創英角ｺﾞｼｯｸUB" w:eastAsia="HGP創英角ｺﾞｼｯｸUB" w:hAnsi="HGP創英角ｺﾞｼｯｸUB"/>
                        </w:rPr>
                      </w:pPr>
                      <w:r w:rsidRPr="000E4287">
                        <w:rPr>
                          <w:rFonts w:ascii="HGP創英角ｺﾞｼｯｸUB" w:eastAsia="HGP創英角ｺﾞｼｯｸUB" w:hAnsi="HGP創英角ｺﾞｼｯｸUB" w:hint="eastAsia"/>
                        </w:rPr>
                        <w:t>具体的に示す</w:t>
                      </w:r>
                    </w:p>
                  </w:txbxContent>
                </v:textbox>
              </v:shape>
            </w:pict>
          </mc:Fallback>
        </mc:AlternateContent>
      </w:r>
      <w:r w:rsidR="00804C54" w:rsidRPr="002B3589">
        <w:rPr>
          <w:rFonts w:ascii="HGPｺﾞｼｯｸM" w:eastAsia="HGPｺﾞｼｯｸM" w:hAnsi="HGPｺﾞｼｯｸM" w:cs="HGPｺﾞｼｯｸM" w:hint="eastAsia"/>
          <w:sz w:val="24"/>
        </w:rPr>
        <w:t>●取り組みの事例</w:t>
      </w:r>
    </w:p>
    <w:tbl>
      <w:tblPr>
        <w:tblStyle w:val="9"/>
        <w:tblW w:w="104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gridCol w:w="142"/>
      </w:tblGrid>
      <w:tr w:rsidR="00804C54" w:rsidRPr="002B3589" w:rsidTr="000E4287">
        <w:trPr>
          <w:trHeight w:val="920"/>
        </w:trPr>
        <w:tc>
          <w:tcPr>
            <w:tcW w:w="10490" w:type="dxa"/>
            <w:gridSpan w:val="2"/>
            <w:tcBorders>
              <w:top w:val="nil"/>
              <w:left w:val="nil"/>
              <w:right w:val="nil"/>
            </w:tcBorders>
            <w:shd w:val="clear" w:color="auto" w:fill="auto"/>
            <w:vAlign w:val="bottom"/>
          </w:tcPr>
          <w:p w:rsidR="001E1858" w:rsidRPr="002B3589" w:rsidRDefault="000E4287" w:rsidP="001E1858">
            <w:pPr>
              <w:ind w:right="24"/>
              <w:rPr>
                <w:rFonts w:ascii="HGPｺﾞｼｯｸM" w:eastAsia="HGPｺﾞｼｯｸM" w:hAnsi="HGPｺﾞｼｯｸM" w:cs="HGPｺﾞｼｯｸM"/>
                <w:b/>
              </w:rPr>
            </w:pPr>
            <w:r>
              <w:rPr>
                <w:rFonts w:ascii="HGPｺﾞｼｯｸM" w:eastAsia="HGPｺﾞｼｯｸM" w:hAnsi="HGPｺﾞｼｯｸM" w:cs="HGPｺﾞｼｯｸM"/>
                <w:noProof/>
              </w:rPr>
              <mc:AlternateContent>
                <mc:Choice Requires="wps">
                  <w:drawing>
                    <wp:anchor distT="0" distB="0" distL="114300" distR="114300" simplePos="0" relativeHeight="251658240" behindDoc="0" locked="0" layoutInCell="1" allowOverlap="1" wp14:anchorId="45A8F0AA" wp14:editId="7D258C49">
                      <wp:simplePos x="0" y="0"/>
                      <wp:positionH relativeFrom="column">
                        <wp:posOffset>2703195</wp:posOffset>
                      </wp:positionH>
                      <wp:positionV relativeFrom="paragraph">
                        <wp:posOffset>-355600</wp:posOffset>
                      </wp:positionV>
                      <wp:extent cx="2128520" cy="586740"/>
                      <wp:effectExtent l="228600" t="0" r="24130" b="41910"/>
                      <wp:wrapNone/>
                      <wp:docPr id="55" name="角丸四角形吹き出し 55"/>
                      <wp:cNvGraphicFramePr/>
                      <a:graphic xmlns:a="http://schemas.openxmlformats.org/drawingml/2006/main">
                        <a:graphicData uri="http://schemas.microsoft.com/office/word/2010/wordprocessingShape">
                          <wps:wsp>
                            <wps:cNvSpPr/>
                            <wps:spPr>
                              <a:xfrm>
                                <a:off x="2156346" y="4203510"/>
                                <a:ext cx="2128520" cy="586740"/>
                              </a:xfrm>
                              <a:prstGeom prst="wedgeRoundRectCallout">
                                <a:avLst>
                                  <a:gd name="adj1" fmla="val -59304"/>
                                  <a:gd name="adj2" fmla="val 48544"/>
                                  <a:gd name="adj3" fmla="val 16667"/>
                                </a:avLst>
                              </a:prstGeom>
                            </wps:spPr>
                            <wps:style>
                              <a:lnRef idx="2">
                                <a:schemeClr val="dk1"/>
                              </a:lnRef>
                              <a:fillRef idx="1">
                                <a:schemeClr val="lt1"/>
                              </a:fillRef>
                              <a:effectRef idx="0">
                                <a:schemeClr val="dk1"/>
                              </a:effectRef>
                              <a:fontRef idx="minor">
                                <a:schemeClr val="dk1"/>
                              </a:fontRef>
                            </wps:style>
                            <wps:txbx>
                              <w:txbxContent>
                                <w:p w:rsidR="00287726" w:rsidRPr="000E4287" w:rsidRDefault="00287726" w:rsidP="000E4287">
                                  <w:pPr>
                                    <w:jc w:val="center"/>
                                    <w:rPr>
                                      <w:rFonts w:ascii="HGP創英角ｺﾞｼｯｸUB" w:eastAsia="HGP創英角ｺﾞｼｯｸUB" w:hAnsi="HGP創英角ｺﾞｼｯｸUB"/>
                                      <w:sz w:val="24"/>
                                    </w:rPr>
                                  </w:pPr>
                                  <w:r w:rsidRPr="000E4287">
                                    <w:rPr>
                                      <w:rFonts w:ascii="HGP創英角ｺﾞｼｯｸUB" w:eastAsia="HGP創英角ｺﾞｼｯｸUB" w:hAnsi="HGP創英角ｺﾞｼｯｸUB" w:hint="eastAsia"/>
                                      <w:sz w:val="24"/>
                                    </w:rPr>
                                    <w:t>人手が足りないので、</w:t>
                                  </w:r>
                                </w:p>
                                <w:p w:rsidR="00287726" w:rsidRPr="000E4287" w:rsidRDefault="00287726" w:rsidP="000E4287">
                                  <w:pPr>
                                    <w:jc w:val="center"/>
                                    <w:rPr>
                                      <w:rFonts w:ascii="HGP創英角ｺﾞｼｯｸUB" w:eastAsia="HGP創英角ｺﾞｼｯｸUB" w:hAnsi="HGP創英角ｺﾞｼｯｸUB"/>
                                      <w:sz w:val="24"/>
                                    </w:rPr>
                                  </w:pPr>
                                  <w:r w:rsidRPr="000E4287">
                                    <w:rPr>
                                      <w:rFonts w:ascii="HGP創英角ｺﾞｼｯｸUB" w:eastAsia="HGP創英角ｺﾞｼｯｸUB" w:hAnsi="HGP創英角ｺﾞｼｯｸUB" w:hint="eastAsia"/>
                                      <w:sz w:val="24"/>
                                    </w:rPr>
                                    <w:t>○○</w:t>
                                  </w:r>
                                  <w:r w:rsidRPr="000E4287">
                                    <w:rPr>
                                      <w:rFonts w:ascii="HGP創英角ｺﾞｼｯｸUB" w:eastAsia="HGP創英角ｺﾞｼｯｸUB" w:hAnsi="HGP創英角ｺﾞｼｯｸUB"/>
                                      <w:sz w:val="24"/>
                                    </w:rPr>
                                    <w:t>を</w:t>
                                  </w:r>
                                  <w:r w:rsidRPr="000E4287">
                                    <w:rPr>
                                      <w:rFonts w:ascii="HGP創英角ｺﾞｼｯｸUB" w:eastAsia="HGP創英角ｺﾞｼｯｸUB" w:hAnsi="HGP創英角ｺﾞｼｯｸUB" w:hint="eastAsia"/>
                                      <w:sz w:val="24"/>
                                    </w:rPr>
                                    <w:t>手伝ってほしい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5" o:spid="_x0000_s1052" type="#_x0000_t62" style="position:absolute;left:0;text-align:left;margin-left:212.85pt;margin-top:-28pt;width:167.6pt;height:4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" adj="-2010,21286" fillcolor="white [3201]" strokecolor="black [3200]" strokeweight="1pt">
                      <v:textbox>
                        <w:txbxContent>
                          <w:p w:rsidR="00287726" w:rsidRPr="000E4287" w:rsidRDefault="00287726" w:rsidP="000E4287">
                            <w:pPr>
                              <w:jc w:val="center"/>
                              <w:rPr>
                                <w:rFonts w:ascii="HGP創英角ｺﾞｼｯｸUB" w:eastAsia="HGP創英角ｺﾞｼｯｸUB" w:hAnsi="HGP創英角ｺﾞｼｯｸUB"/>
                                <w:sz w:val="24"/>
                              </w:rPr>
                            </w:pPr>
                            <w:r w:rsidRPr="000E4287">
                              <w:rPr>
                                <w:rFonts w:ascii="HGP創英角ｺﾞｼｯｸUB" w:eastAsia="HGP創英角ｺﾞｼｯｸUB" w:hAnsi="HGP創英角ｺﾞｼｯｸUB" w:hint="eastAsia"/>
                                <w:sz w:val="24"/>
                              </w:rPr>
                              <w:t>人手が足りないので、</w:t>
                            </w:r>
                          </w:p>
                          <w:p w:rsidR="00287726" w:rsidRPr="000E4287" w:rsidRDefault="00287726" w:rsidP="000E4287">
                            <w:pPr>
                              <w:jc w:val="center"/>
                              <w:rPr>
                                <w:rFonts w:ascii="HGP創英角ｺﾞｼｯｸUB" w:eastAsia="HGP創英角ｺﾞｼｯｸUB" w:hAnsi="HGP創英角ｺﾞｼｯｸUB"/>
                                <w:sz w:val="24"/>
                              </w:rPr>
                            </w:pPr>
                            <w:r w:rsidRPr="000E4287">
                              <w:rPr>
                                <w:rFonts w:ascii="HGP創英角ｺﾞｼｯｸUB" w:eastAsia="HGP創英角ｺﾞｼｯｸUB" w:hAnsi="HGP創英角ｺﾞｼｯｸUB" w:hint="eastAsia"/>
                                <w:sz w:val="24"/>
                              </w:rPr>
                              <w:t>○○</w:t>
                            </w:r>
                            <w:r w:rsidRPr="000E4287">
                              <w:rPr>
                                <w:rFonts w:ascii="HGP創英角ｺﾞｼｯｸUB" w:eastAsia="HGP創英角ｺﾞｼｯｸUB" w:hAnsi="HGP創英角ｺﾞｼｯｸUB"/>
                                <w:sz w:val="24"/>
                              </w:rPr>
                              <w:t>を</w:t>
                            </w:r>
                            <w:r w:rsidRPr="000E4287">
                              <w:rPr>
                                <w:rFonts w:ascii="HGP創英角ｺﾞｼｯｸUB" w:eastAsia="HGP創英角ｺﾞｼｯｸUB" w:hAnsi="HGP創英角ｺﾞｼｯｸUB" w:hint="eastAsia"/>
                                <w:sz w:val="24"/>
                              </w:rPr>
                              <w:t>手伝ってほしい</w:t>
                            </w:r>
                          </w:p>
                        </w:txbxContent>
                      </v:textbox>
                    </v:shape>
                  </w:pict>
                </mc:Fallback>
              </mc:AlternateContent>
            </w:r>
            <w:r w:rsidR="00804C54" w:rsidRPr="002B3589">
              <w:rPr>
                <w:rFonts w:ascii="HGPｺﾞｼｯｸM" w:eastAsia="HGPｺﾞｼｯｸM" w:hAnsi="HGPｺﾞｼｯｸM" w:cs="HGPｺﾞｼｯｸM" w:hint="eastAsia"/>
                <w:b/>
                <w:sz w:val="32"/>
              </w:rPr>
              <w:t>多くの人に声をかける</w:t>
            </w:r>
          </w:p>
          <w:p w:rsidR="00804C54" w:rsidRPr="002B3589" w:rsidRDefault="00804C54" w:rsidP="001E1858">
            <w:pPr>
              <w:ind w:right="24"/>
              <w:rPr>
                <w:rFonts w:ascii="HGPｺﾞｼｯｸM" w:eastAsia="HGPｺﾞｼｯｸM" w:hint="eastAsia"/>
              </w:rPr>
            </w:pPr>
            <w:r w:rsidRPr="002B3589">
              <w:rPr>
                <w:rFonts w:ascii="HGPｺﾞｼｯｸM" w:eastAsia="HGPｺﾞｼｯｸM" w:hAnsi="HGPｺﾞｼｯｸM" w:cs="HGPｺﾞｼｯｸM" w:hint="eastAsia"/>
              </w:rPr>
              <w:t>田中 一恵さん(倉敷南コミュニティ協議会)</w:t>
            </w:r>
          </w:p>
        </w:tc>
      </w:tr>
      <w:tr w:rsidR="00804C54" w:rsidRPr="002B3589" w:rsidTr="000E4287">
        <w:trPr>
          <w:trHeight w:val="3360"/>
        </w:trPr>
        <w:tc>
          <w:tcPr>
            <w:tcW w:w="10490" w:type="dxa"/>
            <w:gridSpan w:val="2"/>
            <w:vMerge w:val="restart"/>
            <w:tcBorders>
              <w:left w:val="nil"/>
              <w:right w:val="nil"/>
            </w:tcBorders>
            <w:shd w:val="clear" w:color="auto" w:fill="auto"/>
            <w:vAlign w:val="center"/>
          </w:tcPr>
          <w:p w:rsidR="005C06B4" w:rsidRPr="000E4287" w:rsidRDefault="005C06B4" w:rsidP="005C06B4">
            <w:pPr>
              <w:ind w:right="24" w:firstLine="210"/>
              <w:rPr>
                <w:rFonts w:ascii="HGPｺﾞｼｯｸM" w:eastAsia="HGPｺﾞｼｯｸM" w:hAnsi="HGPｺﾞｼｯｸM" w:cs="HGPｺﾞｼｯｸM"/>
                <w:sz w:val="24"/>
              </w:rPr>
            </w:pPr>
            <w:r w:rsidRPr="000E4287">
              <w:rPr>
                <w:rFonts w:ascii="HGPｺﾞｼｯｸM" w:eastAsia="HGPｺﾞｼｯｸM" w:hAnsi="HGPｺﾞｼｯｸM" w:cs="HGPｺﾞｼｯｸM" w:hint="eastAsia"/>
                <w:sz w:val="24"/>
              </w:rPr>
              <w:t>倉敷南コミュニティ協議会では、役員の人手不足が課題になっていました。町内会長や環境衛生協議会など、各団体の“長”が集まり協議会を組成していましたが、その縛りを</w:t>
            </w:r>
            <w:r w:rsidR="00B804D4">
              <w:rPr>
                <w:rFonts w:ascii="HGPｺﾞｼｯｸM" w:eastAsia="HGPｺﾞｼｯｸM" w:hAnsi="HGPｺﾞｼｯｸM" w:cs="HGPｺﾞｼｯｸM" w:hint="eastAsia"/>
                <w:sz w:val="24"/>
              </w:rPr>
              <w:t>緩め</w:t>
            </w:r>
            <w:r w:rsidRPr="000E4287">
              <w:rPr>
                <w:rFonts w:ascii="HGPｺﾞｼｯｸM" w:eastAsia="HGPｺﾞｼｯｸM" w:hAnsi="HGPｺﾞｼｯｸM" w:cs="HGPｺﾞｼｯｸM" w:hint="eastAsia"/>
                <w:sz w:val="24"/>
              </w:rPr>
              <w:t>、町内会役員や、PTA</w:t>
            </w:r>
            <w:r w:rsidR="00FF677E" w:rsidRPr="000E4287">
              <w:rPr>
                <w:rFonts w:ascii="HGPｺﾞｼｯｸM" w:eastAsia="HGPｺﾞｼｯｸM" w:hAnsi="HGPｺﾞｼｯｸM" w:cs="HGPｺﾞｼｯｸM" w:hint="eastAsia"/>
                <w:sz w:val="24"/>
              </w:rPr>
              <w:t>の副会長や監事</w:t>
            </w:r>
            <w:r w:rsidRPr="000E4287">
              <w:rPr>
                <w:rFonts w:ascii="HGPｺﾞｼｯｸM" w:eastAsia="HGPｺﾞｼｯｸM" w:hAnsi="HGPｺﾞｼｯｸM" w:cs="HGPｺﾞｼｯｸM" w:hint="eastAsia"/>
                <w:sz w:val="24"/>
              </w:rPr>
              <w:t>など、各団体の“役員”にまで間口を拡げました。それでも十分な人数を確保することができず、活動に勢いが足りないと感じていました。そこで組織に所属していない“個人”も参加可能としました。その結果、コミュニティ協議会の役員数は32名から64名へと倍増し、取り組める活動の幅が広がりました。</w:t>
            </w:r>
          </w:p>
          <w:p w:rsidR="005C06B4" w:rsidRPr="000E4287" w:rsidRDefault="005C06B4" w:rsidP="005C06B4">
            <w:pPr>
              <w:ind w:right="24" w:firstLine="210"/>
              <w:rPr>
                <w:rFonts w:ascii="HGPｺﾞｼｯｸM" w:eastAsia="HGPｺﾞｼｯｸM" w:hAnsi="HGPｺﾞｼｯｸM" w:cs="HGPｺﾞｼｯｸM"/>
                <w:sz w:val="24"/>
              </w:rPr>
            </w:pPr>
            <w:r w:rsidRPr="000E4287">
              <w:rPr>
                <w:rFonts w:ascii="HGPｺﾞｼｯｸM" w:eastAsia="HGPｺﾞｼｯｸM" w:hAnsi="HGPｺﾞｼｯｸM" w:cs="HGPｺﾞｼｯｸM" w:hint="eastAsia"/>
                <w:sz w:val="24"/>
              </w:rPr>
              <w:t>組織に所属していない個人の方へは、個別に参加の声掛けを行っていきます。例えばPTAの会合などの機会で、「いい人だな、地域でも活躍してほしいな」と思う人を見つけた際には、声をかけるようにしています。こういった場で積極的に動いて下さる方は年齢を問わず、協議会への呼びかけに対しても反応のよい方ばかりです。</w:t>
            </w:r>
          </w:p>
          <w:p w:rsidR="005C06B4" w:rsidRPr="000E4287" w:rsidRDefault="005C06B4" w:rsidP="005C06B4">
            <w:pPr>
              <w:ind w:right="24" w:firstLine="210"/>
              <w:rPr>
                <w:rFonts w:ascii="HGPｺﾞｼｯｸM" w:eastAsia="HGPｺﾞｼｯｸM" w:hAnsi="HGPｺﾞｼｯｸM" w:cs="HGPｺﾞｼｯｸM"/>
                <w:sz w:val="24"/>
              </w:rPr>
            </w:pPr>
            <w:r w:rsidRPr="000E4287">
              <w:rPr>
                <w:rFonts w:ascii="HGPｺﾞｼｯｸM" w:eastAsia="HGPｺﾞｼｯｸM" w:hAnsi="HGPｺﾞｼｯｸM" w:cs="HGPｺﾞｼｯｸM" w:hint="eastAsia"/>
                <w:sz w:val="24"/>
              </w:rPr>
              <w:t>シニアの方には小学校での夏祭りの踊りの指導をいただいています。御礼にというわけではないですが、夏祭りの当日には櫓で踊って頂く「見せ場」をご用意しています。こういった場があることで、みなさん喜んで参加してくださいます。</w:t>
            </w:r>
          </w:p>
          <w:p w:rsidR="005C06B4" w:rsidRPr="000E4287" w:rsidRDefault="005C06B4" w:rsidP="005C06B4">
            <w:pPr>
              <w:ind w:right="24" w:firstLine="210"/>
              <w:rPr>
                <w:rFonts w:ascii="HGPｺﾞｼｯｸM" w:eastAsia="HGPｺﾞｼｯｸM" w:hAnsi="HGPｺﾞｼｯｸM" w:cs="HGPｺﾞｼｯｸM"/>
                <w:sz w:val="24"/>
              </w:rPr>
            </w:pPr>
            <w:r w:rsidRPr="000E4287">
              <w:rPr>
                <w:rFonts w:ascii="HGPｺﾞｼｯｸM" w:eastAsia="HGPｺﾞｼｯｸM" w:hAnsi="HGPｺﾞｼｯｸM" w:cs="HGPｺﾞｼｯｸM" w:hint="eastAsia"/>
                <w:sz w:val="24"/>
              </w:rPr>
              <w:t>反対に若い世代へ声をかけるときには、地域活動に対してどういったイメージを持っているのかなと不安に思っていましたが、「嫌なイメージはなかったです」と積極的に関わってくださっています。若い方が活躍してくれるよう、魅力ある地</w:t>
            </w:r>
            <w:r w:rsidR="00C06C30" w:rsidRPr="000E4287">
              <w:rPr>
                <w:rFonts w:ascii="HGPｺﾞｼｯｸM" w:eastAsia="HGPｺﾞｼｯｸM" w:hAnsi="HGPｺﾞｼｯｸM" w:cs="HGPｺﾞｼｯｸM" w:hint="eastAsia"/>
                <w:sz w:val="24"/>
              </w:rPr>
              <w:t>域活動を見せてい</w:t>
            </w:r>
            <w:r w:rsidRPr="000E4287">
              <w:rPr>
                <w:rFonts w:ascii="HGPｺﾞｼｯｸM" w:eastAsia="HGPｺﾞｼｯｸM" w:hAnsi="HGPｺﾞｼｯｸM" w:cs="HGPｺﾞｼｯｸM" w:hint="eastAsia"/>
                <w:sz w:val="24"/>
              </w:rPr>
              <w:t>かなければと思っています。</w:t>
            </w:r>
          </w:p>
          <w:p w:rsidR="000E4287" w:rsidRPr="000E4287" w:rsidRDefault="005C06B4" w:rsidP="000E4287">
            <w:pPr>
              <w:ind w:right="24" w:firstLine="210"/>
              <w:rPr>
                <w:rFonts w:ascii="HGPｺﾞｼｯｸM" w:eastAsia="HGPｺﾞｼｯｸM" w:hAnsi="HGPｺﾞｼｯｸM" w:cs="HGPｺﾞｼｯｸM"/>
              </w:rPr>
            </w:pPr>
            <w:r w:rsidRPr="000E4287">
              <w:rPr>
                <w:rFonts w:ascii="HGPｺﾞｼｯｸM" w:eastAsia="HGPｺﾞｼｯｸM" w:hAnsi="HGPｺﾞｼｯｸM" w:cs="HGPｺﾞｼｯｸM" w:hint="eastAsia"/>
                <w:sz w:val="24"/>
              </w:rPr>
              <w:t>「夏祭りの踊りを教えてください」「模擬店を出す人手が足りません」など“手伝ってほしい部分”を示すことで、みなさんが喜んで参加してくれるようになったと感じています。</w:t>
            </w:r>
          </w:p>
        </w:tc>
      </w:tr>
      <w:tr w:rsidR="00804C54" w:rsidRPr="002B3589" w:rsidTr="000E4287">
        <w:trPr>
          <w:trHeight w:val="720"/>
        </w:trPr>
        <w:tc>
          <w:tcPr>
            <w:tcW w:w="10490" w:type="dxa"/>
            <w:gridSpan w:val="2"/>
            <w:vMerge/>
            <w:tcBorders>
              <w:left w:val="nil"/>
              <w:right w:val="nil"/>
            </w:tcBorders>
            <w:shd w:val="clear" w:color="auto" w:fill="auto"/>
            <w:vAlign w:val="center"/>
          </w:tcPr>
          <w:p w:rsidR="00804C54" w:rsidRPr="002B3589" w:rsidRDefault="00804C54" w:rsidP="00804C54">
            <w:pPr>
              <w:ind w:right="840"/>
              <w:rPr>
                <w:rFonts w:ascii="HGPｺﾞｼｯｸM" w:eastAsia="HGPｺﾞｼｯｸM" w:hint="eastAsia"/>
              </w:rPr>
            </w:pPr>
          </w:p>
        </w:tc>
      </w:tr>
      <w:tr w:rsidR="00804C54" w:rsidRPr="002B3589" w:rsidTr="000E4287">
        <w:trPr>
          <w:trHeight w:val="1257"/>
        </w:trPr>
        <w:tc>
          <w:tcPr>
            <w:tcW w:w="10490" w:type="dxa"/>
            <w:gridSpan w:val="2"/>
            <w:vMerge/>
            <w:tcBorders>
              <w:left w:val="nil"/>
              <w:bottom w:val="nil"/>
              <w:right w:val="nil"/>
            </w:tcBorders>
            <w:shd w:val="clear" w:color="auto" w:fill="auto"/>
            <w:vAlign w:val="center"/>
          </w:tcPr>
          <w:p w:rsidR="00804C54" w:rsidRPr="002B3589" w:rsidRDefault="00804C54" w:rsidP="00804C54">
            <w:pPr>
              <w:ind w:right="840"/>
              <w:rPr>
                <w:rFonts w:ascii="HGPｺﾞｼｯｸM" w:eastAsia="HGPｺﾞｼｯｸM" w:hint="eastAsia"/>
              </w:rPr>
            </w:pPr>
          </w:p>
        </w:tc>
      </w:tr>
      <w:tr w:rsidR="00F1742E" w:rsidRPr="002B3589" w:rsidTr="000E4287">
        <w:trPr>
          <w:gridAfter w:val="1"/>
          <w:wAfter w:w="142" w:type="dxa"/>
        </w:trPr>
        <w:tc>
          <w:tcPr>
            <w:tcW w:w="10348" w:type="dxa"/>
            <w:tcBorders>
              <w:top w:val="nil"/>
              <w:left w:val="nil"/>
              <w:right w:val="nil"/>
            </w:tcBorders>
            <w:shd w:val="clear" w:color="auto" w:fill="auto"/>
            <w:vAlign w:val="center"/>
          </w:tcPr>
          <w:p w:rsidR="000E4287" w:rsidRDefault="000E4287" w:rsidP="00C52A20">
            <w:pPr>
              <w:ind w:right="24"/>
              <w:rPr>
                <w:rFonts w:ascii="HGPｺﾞｼｯｸM" w:eastAsia="HGPｺﾞｼｯｸM" w:hAnsi="HGPｺﾞｼｯｸM" w:cs="HGPｺﾞｼｯｸM"/>
                <w:b/>
                <w:sz w:val="32"/>
              </w:rPr>
            </w:pPr>
          </w:p>
          <w:p w:rsidR="000E4287" w:rsidRDefault="000E4287" w:rsidP="00C52A20">
            <w:pPr>
              <w:ind w:right="24"/>
              <w:rPr>
                <w:rFonts w:ascii="HGPｺﾞｼｯｸM" w:eastAsia="HGPｺﾞｼｯｸM" w:hAnsi="HGPｺﾞｼｯｸM" w:cs="HGPｺﾞｼｯｸM"/>
                <w:b/>
                <w:sz w:val="32"/>
              </w:rPr>
            </w:pPr>
          </w:p>
          <w:p w:rsidR="001E1858" w:rsidRPr="002B3589" w:rsidRDefault="00F1742E" w:rsidP="00C52A20">
            <w:pPr>
              <w:ind w:right="24"/>
              <w:rPr>
                <w:rFonts w:ascii="HGPｺﾞｼｯｸM" w:eastAsia="HGPｺﾞｼｯｸM" w:hAnsi="HGPｺﾞｼｯｸM" w:cs="HGPｺﾞｼｯｸM"/>
                <w:b/>
                <w:sz w:val="32"/>
              </w:rPr>
            </w:pPr>
            <w:r w:rsidRPr="002B3589">
              <w:rPr>
                <w:rFonts w:ascii="HGPｺﾞｼｯｸM" w:eastAsia="HGPｺﾞｼｯｸM" w:hAnsi="HGPｺﾞｼｯｸM" w:cs="HGPｺﾞｼｯｸM" w:hint="eastAsia"/>
                <w:b/>
                <w:sz w:val="32"/>
              </w:rPr>
              <w:t>相互理解を引出すために</w:t>
            </w:r>
          </w:p>
          <w:p w:rsidR="00F1742E" w:rsidRPr="002328E4" w:rsidRDefault="00536584" w:rsidP="002328E4">
            <w:pPr>
              <w:ind w:right="24"/>
              <w:rPr>
                <w:rFonts w:ascii="HGPｺﾞｼｯｸM" w:eastAsia="HGPｺﾞｼｯｸM" w:hint="eastAsia"/>
              </w:rPr>
            </w:pPr>
            <w:r>
              <w:rPr>
                <w:rFonts w:ascii="HGPｺﾞｼｯｸM" w:eastAsia="HGPｺﾞｼｯｸM" w:hAnsi="HGPｺﾞｼｯｸM" w:cs="HGPｺﾞｼｯｸM" w:hint="eastAsia"/>
              </w:rPr>
              <w:t>宮﨑</w:t>
            </w:r>
            <w:r w:rsidR="00F1742E" w:rsidRPr="002B3589">
              <w:rPr>
                <w:rFonts w:ascii="HGPｺﾞｼｯｸM" w:eastAsia="HGPｺﾞｼｯｸM" w:hAnsi="HGPｺﾞｼｯｸM" w:cs="HGPｺﾞｼｯｸM" w:hint="eastAsia"/>
              </w:rPr>
              <w:t xml:space="preserve"> 一男さん(唐琴自治会 </w:t>
            </w:r>
            <w:r w:rsidR="002328E4">
              <w:rPr>
                <w:rFonts w:ascii="HGPｺﾞｼｯｸM" w:eastAsia="HGPｺﾞｼｯｸM" w:hAnsi="HGPｺﾞｼｯｸM" w:cs="HGPｺﾞｼｯｸM" w:hint="eastAsia"/>
              </w:rPr>
              <w:t>)</w:t>
            </w:r>
          </w:p>
        </w:tc>
      </w:tr>
      <w:tr w:rsidR="00F1742E" w:rsidRPr="002B3589" w:rsidTr="000E4287">
        <w:trPr>
          <w:gridAfter w:val="1"/>
          <w:wAfter w:w="142" w:type="dxa"/>
          <w:trHeight w:val="2308"/>
        </w:trPr>
        <w:tc>
          <w:tcPr>
            <w:tcW w:w="10348" w:type="dxa"/>
            <w:tcBorders>
              <w:left w:val="nil"/>
              <w:bottom w:val="nil"/>
              <w:right w:val="nil"/>
            </w:tcBorders>
            <w:shd w:val="clear" w:color="auto" w:fill="auto"/>
            <w:vAlign w:val="center"/>
          </w:tcPr>
          <w:p w:rsidR="00F1742E" w:rsidRPr="000E4287" w:rsidRDefault="00F1742E" w:rsidP="00C52A20">
            <w:pPr>
              <w:ind w:right="24" w:firstLine="210"/>
              <w:rPr>
                <w:rFonts w:ascii="HGPｺﾞｼｯｸM" w:eastAsia="HGPｺﾞｼｯｸM" w:hint="eastAsia"/>
                <w:color w:val="auto"/>
                <w:sz w:val="24"/>
              </w:rPr>
            </w:pPr>
            <w:r w:rsidRPr="000E4287">
              <w:rPr>
                <w:rFonts w:ascii="HGPｺﾞｼｯｸM" w:eastAsia="HGPｺﾞｼｯｸM" w:hAnsi="HGPｺﾞｼｯｸM" w:cs="HGPｺﾞｼｯｸM" w:hint="eastAsia"/>
                <w:color w:val="auto"/>
                <w:sz w:val="24"/>
              </w:rPr>
              <w:t>私は子ども会の活動へ40年近く携わってきました。ある時、小学校と子ども会との間で「子どもの取り合い」が起こりました。学校が主催する水泳教室と、子ども会が行う球技活動の日程が重なったのです。このとき、子どもたち自身もどちらへ参加すればよいか迷っていました。</w:t>
            </w:r>
          </w:p>
          <w:p w:rsidR="00F1742E" w:rsidRPr="002B3589" w:rsidRDefault="00F1742E" w:rsidP="00C52A20">
            <w:pPr>
              <w:ind w:right="24" w:firstLine="210"/>
              <w:rPr>
                <w:rFonts w:ascii="HGPｺﾞｼｯｸM" w:eastAsia="HGPｺﾞｼｯｸM" w:hint="eastAsia"/>
                <w:color w:val="auto"/>
              </w:rPr>
            </w:pPr>
            <w:r w:rsidRPr="000E4287">
              <w:rPr>
                <w:rFonts w:ascii="HGPｺﾞｼｯｸM" w:eastAsia="HGPｺﾞｼｯｸM" w:hAnsi="HGPｺﾞｼｯｸM" w:cs="HGPｺﾞｼｯｸM" w:hint="eastAsia"/>
                <w:color w:val="auto"/>
                <w:sz w:val="24"/>
              </w:rPr>
              <w:t>私は子ども会役員の立場ではありましたが、「学校の先生に預けるほうが安心だ」と、親としての自分の気持ちを子ども会の役員会で正直に伝えました。結果として子ども会と小学校が分かりあうことができ、当時の学校の先生たちを、今も飲み会にお誘いし、時には一緒の時間を持てる関係が続けられています。学校か？地域か？活動の中で重なり迷うところがあると思いますが、お互いに正直な気持ちを伝えることで通じあうことができます。</w:t>
            </w:r>
          </w:p>
        </w:tc>
      </w:tr>
    </w:tbl>
    <w:p w:rsidR="001E1858" w:rsidRPr="002B3589" w:rsidRDefault="001E1858" w:rsidP="001E1858">
      <w:pPr>
        <w:rPr>
          <w:rFonts w:ascii="HGPｺﾞｼｯｸM" w:eastAsia="HGPｺﾞｼｯｸM" w:hint="eastAsia"/>
        </w:rPr>
      </w:pPr>
    </w:p>
    <w:tbl>
      <w:tblPr>
        <w:tblStyle w:val="9"/>
        <w:tblW w:w="10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gridCol w:w="142"/>
      </w:tblGrid>
      <w:tr w:rsidR="001E1858" w:rsidRPr="002B3589" w:rsidTr="000E4287">
        <w:trPr>
          <w:gridAfter w:val="1"/>
          <w:wAfter w:w="142" w:type="dxa"/>
        </w:trPr>
        <w:tc>
          <w:tcPr>
            <w:tcW w:w="10206" w:type="dxa"/>
            <w:tcBorders>
              <w:top w:val="nil"/>
              <w:left w:val="nil"/>
              <w:right w:val="nil"/>
            </w:tcBorders>
            <w:shd w:val="clear" w:color="auto" w:fill="auto"/>
            <w:vAlign w:val="center"/>
          </w:tcPr>
          <w:p w:rsidR="001E1858" w:rsidRPr="002B3589" w:rsidRDefault="001E1858" w:rsidP="00C52A20">
            <w:pPr>
              <w:ind w:right="24"/>
              <w:rPr>
                <w:rFonts w:ascii="HGPｺﾞｼｯｸM" w:eastAsia="HGPｺﾞｼｯｸM" w:hint="eastAsia"/>
                <w:b/>
                <w:color w:val="auto"/>
              </w:rPr>
            </w:pPr>
            <w:r w:rsidRPr="002B3589">
              <w:rPr>
                <w:rFonts w:ascii="HGPｺﾞｼｯｸM" w:eastAsia="HGPｺﾞｼｯｸM" w:hint="eastAsia"/>
                <w:b/>
                <w:color w:val="auto"/>
                <w:sz w:val="32"/>
              </w:rPr>
              <w:t>地域の繋がり活動</w:t>
            </w:r>
          </w:p>
          <w:p w:rsidR="001E1858" w:rsidRPr="002B3589" w:rsidRDefault="001E1858" w:rsidP="00C52A20">
            <w:pPr>
              <w:ind w:right="24"/>
              <w:rPr>
                <w:rFonts w:ascii="HGPｺﾞｼｯｸM" w:eastAsia="HGPｺﾞｼｯｸM" w:hAnsi="HGPｺﾞｼｯｸM" w:cs="HGPｺﾞｼｯｸM"/>
                <w:color w:val="auto"/>
              </w:rPr>
            </w:pPr>
            <w:r w:rsidRPr="002B3589">
              <w:rPr>
                <w:rFonts w:ascii="HGPｺﾞｼｯｸM" w:eastAsia="HGPｺﾞｼｯｸM" w:hint="eastAsia"/>
                <w:color w:val="auto"/>
              </w:rPr>
              <w:t>茶木 勝行さん(神亀学区コミュニティ協議会)</w:t>
            </w:r>
          </w:p>
        </w:tc>
      </w:tr>
      <w:tr w:rsidR="001E1858" w:rsidRPr="002B3589" w:rsidTr="000E4287">
        <w:trPr>
          <w:gridAfter w:val="1"/>
          <w:wAfter w:w="142" w:type="dxa"/>
          <w:trHeight w:val="70"/>
        </w:trPr>
        <w:tc>
          <w:tcPr>
            <w:tcW w:w="10206" w:type="dxa"/>
            <w:tcBorders>
              <w:left w:val="nil"/>
              <w:bottom w:val="nil"/>
              <w:right w:val="nil"/>
            </w:tcBorders>
            <w:shd w:val="clear" w:color="auto" w:fill="auto"/>
            <w:vAlign w:val="center"/>
          </w:tcPr>
          <w:p w:rsidR="001E1858" w:rsidRPr="000E4287" w:rsidRDefault="001E1858" w:rsidP="00C52A20">
            <w:pPr>
              <w:ind w:firstLineChars="100" w:firstLine="235"/>
              <w:rPr>
                <w:rFonts w:ascii="HGPｺﾞｼｯｸM" w:eastAsia="HGPｺﾞｼｯｸM" w:hint="eastAsia"/>
                <w:color w:val="auto"/>
                <w:sz w:val="24"/>
              </w:rPr>
            </w:pPr>
            <w:r w:rsidRPr="000E4287">
              <w:rPr>
                <w:rFonts w:ascii="HGPｺﾞｼｯｸM" w:eastAsia="HGPｺﾞｼｯｸM" w:hint="eastAsia"/>
                <w:color w:val="auto"/>
                <w:sz w:val="24"/>
              </w:rPr>
              <w:t>神亀学区コミュニティ協議会では、地区社会福祉協議会の役員も兼ねています。両協議会では小学校グラウンドにて三世代行事、夏祭り、とんど焼き祭り、グラウンドゴルフ等、実施しています。また、コミュニティふれあい会館を拠点にした各部会（老人部会、愛育部会、栄養改善部会、環境部会、体育部会、親子部会）による課題解決活動、</w:t>
            </w:r>
            <w:r w:rsidR="002328E4">
              <w:rPr>
                <w:rFonts w:ascii="HGPｺﾞｼｯｸM" w:eastAsia="HGPｺﾞｼｯｸM" w:hint="eastAsia"/>
                <w:color w:val="auto"/>
                <w:sz w:val="24"/>
              </w:rPr>
              <w:t>ふれあい、交流</w:t>
            </w:r>
            <w:r w:rsidRPr="000E4287">
              <w:rPr>
                <w:rFonts w:ascii="HGPｺﾞｼｯｸM" w:eastAsia="HGPｺﾞｼｯｸM" w:hint="eastAsia"/>
                <w:color w:val="auto"/>
                <w:sz w:val="24"/>
              </w:rPr>
              <w:t>活動等年間約２０の活動を行っています。</w:t>
            </w:r>
          </w:p>
          <w:p w:rsidR="001E1858" w:rsidRPr="000E4287" w:rsidRDefault="001E1858" w:rsidP="00C52A20">
            <w:pPr>
              <w:ind w:firstLineChars="100" w:firstLine="235"/>
              <w:rPr>
                <w:rFonts w:ascii="HGPｺﾞｼｯｸM" w:eastAsia="HGPｺﾞｼｯｸM" w:hint="eastAsia"/>
                <w:color w:val="auto"/>
                <w:sz w:val="24"/>
              </w:rPr>
            </w:pPr>
            <w:r w:rsidRPr="000E4287">
              <w:rPr>
                <w:rFonts w:ascii="HGPｺﾞｼｯｸM" w:eastAsia="HGPｺﾞｼｯｸM" w:hint="eastAsia"/>
                <w:color w:val="auto"/>
                <w:sz w:val="24"/>
              </w:rPr>
              <w:t>これらの諸活動に多くの方々に参加してもらうためには情報と宣伝が重要となります。そこでイベントの紹介等、新聞を発行し各家庭に見てもらえるよう配布しています。</w:t>
            </w:r>
          </w:p>
          <w:p w:rsidR="001E1858" w:rsidRPr="000E4287" w:rsidRDefault="001E1858" w:rsidP="00C52A20">
            <w:pPr>
              <w:ind w:firstLineChars="100" w:firstLine="235"/>
              <w:rPr>
                <w:rFonts w:ascii="HGPｺﾞｼｯｸM" w:eastAsia="HGPｺﾞｼｯｸM" w:hint="eastAsia"/>
                <w:color w:val="auto"/>
                <w:sz w:val="24"/>
              </w:rPr>
            </w:pPr>
            <w:r w:rsidRPr="000E4287">
              <w:rPr>
                <w:rFonts w:ascii="HGPｺﾞｼｯｸM" w:eastAsia="HGPｺﾞｼｯｸM" w:hint="eastAsia"/>
                <w:color w:val="auto"/>
                <w:sz w:val="24"/>
              </w:rPr>
              <w:t>地域の繋がり活動としては、私の老人クラブでは毎朝のラジオ体操（第一、第二）とグラウンドゴルフ、年間行事として園遊会（草花の展示鑑賞）、文化展（趣味活動の展示鑑賞）、忘年会、新年会、焼き肉会、茶話会等を行い会話の場づくりを行っています。</w:t>
            </w:r>
          </w:p>
          <w:p w:rsidR="001E1858" w:rsidRPr="002B3589" w:rsidRDefault="000E4287" w:rsidP="00C52A20">
            <w:pPr>
              <w:ind w:firstLineChars="100" w:firstLine="235"/>
              <w:rPr>
                <w:rFonts w:ascii="HGPｺﾞｼｯｸM" w:eastAsia="HGPｺﾞｼｯｸM" w:hint="eastAsia"/>
                <w:color w:val="auto"/>
              </w:rPr>
            </w:pPr>
            <w:r w:rsidRPr="000E4287">
              <w:rPr>
                <w:rFonts w:ascii="HGPｺﾞｼｯｸM" w:eastAsia="HGPｺﾞｼｯｸM" w:hint="eastAsia"/>
                <w:color w:val="auto"/>
                <w:sz w:val="24"/>
              </w:rPr>
              <w:t>また、地域の課題解決すべきテーマを設定</w:t>
            </w:r>
            <w:r w:rsidR="001E1858" w:rsidRPr="000E4287">
              <w:rPr>
                <w:rFonts w:ascii="HGPｺﾞｼｯｸM" w:eastAsia="HGPｺﾞｼｯｸM" w:hint="eastAsia"/>
                <w:color w:val="auto"/>
                <w:sz w:val="24"/>
              </w:rPr>
              <w:t>するうえで、マンネリ化、参加者の片寄り等を考慮した活動の取り組みが重要だと思っています。</w:t>
            </w:r>
          </w:p>
        </w:tc>
      </w:tr>
      <w:tr w:rsidR="00F1742E" w:rsidRPr="002B3589" w:rsidTr="000E4287">
        <w:trPr>
          <w:trHeight w:val="316"/>
        </w:trPr>
        <w:tc>
          <w:tcPr>
            <w:tcW w:w="10348" w:type="dxa"/>
            <w:gridSpan w:val="2"/>
            <w:tcBorders>
              <w:top w:val="nil"/>
              <w:left w:val="nil"/>
              <w:right w:val="nil"/>
            </w:tcBorders>
            <w:shd w:val="clear" w:color="auto" w:fill="auto"/>
            <w:vAlign w:val="center"/>
          </w:tcPr>
          <w:p w:rsidR="001E1858" w:rsidRPr="002B3589" w:rsidRDefault="00F1742E" w:rsidP="00C52A20">
            <w:pPr>
              <w:ind w:right="24"/>
              <w:rPr>
                <w:rFonts w:ascii="HGPｺﾞｼｯｸM" w:eastAsia="HGPｺﾞｼｯｸM" w:hAnsi="HGPｺﾞｼｯｸM" w:cs="HGPｺﾞｼｯｸM"/>
                <w:b/>
                <w:color w:val="auto"/>
              </w:rPr>
            </w:pPr>
            <w:r w:rsidRPr="002B3589">
              <w:rPr>
                <w:rFonts w:ascii="HGPｺﾞｼｯｸM" w:eastAsia="HGPｺﾞｼｯｸM" w:hAnsi="HGPｺﾞｼｯｸM" w:cs="HGPｺﾞｼｯｸM" w:hint="eastAsia"/>
                <w:b/>
                <w:color w:val="auto"/>
                <w:sz w:val="32"/>
              </w:rPr>
              <w:lastRenderedPageBreak/>
              <w:t>高校生の巻き込み方</w:t>
            </w:r>
          </w:p>
          <w:p w:rsidR="00F1742E" w:rsidRPr="002B3589" w:rsidRDefault="00F1742E" w:rsidP="00C52A20">
            <w:pPr>
              <w:ind w:right="24"/>
              <w:rPr>
                <w:rFonts w:ascii="HGPｺﾞｼｯｸM" w:eastAsia="HGPｺﾞｼｯｸM" w:hint="eastAsia"/>
                <w:color w:val="auto"/>
              </w:rPr>
            </w:pPr>
            <w:r w:rsidRPr="002B3589">
              <w:rPr>
                <w:rFonts w:ascii="HGPｺﾞｼｯｸM" w:eastAsia="HGPｺﾞｼｯｸM" w:hAnsi="HGPｺﾞｼｯｸM" w:cs="HGPｺﾞｼｯｸM" w:hint="eastAsia"/>
                <w:color w:val="auto"/>
              </w:rPr>
              <w:t>諏訪部 正さん(</w:t>
            </w:r>
            <w:r w:rsidR="002328E4">
              <w:rPr>
                <w:rFonts w:ascii="HGPｺﾞｼｯｸM" w:eastAsia="HGPｺﾞｼｯｸM" w:hAnsi="HGPｺﾞｼｯｸM" w:cs="HGPｺﾞｼｯｸM" w:hint="eastAsia"/>
                <w:color w:val="auto"/>
              </w:rPr>
              <w:t xml:space="preserve">NPO法人　</w:t>
            </w:r>
            <w:r w:rsidRPr="002B3589">
              <w:rPr>
                <w:rFonts w:ascii="HGPｺﾞｼｯｸM" w:eastAsia="HGPｺﾞｼｯｸM" w:hAnsi="HGPｺﾞｼｯｸM" w:cs="HGPｺﾞｼｯｸM" w:hint="eastAsia"/>
                <w:color w:val="auto"/>
              </w:rPr>
              <w:t>TEC.ECO再生機構)</w:t>
            </w:r>
          </w:p>
        </w:tc>
      </w:tr>
      <w:tr w:rsidR="00F1742E" w:rsidRPr="002B3589" w:rsidTr="000E4287">
        <w:trPr>
          <w:trHeight w:val="3920"/>
        </w:trPr>
        <w:tc>
          <w:tcPr>
            <w:tcW w:w="10348" w:type="dxa"/>
            <w:gridSpan w:val="2"/>
            <w:tcBorders>
              <w:left w:val="nil"/>
              <w:bottom w:val="nil"/>
              <w:right w:val="nil"/>
            </w:tcBorders>
            <w:shd w:val="clear" w:color="auto" w:fill="auto"/>
            <w:vAlign w:val="center"/>
          </w:tcPr>
          <w:p w:rsidR="00F1742E" w:rsidRPr="000E4287" w:rsidRDefault="002328E4" w:rsidP="00C52A20">
            <w:pPr>
              <w:ind w:right="24" w:firstLine="210"/>
              <w:rPr>
                <w:rFonts w:ascii="HGPｺﾞｼｯｸM" w:eastAsia="HGPｺﾞｼｯｸM" w:hint="eastAsia"/>
                <w:color w:val="auto"/>
                <w:sz w:val="24"/>
              </w:rPr>
            </w:pPr>
            <w:r>
              <w:rPr>
                <w:rFonts w:ascii="HGPｺﾞｼｯｸM" w:eastAsia="HGPｺﾞｼｯｸM" w:hAnsi="HGPｺﾞｼｯｸM" w:cs="HGPｺﾞｼｯｸM" w:hint="eastAsia"/>
                <w:color w:val="auto"/>
                <w:sz w:val="24"/>
              </w:rPr>
              <w:t>NPO法人</w:t>
            </w:r>
            <w:r w:rsidR="00F1742E" w:rsidRPr="000E4287">
              <w:rPr>
                <w:rFonts w:ascii="HGPｺﾞｼｯｸM" w:eastAsia="HGPｺﾞｼｯｸM" w:hAnsi="HGPｺﾞｼｯｸM" w:cs="HGPｺﾞｼｯｸM" w:hint="eastAsia"/>
                <w:color w:val="auto"/>
                <w:sz w:val="24"/>
              </w:rPr>
              <w:t>TEC.ECO再生機構は、退職技術者が集まり環境学習指導を行う活動をしています。市民が身近な橋に関心を持ち見守る「橋守サポーター」という事業を通じ高校生と関わる機会が多いため、高校生とのかかわり方についてご紹介します。高校生を巻き込むには、まず動機づけが必要であると感じています。ある時テレビで災害を特集した番組が放送されていましたが、その中で高校生が独居高齢者の方とともに避難時の経路を考える様子が報じられていました。この取り組みでは、活動前の動機づけとしてワークショップが行われていました。私たちの活動に関わる高校生も、動機づけがあれば積極的になると感じています。活動中にはしゃいだり、大丈夫かなと思う様子を見せたりすることもありますが、テレビの取材などが入ると見違えるようにしっかりと自分の意見を話してくれます。</w:t>
            </w:r>
          </w:p>
          <w:p w:rsidR="00F1742E" w:rsidRPr="000E4287" w:rsidRDefault="00F1742E" w:rsidP="00C52A20">
            <w:pPr>
              <w:ind w:right="24" w:firstLine="210"/>
              <w:rPr>
                <w:rFonts w:ascii="HGPｺﾞｼｯｸM" w:eastAsia="HGPｺﾞｼｯｸM" w:hAnsi="HGPｺﾞｼｯｸM" w:cs="HGPｺﾞｼｯｸM"/>
                <w:color w:val="auto"/>
                <w:sz w:val="24"/>
              </w:rPr>
            </w:pPr>
            <w:r w:rsidRPr="000E4287">
              <w:rPr>
                <w:rFonts w:ascii="HGPｺﾞｼｯｸM" w:eastAsia="HGPｺﾞｼｯｸM" w:hAnsi="HGPｺﾞｼｯｸM" w:cs="HGPｺﾞｼｯｸM" w:hint="eastAsia"/>
                <w:color w:val="auto"/>
                <w:sz w:val="24"/>
              </w:rPr>
              <w:t>学生の場合は毎年世代交代が起こりますので、一年ごとに活動の目的の共有を行うなど、「意識の更新」を行うことも大切です。普段発言をしづらそうな子でも、大人から若者に歩み寄ることで活動へ引っ張り込むことができると感じています。そのためには我々大人が、「LINE」など彼らの使う手段を活用できるようにならなければいけないですね。</w:t>
            </w:r>
          </w:p>
          <w:p w:rsidR="000E4287" w:rsidRDefault="000E4287" w:rsidP="00C52A20">
            <w:pPr>
              <w:ind w:right="24" w:firstLine="210"/>
              <w:rPr>
                <w:rFonts w:ascii="HGPｺﾞｼｯｸM" w:eastAsia="HGPｺﾞｼｯｸM" w:hAnsi="HGPｺﾞｼｯｸM" w:cs="HGPｺﾞｼｯｸM"/>
                <w:color w:val="auto"/>
              </w:rPr>
            </w:pPr>
          </w:p>
          <w:p w:rsidR="000E4287" w:rsidRPr="002B3589" w:rsidRDefault="000E4287" w:rsidP="00C52A20">
            <w:pPr>
              <w:ind w:right="24" w:firstLine="210"/>
              <w:rPr>
                <w:rFonts w:ascii="HGPｺﾞｼｯｸM" w:eastAsia="HGPｺﾞｼｯｸM" w:hint="eastAsia"/>
                <w:color w:val="auto"/>
              </w:rPr>
            </w:pPr>
            <w:r>
              <w:rPr>
                <w:rFonts w:ascii="HGPｺﾞｼｯｸM" w:eastAsia="HGPｺﾞｼｯｸM" w:hAnsi="HGPｺﾞｼｯｸM" w:cs="HGPｺﾞｼｯｸM"/>
                <w:noProof/>
              </w:rPr>
              <mc:AlternateContent>
                <mc:Choice Requires="wps">
                  <w:drawing>
                    <wp:anchor distT="0" distB="0" distL="114300" distR="114300" simplePos="0" relativeHeight="251668480" behindDoc="0" locked="0" layoutInCell="1" allowOverlap="1" wp14:anchorId="2483C741" wp14:editId="6E7FD051">
                      <wp:simplePos x="0" y="0"/>
                      <wp:positionH relativeFrom="column">
                        <wp:posOffset>1557020</wp:posOffset>
                      </wp:positionH>
                      <wp:positionV relativeFrom="paragraph">
                        <wp:posOffset>60325</wp:posOffset>
                      </wp:positionV>
                      <wp:extent cx="2961005" cy="654685"/>
                      <wp:effectExtent l="590550" t="0" r="10795" b="12065"/>
                      <wp:wrapNone/>
                      <wp:docPr id="304" name="角丸四角形吹き出し 304"/>
                      <wp:cNvGraphicFramePr/>
                      <a:graphic xmlns:a="http://schemas.openxmlformats.org/drawingml/2006/main">
                        <a:graphicData uri="http://schemas.microsoft.com/office/word/2010/wordprocessingShape">
                          <wps:wsp>
                            <wps:cNvSpPr/>
                            <wps:spPr>
                              <a:xfrm>
                                <a:off x="0" y="0"/>
                                <a:ext cx="2961564" cy="655093"/>
                              </a:xfrm>
                              <a:prstGeom prst="wedgeRoundRectCallout">
                                <a:avLst>
                                  <a:gd name="adj1" fmla="val -68281"/>
                                  <a:gd name="adj2" fmla="val -11933"/>
                                  <a:gd name="adj3" fmla="val 16667"/>
                                </a:avLst>
                              </a:prstGeom>
                            </wps:spPr>
                            <wps:style>
                              <a:lnRef idx="2">
                                <a:schemeClr val="dk1"/>
                              </a:lnRef>
                              <a:fillRef idx="1">
                                <a:schemeClr val="lt1"/>
                              </a:fillRef>
                              <a:effectRef idx="0">
                                <a:schemeClr val="dk1"/>
                              </a:effectRef>
                              <a:fontRef idx="minor">
                                <a:schemeClr val="dk1"/>
                              </a:fontRef>
                            </wps:style>
                            <wps:txbx>
                              <w:txbxContent>
                                <w:p w:rsidR="00287726" w:rsidRPr="000E4287" w:rsidRDefault="00287726" w:rsidP="000E4287">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t>若者の連絡ツールをつかいこなす！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4" o:spid="_x0000_s1053" type="#_x0000_t62" style="position:absolute;left:0;text-align:left;margin-left:122.6pt;margin-top:4.75pt;width:233.15pt;height:5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" adj="-3949,8222" fillcolor="white [3201]" strokecolor="black [3200]" strokeweight="1pt">
                      <v:textbox>
                        <w:txbxContent>
                          <w:p w:rsidR="00287726" w:rsidRPr="000E4287" w:rsidRDefault="00287726" w:rsidP="000E4287">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sz w:val="24"/>
                              </w:rPr>
                              <w:t>若者の連絡ツールをつかいこなす！</w:t>
                            </w:r>
                          </w:p>
                        </w:txbxContent>
                      </v:textbox>
                    </v:shape>
                  </w:pict>
                </mc:Fallback>
              </mc:AlternateContent>
            </w:r>
            <w:r>
              <w:rPr>
                <w:noProof/>
              </w:rPr>
              <w:drawing>
                <wp:inline distT="0" distB="0" distL="0" distR="0" wp14:anchorId="3867AD1C" wp14:editId="7C68E468">
                  <wp:extent cx="736979" cy="736979"/>
                  <wp:effectExtent l="0" t="0" r="6350" b="6350"/>
                  <wp:docPr id="293" name="図 293" descr="https://lh4.ggpht.com/IkQ_kmk57G3fFkTOmtfQdp2XTZ8gic119yqvsKDkvbuPotfC7R05JPBdtuGm3OmA15xE=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gpht.com/IkQ_kmk57G3fFkTOmtfQdp2XTZ8gic119yqvsKDkvbuPotfC7R05JPBdtuGm3OmA15xE=w3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1973" cy="741973"/>
                          </a:xfrm>
                          <a:prstGeom prst="rect">
                            <a:avLst/>
                          </a:prstGeom>
                          <a:noFill/>
                          <a:ln>
                            <a:noFill/>
                          </a:ln>
                        </pic:spPr>
                      </pic:pic>
                    </a:graphicData>
                  </a:graphic>
                </wp:inline>
              </w:drawing>
            </w:r>
          </w:p>
        </w:tc>
      </w:tr>
    </w:tbl>
    <w:p w:rsidR="00F1742E" w:rsidRPr="002B3589" w:rsidRDefault="00F1742E" w:rsidP="00F1742E">
      <w:pPr>
        <w:rPr>
          <w:rFonts w:ascii="HGPｺﾞｼｯｸM" w:eastAsia="HGPｺﾞｼｯｸM" w:hint="eastAsia"/>
        </w:rPr>
      </w:pPr>
    </w:p>
    <w:p w:rsidR="00F1742E" w:rsidRPr="002B3589" w:rsidRDefault="00F1742E" w:rsidP="00F1742E">
      <w:pPr>
        <w:rPr>
          <w:rFonts w:ascii="HGPｺﾞｼｯｸM" w:eastAsia="HGPｺﾞｼｯｸM" w:hint="eastAsia"/>
        </w:rPr>
      </w:pPr>
    </w:p>
    <w:tbl>
      <w:tblPr>
        <w:tblStyle w:val="9"/>
        <w:tblW w:w="102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F1742E" w:rsidRPr="002B3589" w:rsidTr="000E4287">
        <w:trPr>
          <w:trHeight w:val="853"/>
        </w:trPr>
        <w:tc>
          <w:tcPr>
            <w:tcW w:w="10206" w:type="dxa"/>
            <w:tcBorders>
              <w:top w:val="nil"/>
              <w:left w:val="nil"/>
              <w:right w:val="nil"/>
            </w:tcBorders>
            <w:shd w:val="clear" w:color="auto" w:fill="auto"/>
            <w:vAlign w:val="bottom"/>
          </w:tcPr>
          <w:p w:rsidR="001E1858" w:rsidRPr="002B3589" w:rsidRDefault="001E1858" w:rsidP="001E1858">
            <w:pPr>
              <w:ind w:right="24"/>
              <w:rPr>
                <w:rFonts w:ascii="HGPｺﾞｼｯｸM" w:eastAsia="HGPｺﾞｼｯｸM" w:hAnsi="HGPｺﾞｼｯｸM" w:cs="HGPｺﾞｼｯｸM"/>
                <w:b/>
                <w:sz w:val="32"/>
              </w:rPr>
            </w:pPr>
            <w:r w:rsidRPr="002B3589">
              <w:rPr>
                <w:rFonts w:ascii="HGPｺﾞｼｯｸM" w:eastAsia="HGPｺﾞｼｯｸM" w:hAnsi="HGPｺﾞｼｯｸM" w:cs="HGPｺﾞｼｯｸM" w:hint="eastAsia"/>
                <w:b/>
                <w:sz w:val="32"/>
              </w:rPr>
              <w:t>人に任せる</w:t>
            </w:r>
          </w:p>
          <w:p w:rsidR="00F1742E" w:rsidRPr="002B3589" w:rsidRDefault="00F1742E" w:rsidP="001E1858">
            <w:pPr>
              <w:ind w:right="24"/>
              <w:rPr>
                <w:rFonts w:ascii="HGPｺﾞｼｯｸM" w:eastAsia="HGPｺﾞｼｯｸM" w:hint="eastAsia"/>
              </w:rPr>
            </w:pPr>
            <w:r w:rsidRPr="002B3589">
              <w:rPr>
                <w:rFonts w:ascii="HGPｺﾞｼｯｸM" w:eastAsia="HGPｺﾞｼｯｸM" w:hAnsi="HGPｺﾞｼｯｸM" w:cs="HGPｺﾞｼｯｸM" w:hint="eastAsia"/>
              </w:rPr>
              <w:t>中島 一郎さん(穂井田地区社会福祉協議会)</w:t>
            </w:r>
          </w:p>
        </w:tc>
      </w:tr>
      <w:tr w:rsidR="00F1742E" w:rsidRPr="002B3589" w:rsidTr="000E4287">
        <w:trPr>
          <w:trHeight w:val="1692"/>
        </w:trPr>
        <w:tc>
          <w:tcPr>
            <w:tcW w:w="10206" w:type="dxa"/>
            <w:tcBorders>
              <w:left w:val="nil"/>
              <w:bottom w:val="nil"/>
              <w:right w:val="nil"/>
            </w:tcBorders>
            <w:shd w:val="clear" w:color="auto" w:fill="auto"/>
            <w:vAlign w:val="center"/>
          </w:tcPr>
          <w:p w:rsidR="00F1742E" w:rsidRPr="000E4287" w:rsidRDefault="00F1742E" w:rsidP="00C52A20">
            <w:pPr>
              <w:ind w:right="24" w:firstLine="210"/>
              <w:rPr>
                <w:rFonts w:ascii="HGPｺﾞｼｯｸM" w:eastAsia="HGPｺﾞｼｯｸM" w:hint="eastAsia"/>
                <w:sz w:val="24"/>
              </w:rPr>
            </w:pPr>
            <w:r w:rsidRPr="000E4287">
              <w:rPr>
                <w:rFonts w:ascii="HGPｺﾞｼｯｸM" w:eastAsia="HGPｺﾞｼｯｸM" w:hAnsi="HGPｺﾞｼｯｸM" w:cs="HGPｺﾞｼｯｸM" w:hint="eastAsia"/>
                <w:sz w:val="24"/>
              </w:rPr>
              <w:t>穂井田地区社会福祉協議会では、「任せる」ということを積極的に行うことで、個々の役員に活躍いただいています。</w:t>
            </w:r>
          </w:p>
          <w:p w:rsidR="00F1742E" w:rsidRPr="000E4287" w:rsidRDefault="00A112FE" w:rsidP="00C52A20">
            <w:pPr>
              <w:ind w:firstLineChars="100" w:firstLine="235"/>
              <w:rPr>
                <w:rFonts w:ascii="HGPｺﾞｼｯｸM" w:eastAsia="HGPｺﾞｼｯｸM" w:hint="eastAsia"/>
                <w:sz w:val="24"/>
              </w:rPr>
            </w:pPr>
            <w:r w:rsidRPr="000E4287">
              <w:rPr>
                <w:rFonts w:ascii="HGPｺﾞｼｯｸM" w:eastAsia="HGPｺﾞｼｯｸM" w:hAnsi="HGPｺﾞｼｯｸM" w:cs="HGPｺﾞｼｯｸM" w:hint="eastAsia"/>
                <w:sz w:val="24"/>
              </w:rPr>
              <w:t>長年委員を務め</w:t>
            </w:r>
            <w:r w:rsidR="00F1742E" w:rsidRPr="000E4287">
              <w:rPr>
                <w:rFonts w:ascii="HGPｺﾞｼｯｸM" w:eastAsia="HGPｺﾞｼｯｸM" w:hAnsi="HGPｺﾞｼｯｸM" w:cs="HGPｺﾞｼｯｸM" w:hint="eastAsia"/>
                <w:sz w:val="24"/>
              </w:rPr>
              <w:t>られている方の中には、いわゆる「あて職」の方もいらっしゃいますが、その方々に事業の半分程度をお任せしています。また新任の方、若い方であっても、ある程度の部分は思い切って「やってくださいね」と任せてしまいます。多少強制的な面はありますが、主体的に関わる人数を増やすために有効です。</w:t>
            </w:r>
          </w:p>
        </w:tc>
      </w:tr>
    </w:tbl>
    <w:p w:rsidR="00F1742E" w:rsidRPr="002B3589" w:rsidRDefault="00F1742E" w:rsidP="00F1742E">
      <w:pPr>
        <w:rPr>
          <w:rFonts w:ascii="HGPｺﾞｼｯｸM" w:eastAsia="HGPｺﾞｼｯｸM" w:hint="eastAsia"/>
        </w:rPr>
      </w:pPr>
    </w:p>
    <w:p w:rsidR="00F1742E" w:rsidRPr="002B3589" w:rsidRDefault="00F1742E" w:rsidP="00F1742E">
      <w:pPr>
        <w:rPr>
          <w:rFonts w:ascii="HGPｺﾞｼｯｸM" w:eastAsia="HGPｺﾞｼｯｸM" w:hint="eastAsia"/>
        </w:rPr>
      </w:pPr>
    </w:p>
    <w:p w:rsidR="00F1742E" w:rsidRPr="002B3589" w:rsidRDefault="00F1742E" w:rsidP="00F1742E">
      <w:pPr>
        <w:rPr>
          <w:rFonts w:ascii="HGPｺﾞｼｯｸM" w:eastAsia="HGPｺﾞｼｯｸM" w:hint="eastAsia"/>
        </w:rPr>
      </w:pPr>
    </w:p>
    <w:tbl>
      <w:tblPr>
        <w:tblStyle w:val="9"/>
        <w:tblW w:w="100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F1742E" w:rsidRPr="002B3589" w:rsidTr="000E4287">
        <w:trPr>
          <w:trHeight w:val="792"/>
        </w:trPr>
        <w:tc>
          <w:tcPr>
            <w:tcW w:w="10065" w:type="dxa"/>
            <w:tcBorders>
              <w:top w:val="nil"/>
              <w:left w:val="nil"/>
              <w:right w:val="nil"/>
            </w:tcBorders>
            <w:shd w:val="clear" w:color="auto" w:fill="auto"/>
            <w:vAlign w:val="center"/>
          </w:tcPr>
          <w:p w:rsidR="001E1858" w:rsidRPr="002B3589" w:rsidRDefault="00F1742E" w:rsidP="00C52A20">
            <w:pPr>
              <w:rPr>
                <w:rFonts w:ascii="HGPｺﾞｼｯｸM" w:eastAsia="HGPｺﾞｼｯｸM" w:hint="eastAsia"/>
                <w:b/>
                <w:sz w:val="32"/>
              </w:rPr>
            </w:pPr>
            <w:r w:rsidRPr="002B3589">
              <w:rPr>
                <w:rFonts w:ascii="HGPｺﾞｼｯｸM" w:eastAsia="HGPｺﾞｼｯｸM" w:hint="eastAsia"/>
                <w:b/>
                <w:sz w:val="32"/>
              </w:rPr>
              <w:t>人の巻き込みと世代交代</w:t>
            </w:r>
          </w:p>
          <w:p w:rsidR="00F1742E" w:rsidRPr="002B3589" w:rsidRDefault="00F1742E" w:rsidP="00C52A20">
            <w:pPr>
              <w:rPr>
                <w:rFonts w:ascii="HGPｺﾞｼｯｸM" w:eastAsia="HGPｺﾞｼｯｸM" w:hint="eastAsia"/>
              </w:rPr>
            </w:pPr>
            <w:r w:rsidRPr="002B3589">
              <w:rPr>
                <w:rFonts w:ascii="HGPｺﾞｼｯｸM" w:eastAsia="HGPｺﾞｼｯｸM" w:hint="eastAsia"/>
              </w:rPr>
              <w:t>梶房　澄男さん(西浦学区コミュニティ協議会)</w:t>
            </w:r>
          </w:p>
        </w:tc>
      </w:tr>
      <w:tr w:rsidR="00F1742E" w:rsidRPr="002B3589" w:rsidTr="000E4287">
        <w:trPr>
          <w:trHeight w:val="3131"/>
        </w:trPr>
        <w:tc>
          <w:tcPr>
            <w:tcW w:w="10065" w:type="dxa"/>
            <w:tcBorders>
              <w:left w:val="nil"/>
              <w:bottom w:val="nil"/>
              <w:right w:val="nil"/>
            </w:tcBorders>
            <w:shd w:val="clear" w:color="auto" w:fill="auto"/>
            <w:vAlign w:val="center"/>
          </w:tcPr>
          <w:p w:rsidR="00F1742E" w:rsidRPr="000E4287" w:rsidRDefault="00F1742E" w:rsidP="00C52A20">
            <w:pPr>
              <w:ind w:firstLineChars="100" w:firstLine="235"/>
              <w:rPr>
                <w:rFonts w:ascii="HGPｺﾞｼｯｸM" w:eastAsia="HGPｺﾞｼｯｸM" w:hint="eastAsia"/>
                <w:sz w:val="24"/>
              </w:rPr>
            </w:pPr>
            <w:r w:rsidRPr="000E4287">
              <w:rPr>
                <w:rFonts w:ascii="HGPｺﾞｼｯｸM" w:eastAsia="HGPｺﾞｼｯｸM" w:hint="eastAsia"/>
                <w:sz w:val="24"/>
              </w:rPr>
              <w:t>行事を実施する前には、集まった役員でお茶を飲みながらざっくばらんに楽しく語る場を設けます。行事内容によっては、参加した人が懇意にしているが行事へ参加していないという人も誘い、参加してもらいます。知っている人から紹介されると参加を断りにくいようで、これまでつながりのなかった人が参加してくれます。また、今後定年を迎える予定の町内の人を、積極的に交流の場に誘います。このためには、「だれが何歳か」と地域の方達のことを事前に把握しておく必要があります。</w:t>
            </w:r>
          </w:p>
          <w:p w:rsidR="00F1742E" w:rsidRPr="002B3589" w:rsidRDefault="00F1742E" w:rsidP="00C52A20">
            <w:pPr>
              <w:ind w:firstLineChars="100" w:firstLine="235"/>
              <w:rPr>
                <w:rFonts w:ascii="HGPｺﾞｼｯｸM" w:eastAsia="HGPｺﾞｼｯｸM" w:hint="eastAsia"/>
              </w:rPr>
            </w:pPr>
            <w:r w:rsidRPr="000E4287">
              <w:rPr>
                <w:rFonts w:ascii="HGPｺﾞｼｯｸM" w:eastAsia="HGPｺﾞｼｯｸM" w:hint="eastAsia"/>
                <w:sz w:val="24"/>
              </w:rPr>
              <w:t>今までは「会社勤めをしていて町内の事を知らない」という人が地域では多く見られましたが、実際に声をかけて見ると興味を持つ人もおり、参加していただくことができました。時間に余裕の出来た人が集まり、子ども、孫と三世代での交流行事(餅つき、しめ縄づくりなど)を行い顔見知りになる事で、事業を次の世代に引き継ぐ基盤ができていると思います。</w:t>
            </w:r>
          </w:p>
        </w:tc>
      </w:tr>
    </w:tbl>
    <w:p w:rsidR="00F1742E" w:rsidRPr="002B3589" w:rsidRDefault="00F1742E" w:rsidP="00F1742E">
      <w:pPr>
        <w:rPr>
          <w:rFonts w:ascii="HGPｺﾞｼｯｸM" w:eastAsia="HGPｺﾞｼｯｸM" w:hint="eastAsia"/>
        </w:rPr>
      </w:pPr>
    </w:p>
    <w:p w:rsidR="00F1742E" w:rsidRPr="002B3589" w:rsidRDefault="00F1742E" w:rsidP="00F1742E">
      <w:pPr>
        <w:rPr>
          <w:rFonts w:ascii="HGPｺﾞｼｯｸM" w:eastAsia="HGPｺﾞｼｯｸM" w:hint="eastAsia"/>
        </w:rPr>
      </w:pPr>
    </w:p>
    <w:p w:rsidR="00F1742E" w:rsidRPr="002B3589" w:rsidRDefault="00F1742E" w:rsidP="00F1742E">
      <w:pPr>
        <w:rPr>
          <w:rFonts w:ascii="HGPｺﾞｼｯｸM" w:eastAsia="HGPｺﾞｼｯｸM" w:hint="eastAsia"/>
        </w:rPr>
      </w:pPr>
    </w:p>
    <w:p w:rsidR="00804C54" w:rsidRPr="002B3589" w:rsidRDefault="00804C54" w:rsidP="00804C54">
      <w:pPr>
        <w:jc w:val="left"/>
        <w:rPr>
          <w:rFonts w:ascii="HGPｺﾞｼｯｸM" w:eastAsia="HGPｺﾞｼｯｸM" w:hAnsi="HGPｺﾞｼｯｸM" w:cs="HGPｺﾞｼｯｸM"/>
          <w:color w:val="auto"/>
          <w:sz w:val="32"/>
          <w:szCs w:val="28"/>
        </w:rPr>
      </w:pPr>
      <w:r w:rsidRPr="002B3589">
        <w:rPr>
          <w:rFonts w:ascii="HGPｺﾞｼｯｸM" w:eastAsia="HGPｺﾞｼｯｸM" w:hAnsi="HGPｺﾞｼｯｸM" w:cs="HGPｺﾞｼｯｸM" w:hint="eastAsia"/>
          <w:color w:val="auto"/>
          <w:sz w:val="32"/>
          <w:szCs w:val="28"/>
        </w:rPr>
        <w:lastRenderedPageBreak/>
        <w:t>（</w:t>
      </w:r>
      <w:r w:rsidR="00C34946" w:rsidRPr="002B3589">
        <w:rPr>
          <w:rFonts w:ascii="HGPｺﾞｼｯｸM" w:eastAsia="HGPｺﾞｼｯｸM" w:hAnsi="HGPｺﾞｼｯｸM" w:cs="HGPｺﾞｼｯｸM" w:hint="eastAsia"/>
          <w:color w:val="auto"/>
          <w:sz w:val="32"/>
          <w:szCs w:val="28"/>
        </w:rPr>
        <w:t>5</w:t>
      </w:r>
      <w:r w:rsidR="001E1858" w:rsidRPr="002B3589">
        <w:rPr>
          <w:rFonts w:ascii="HGPｺﾞｼｯｸM" w:eastAsia="HGPｺﾞｼｯｸM" w:hAnsi="HGPｺﾞｼｯｸM" w:cs="HGPｺﾞｼｯｸM" w:hint="eastAsia"/>
          <w:color w:val="auto"/>
          <w:sz w:val="32"/>
          <w:szCs w:val="28"/>
        </w:rPr>
        <w:t>）資金や資源の集め方</w:t>
      </w:r>
      <w:r w:rsidR="001E1858" w:rsidRPr="002B3589">
        <w:rPr>
          <w:rFonts w:ascii="HGPｺﾞｼｯｸM" w:eastAsia="HGPｺﾞｼｯｸM" w:hAnsi="HGPｺﾞｼｯｸM" w:cs="HGPｺﾞｼｯｸM" w:hint="eastAsia"/>
          <w:color w:val="auto"/>
          <w:sz w:val="24"/>
          <w:szCs w:val="28"/>
        </w:rPr>
        <w:t xml:space="preserve">　～</w:t>
      </w:r>
      <w:r w:rsidRPr="002B3589">
        <w:rPr>
          <w:rFonts w:ascii="HGPｺﾞｼｯｸM" w:eastAsia="HGPｺﾞｼｯｸM" w:hAnsi="HGPｺﾞｼｯｸM" w:cs="HGPｺﾞｼｯｸM" w:hint="eastAsia"/>
          <w:color w:val="auto"/>
          <w:sz w:val="24"/>
          <w:szCs w:val="28"/>
        </w:rPr>
        <w:t>協働</w:t>
      </w:r>
      <w:r w:rsidR="001E1858" w:rsidRPr="002B3589">
        <w:rPr>
          <w:rFonts w:ascii="HGPｺﾞｼｯｸM" w:eastAsia="HGPｺﾞｼｯｸM" w:hAnsi="HGPｺﾞｼｯｸM" w:cs="HGPｺﾞｼｯｸM" w:hint="eastAsia"/>
          <w:color w:val="auto"/>
          <w:sz w:val="24"/>
          <w:szCs w:val="28"/>
        </w:rPr>
        <w:t>のすすめ方～</w:t>
      </w:r>
    </w:p>
    <w:p w:rsidR="00804C54" w:rsidRPr="002328E4" w:rsidRDefault="00804C54" w:rsidP="00804C54">
      <w:pPr>
        <w:ind w:right="840"/>
        <w:rPr>
          <w:rFonts w:ascii="HGPｺﾞｼｯｸM" w:eastAsia="HGPｺﾞｼｯｸM" w:hAnsi="HGPｺﾞｼｯｸM" w:cs="HGPｺﾞｼｯｸM"/>
          <w:color w:val="auto"/>
          <w:sz w:val="24"/>
          <w:szCs w:val="24"/>
        </w:rPr>
      </w:pPr>
      <w:r w:rsidRPr="002B3589">
        <w:rPr>
          <w:rFonts w:ascii="HGPｺﾞｼｯｸM" w:eastAsia="HGPｺﾞｼｯｸM" w:hAnsi="HGPｺﾞｼｯｸM" w:cs="HGPｺﾞｼｯｸM" w:hint="eastAsia"/>
          <w:color w:val="auto"/>
        </w:rPr>
        <w:t xml:space="preserve">　</w:t>
      </w:r>
      <w:r w:rsidRPr="002328E4">
        <w:rPr>
          <w:rFonts w:ascii="HGPｺﾞｼｯｸM" w:eastAsia="HGPｺﾞｼｯｸM" w:hAnsi="HGPｺﾞｼｯｸM" w:cs="HGPｺﾞｼｯｸM" w:hint="eastAsia"/>
          <w:color w:val="auto"/>
          <w:sz w:val="24"/>
          <w:szCs w:val="24"/>
        </w:rPr>
        <w:t>地域課題の解決を行う上で特に大きな問題となっているのが、活動を行うにあたり必要となる財源の不足です。「この活動は地域に必要だ」という理解者や、「活動に協力したい」という想いを共感していただける支援者を増やすために、募金や寄付を呼び掛ける際のポイントや、どのように活動を理解してもらうかについてまとめます。</w:t>
      </w:r>
    </w:p>
    <w:p w:rsidR="00804C54" w:rsidRPr="002B3589" w:rsidRDefault="00804C54" w:rsidP="00804C54">
      <w:pPr>
        <w:ind w:right="840"/>
        <w:rPr>
          <w:rFonts w:ascii="HGPｺﾞｼｯｸM" w:eastAsia="HGPｺﾞｼｯｸM" w:hAnsi="HGPｺﾞｼｯｸM" w:cs="HGPｺﾞｼｯｸM"/>
          <w:color w:val="auto"/>
        </w:rPr>
      </w:pPr>
    </w:p>
    <w:p w:rsidR="00804C54" w:rsidRPr="002B3589" w:rsidRDefault="00804C54" w:rsidP="00804C54">
      <w:pPr>
        <w:ind w:right="840"/>
        <w:rPr>
          <w:rFonts w:ascii="HGPｺﾞｼｯｸM" w:eastAsia="HGPｺﾞｼｯｸM" w:hAnsi="HGPｺﾞｼｯｸM" w:cs="HGPｺﾞｼｯｸM"/>
          <w:color w:val="auto"/>
          <w:sz w:val="36"/>
          <w:szCs w:val="36"/>
        </w:rPr>
      </w:pPr>
      <w:r w:rsidRPr="002B3589">
        <w:rPr>
          <w:rFonts w:ascii="HGPｺﾞｼｯｸM" w:eastAsia="HGPｺﾞｼｯｸM" w:hAnsi="HGPｺﾞｼｯｸM" w:cs="HGPｺﾞｼｯｸM" w:hint="eastAsia"/>
          <w:color w:val="auto"/>
          <w:sz w:val="36"/>
          <w:szCs w:val="36"/>
        </w:rPr>
        <w:t>●手法</w:t>
      </w:r>
    </w:p>
    <w:p w:rsidR="00804C54" w:rsidRPr="00E420F0" w:rsidRDefault="002328E4" w:rsidP="002328E4">
      <w:pPr>
        <w:ind w:right="34" w:firstLineChars="200" w:firstLine="470"/>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noProof/>
          <w:color w:val="auto"/>
          <w:sz w:val="24"/>
          <w:szCs w:val="24"/>
        </w:rPr>
        <mc:AlternateContent>
          <mc:Choice Requires="wps">
            <w:drawing>
              <wp:anchor distT="0" distB="0" distL="114300" distR="114300" simplePos="0" relativeHeight="251680768" behindDoc="0" locked="0" layoutInCell="1" allowOverlap="1" wp14:anchorId="5F0F76CB" wp14:editId="6F4D441A">
                <wp:simplePos x="0" y="0"/>
                <wp:positionH relativeFrom="column">
                  <wp:posOffset>38100</wp:posOffset>
                </wp:positionH>
                <wp:positionV relativeFrom="paragraph">
                  <wp:posOffset>34290</wp:posOffset>
                </wp:positionV>
                <wp:extent cx="171450" cy="2628900"/>
                <wp:effectExtent l="19050" t="0" r="19050" b="38100"/>
                <wp:wrapNone/>
                <wp:docPr id="25" name="下矢印 25"/>
                <wp:cNvGraphicFramePr/>
                <a:graphic xmlns:a="http://schemas.openxmlformats.org/drawingml/2006/main">
                  <a:graphicData uri="http://schemas.microsoft.com/office/word/2010/wordprocessingShape">
                    <wps:wsp>
                      <wps:cNvSpPr/>
                      <wps:spPr>
                        <a:xfrm>
                          <a:off x="0" y="0"/>
                          <a:ext cx="171450" cy="26289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57FD15" id="下矢印 25" o:spid="_x0000_s1026" type="#_x0000_t67" style="position:absolute;left:0;text-align:left;margin-left:3pt;margin-top:2.7pt;width:13.5pt;height:2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" adj="20896" fillcolor="window" strokecolor="windowText" strokeweight="1pt"/>
            </w:pict>
          </mc:Fallback>
        </mc:AlternateContent>
      </w:r>
      <w:r w:rsidRPr="00E420F0">
        <w:rPr>
          <w:rFonts w:ascii="HGPｺﾞｼｯｸM" w:eastAsia="HGPｺﾞｼｯｸM" w:hAnsi="HGPｺﾞｼｯｸM" w:cs="HGPｺﾞｼｯｸM" w:hint="eastAsia"/>
          <w:color w:val="auto"/>
          <w:sz w:val="24"/>
          <w:szCs w:val="24"/>
        </w:rPr>
        <w:t>①</w:t>
      </w:r>
      <w:r w:rsidR="00E420F0">
        <w:rPr>
          <w:rFonts w:ascii="HGPｺﾞｼｯｸM" w:eastAsia="HGPｺﾞｼｯｸM" w:hAnsi="HGPｺﾞｼｯｸM" w:cs="HGPｺﾞｼｯｸM" w:hint="eastAsia"/>
          <w:color w:val="auto"/>
          <w:sz w:val="24"/>
          <w:szCs w:val="24"/>
        </w:rPr>
        <w:t xml:space="preserve">　</w:t>
      </w:r>
      <w:r w:rsidR="00804C54" w:rsidRPr="00E420F0">
        <w:rPr>
          <w:rFonts w:ascii="HGPｺﾞｼｯｸM" w:eastAsia="HGPｺﾞｼｯｸM" w:hAnsi="HGPｺﾞｼｯｸM" w:cs="HGPｺﾞｼｯｸM" w:hint="eastAsia"/>
          <w:color w:val="auto"/>
          <w:sz w:val="24"/>
          <w:szCs w:val="24"/>
        </w:rPr>
        <w:t>まちの中にどんな資源があるかを把握しておく。</w:t>
      </w:r>
    </w:p>
    <w:p w:rsidR="00804C54" w:rsidRPr="00E420F0" w:rsidRDefault="00804C54" w:rsidP="00233EDE">
      <w:pPr>
        <w:ind w:leftChars="2" w:left="710" w:right="34" w:hangingChars="300" w:hanging="706"/>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 xml:space="preserve">　</w:t>
      </w:r>
      <w:r w:rsidR="002328E4" w:rsidRPr="00E420F0">
        <w:rPr>
          <w:rFonts w:ascii="HGPｺﾞｼｯｸM" w:eastAsia="HGPｺﾞｼｯｸM" w:hAnsi="HGPｺﾞｼｯｸM" w:cs="HGPｺﾞｼｯｸM" w:hint="eastAsia"/>
          <w:color w:val="auto"/>
          <w:sz w:val="24"/>
          <w:szCs w:val="24"/>
        </w:rPr>
        <w:t xml:space="preserve">　　　・</w:t>
      </w:r>
      <w:r w:rsidRPr="00E420F0">
        <w:rPr>
          <w:rFonts w:ascii="HGPｺﾞｼｯｸM" w:eastAsia="HGPｺﾞｼｯｸM" w:hAnsi="HGPｺﾞｼｯｸM" w:cs="HGPｺﾞｼｯｸM" w:hint="eastAsia"/>
          <w:color w:val="auto"/>
          <w:sz w:val="24"/>
          <w:szCs w:val="24"/>
        </w:rPr>
        <w:t>どのような人が暮らし、どのような産業があるのか、地域の資源を把握しその力を活用していくことは、活動や取組みを成長させることにつながります。</w:t>
      </w:r>
    </w:p>
    <w:p w:rsidR="00804C54" w:rsidRPr="00E420F0" w:rsidRDefault="00804C54" w:rsidP="002328E4">
      <w:pPr>
        <w:ind w:right="34" w:firstLineChars="300" w:firstLine="706"/>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・結果や情報の共有化。パンフレットにまとめる。</w:t>
      </w:r>
    </w:p>
    <w:p w:rsidR="00804C54" w:rsidRPr="00E420F0" w:rsidRDefault="00804C54" w:rsidP="002328E4">
      <w:pPr>
        <w:ind w:left="706" w:right="118" w:hangingChars="300" w:hanging="706"/>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 xml:space="preserve">　</w:t>
      </w:r>
      <w:r w:rsidR="002328E4" w:rsidRPr="00E420F0">
        <w:rPr>
          <w:rFonts w:ascii="HGPｺﾞｼｯｸM" w:eastAsia="HGPｺﾞｼｯｸM" w:hAnsi="HGPｺﾞｼｯｸM" w:cs="HGPｺﾞｼｯｸM" w:hint="eastAsia"/>
          <w:color w:val="auto"/>
          <w:sz w:val="24"/>
          <w:szCs w:val="24"/>
        </w:rPr>
        <w:t xml:space="preserve">　　　　</w:t>
      </w:r>
      <w:r w:rsidRPr="00E420F0">
        <w:rPr>
          <w:rFonts w:ascii="HGPｺﾞｼｯｸM" w:eastAsia="HGPｺﾞｼｯｸM" w:hAnsi="HGPｺﾞｼｯｸM" w:cs="HGPｺﾞｼｯｸM" w:hint="eastAsia"/>
          <w:color w:val="auto"/>
          <w:sz w:val="24"/>
          <w:szCs w:val="24"/>
        </w:rPr>
        <w:t>正確な情報を提供することで、活動への信頼が得られ、地域全体を良い方向へ動かしていくことへつながります。</w:t>
      </w:r>
    </w:p>
    <w:p w:rsidR="00804C54" w:rsidRPr="00E420F0" w:rsidRDefault="002328E4" w:rsidP="002328E4">
      <w:pPr>
        <w:ind w:left="210" w:right="118" w:firstLineChars="100" w:firstLine="235"/>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②</w:t>
      </w:r>
      <w:r w:rsidR="00E420F0">
        <w:rPr>
          <w:rFonts w:ascii="HGPｺﾞｼｯｸM" w:eastAsia="HGPｺﾞｼｯｸM" w:hAnsi="HGPｺﾞｼｯｸM" w:cs="HGPｺﾞｼｯｸM" w:hint="eastAsia"/>
          <w:color w:val="auto"/>
          <w:sz w:val="24"/>
          <w:szCs w:val="24"/>
        </w:rPr>
        <w:t xml:space="preserve">　</w:t>
      </w:r>
      <w:r w:rsidR="00804C54" w:rsidRPr="00E420F0">
        <w:rPr>
          <w:rFonts w:ascii="HGPｺﾞｼｯｸM" w:eastAsia="HGPｺﾞｼｯｸM" w:hAnsi="HGPｺﾞｼｯｸM" w:cs="HGPｺﾞｼｯｸM" w:hint="eastAsia"/>
          <w:color w:val="auto"/>
          <w:sz w:val="24"/>
          <w:szCs w:val="24"/>
        </w:rPr>
        <w:t>当事者性を高める。</w:t>
      </w:r>
    </w:p>
    <w:p w:rsidR="00804C54" w:rsidRPr="00E420F0" w:rsidRDefault="00804C54" w:rsidP="002328E4">
      <w:pPr>
        <w:ind w:left="706" w:right="118" w:hangingChars="300" w:hanging="706"/>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 xml:space="preserve">　</w:t>
      </w:r>
      <w:r w:rsidR="002328E4" w:rsidRPr="00E420F0">
        <w:rPr>
          <w:rFonts w:ascii="HGPｺﾞｼｯｸM" w:eastAsia="HGPｺﾞｼｯｸM" w:hAnsi="HGPｺﾞｼｯｸM" w:cs="HGPｺﾞｼｯｸM" w:hint="eastAsia"/>
          <w:color w:val="auto"/>
          <w:sz w:val="24"/>
          <w:szCs w:val="24"/>
        </w:rPr>
        <w:t xml:space="preserve">　　　　</w:t>
      </w:r>
      <w:r w:rsidRPr="00E420F0">
        <w:rPr>
          <w:rFonts w:ascii="HGPｺﾞｼｯｸM" w:eastAsia="HGPｺﾞｼｯｸM" w:hAnsi="HGPｺﾞｼｯｸM" w:cs="HGPｺﾞｼｯｸM" w:hint="eastAsia"/>
          <w:color w:val="auto"/>
          <w:sz w:val="24"/>
          <w:szCs w:val="24"/>
        </w:rPr>
        <w:t>例えばテレビで災害の様子が放映された際、家庭の中で、「自分ならどうする？」「あなたならどうする？」と日頃から話し合うことで、まず自分達でできることは何かを考えることができるようになります。</w:t>
      </w:r>
    </w:p>
    <w:p w:rsidR="00804C54" w:rsidRPr="00E420F0" w:rsidRDefault="002328E4" w:rsidP="002328E4">
      <w:pPr>
        <w:ind w:left="210" w:right="118" w:firstLineChars="100" w:firstLine="235"/>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③</w:t>
      </w:r>
      <w:r w:rsidR="00E420F0">
        <w:rPr>
          <w:rFonts w:ascii="HGPｺﾞｼｯｸM" w:eastAsia="HGPｺﾞｼｯｸM" w:hAnsi="HGPｺﾞｼｯｸM" w:cs="HGPｺﾞｼｯｸM" w:hint="eastAsia"/>
          <w:color w:val="auto"/>
          <w:sz w:val="24"/>
          <w:szCs w:val="24"/>
        </w:rPr>
        <w:t xml:space="preserve">　</w:t>
      </w:r>
      <w:r w:rsidR="00804C54" w:rsidRPr="00E420F0">
        <w:rPr>
          <w:rFonts w:ascii="HGPｺﾞｼｯｸM" w:eastAsia="HGPｺﾞｼｯｸM" w:hAnsi="HGPｺﾞｼｯｸM" w:cs="HGPｺﾞｼｯｸM" w:hint="eastAsia"/>
          <w:color w:val="auto"/>
          <w:sz w:val="24"/>
          <w:szCs w:val="24"/>
        </w:rPr>
        <w:t>企業に対して協力を得る場合、企業にもPR材料を提供する。</w:t>
      </w:r>
    </w:p>
    <w:p w:rsidR="00804C54" w:rsidRPr="00E420F0" w:rsidRDefault="00804C54" w:rsidP="002328E4">
      <w:pPr>
        <w:ind w:left="706" w:right="840" w:hangingChars="300" w:hanging="706"/>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 xml:space="preserve">　</w:t>
      </w:r>
      <w:r w:rsidR="002328E4" w:rsidRPr="00E420F0">
        <w:rPr>
          <w:rFonts w:ascii="HGPｺﾞｼｯｸM" w:eastAsia="HGPｺﾞｼｯｸM" w:hAnsi="HGPｺﾞｼｯｸM" w:cs="HGPｺﾞｼｯｸM" w:hint="eastAsia"/>
          <w:color w:val="auto"/>
          <w:sz w:val="24"/>
          <w:szCs w:val="24"/>
        </w:rPr>
        <w:t xml:space="preserve">　　　　</w:t>
      </w:r>
      <w:r w:rsidRPr="00E420F0">
        <w:rPr>
          <w:rFonts w:ascii="HGPｺﾞｼｯｸM" w:eastAsia="HGPｺﾞｼｯｸM" w:hAnsi="HGPｺﾞｼｯｸM" w:cs="HGPｺﾞｼｯｸM" w:hint="eastAsia"/>
          <w:color w:val="auto"/>
          <w:sz w:val="24"/>
          <w:szCs w:val="24"/>
        </w:rPr>
        <w:t>地域の企業へ協力を依頼する際は、その企業が「地域でこのような活動を行っています」とPRできるような参画の形、活動風景写真等を提供することで、より協力が得やすくなります。</w:t>
      </w:r>
    </w:p>
    <w:p w:rsidR="00804C54" w:rsidRPr="00E420F0" w:rsidRDefault="00804C54" w:rsidP="00804C54">
      <w:pPr>
        <w:ind w:right="840"/>
        <w:rPr>
          <w:rFonts w:ascii="HGPｺﾞｼｯｸM" w:eastAsia="HGPｺﾞｼｯｸM" w:hAnsi="HGPｺﾞｼｯｸM" w:cs="HGPｺﾞｼｯｸM"/>
          <w:color w:val="auto"/>
        </w:rPr>
      </w:pPr>
    </w:p>
    <w:p w:rsidR="000E4287" w:rsidRPr="000E4287" w:rsidRDefault="00D1604D" w:rsidP="00804C54">
      <w:pPr>
        <w:ind w:right="840"/>
        <w:rPr>
          <w:rFonts w:ascii="HGPｺﾞｼｯｸM" w:eastAsia="HGPｺﾞｼｯｸM" w:hAnsi="HGPｺﾞｼｯｸM" w:cs="HGPｺﾞｼｯｸM"/>
          <w:color w:val="auto"/>
        </w:rPr>
      </w:pPr>
      <w:r>
        <w:rPr>
          <w:rFonts w:ascii="HGPｺﾞｼｯｸM" w:eastAsia="HGPｺﾞｼｯｸM" w:hAnsi="HGPｺﾞｼｯｸM" w:cs="HGPｺﾞｼｯｸM"/>
          <w:noProof/>
          <w:color w:val="auto"/>
        </w:rPr>
        <w:drawing>
          <wp:inline distT="0" distB="0" distL="0" distR="0" wp14:anchorId="023A8B0A" wp14:editId="1AF4C033">
            <wp:extent cx="2634018" cy="2235695"/>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160323イラスト_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43534" cy="2243772"/>
                    </a:xfrm>
                    <a:prstGeom prst="rect">
                      <a:avLst/>
                    </a:prstGeom>
                  </pic:spPr>
                </pic:pic>
              </a:graphicData>
            </a:graphic>
          </wp:inline>
        </w:drawing>
      </w:r>
    </w:p>
    <w:p w:rsidR="000E4287" w:rsidRDefault="000E4287" w:rsidP="00804C54">
      <w:pPr>
        <w:ind w:right="840"/>
        <w:rPr>
          <w:rFonts w:ascii="HGPｺﾞｼｯｸM" w:eastAsia="HGPｺﾞｼｯｸM" w:hAnsi="HGPｺﾞｼｯｸM" w:cs="HGPｺﾞｼｯｸM"/>
          <w:color w:val="auto"/>
          <w:sz w:val="36"/>
          <w:szCs w:val="36"/>
        </w:rPr>
      </w:pPr>
    </w:p>
    <w:p w:rsidR="00804C54" w:rsidRPr="002B3589" w:rsidRDefault="00804C54" w:rsidP="00804C54">
      <w:pPr>
        <w:ind w:right="840"/>
        <w:rPr>
          <w:rFonts w:ascii="HGPｺﾞｼｯｸM" w:eastAsia="HGPｺﾞｼｯｸM" w:hAnsi="HGPｺﾞｼｯｸM" w:cs="HGPｺﾞｼｯｸM"/>
          <w:color w:val="auto"/>
          <w:sz w:val="36"/>
          <w:szCs w:val="36"/>
        </w:rPr>
      </w:pPr>
      <w:r w:rsidRPr="002B3589">
        <w:rPr>
          <w:rFonts w:ascii="HGPｺﾞｼｯｸM" w:eastAsia="HGPｺﾞｼｯｸM" w:hAnsi="HGPｺﾞｼｯｸM" w:cs="HGPｺﾞｼｯｸM" w:hint="eastAsia"/>
          <w:color w:val="auto"/>
          <w:sz w:val="36"/>
          <w:szCs w:val="36"/>
        </w:rPr>
        <w:t>●ポイント</w:t>
      </w:r>
    </w:p>
    <w:p w:rsidR="00804C54" w:rsidRPr="00E420F0" w:rsidRDefault="002328E4" w:rsidP="00E420F0">
      <w:pPr>
        <w:ind w:right="34" w:firstLineChars="100" w:firstLine="235"/>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w:t>
      </w:r>
      <w:r w:rsidR="00E420F0">
        <w:rPr>
          <w:rFonts w:ascii="HGPｺﾞｼｯｸM" w:eastAsia="HGPｺﾞｼｯｸM" w:hAnsi="HGPｺﾞｼｯｸM" w:cs="HGPｺﾞｼｯｸM" w:hint="eastAsia"/>
          <w:color w:val="auto"/>
          <w:sz w:val="24"/>
          <w:szCs w:val="24"/>
        </w:rPr>
        <w:t xml:space="preserve">　</w:t>
      </w:r>
      <w:r w:rsidR="00D6650C" w:rsidRPr="00E420F0">
        <w:rPr>
          <w:rFonts w:ascii="HGPｺﾞｼｯｸM" w:eastAsia="HGPｺﾞｼｯｸM" w:hAnsi="HGPｺﾞｼｯｸM" w:cs="HGPｺﾞｼｯｸM" w:hint="eastAsia"/>
          <w:color w:val="auto"/>
          <w:sz w:val="24"/>
          <w:szCs w:val="24"/>
        </w:rPr>
        <w:t>作業を行ったことでの金銭的な対価を確認できるようにする</w:t>
      </w:r>
      <w:r w:rsidR="00804C54" w:rsidRPr="00E420F0">
        <w:rPr>
          <w:rFonts w:ascii="HGPｺﾞｼｯｸM" w:eastAsia="HGPｺﾞｼｯｸM" w:hAnsi="HGPｺﾞｼｯｸM" w:cs="HGPｺﾞｼｯｸM" w:hint="eastAsia"/>
          <w:color w:val="auto"/>
          <w:sz w:val="24"/>
          <w:szCs w:val="24"/>
        </w:rPr>
        <w:t>(気づきを大切に)。</w:t>
      </w:r>
    </w:p>
    <w:p w:rsidR="00804C54" w:rsidRPr="00E420F0" w:rsidRDefault="00804C54" w:rsidP="00E420F0">
      <w:pPr>
        <w:ind w:leftChars="300" w:left="616" w:right="34" w:firstLineChars="100" w:firstLine="235"/>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自分たちで努力した結果として適切な金額が示されることで、活動への理解と納得感を得ることができます。事業に参加することで町に誇りを持てるようになるほか、「浮いたお金で他の地域も良くなる」という公共事業への新たな発想も得ることができます。</w:t>
      </w:r>
    </w:p>
    <w:p w:rsidR="00804C54" w:rsidRPr="00E420F0" w:rsidRDefault="00804C54" w:rsidP="00E420F0">
      <w:pPr>
        <w:pStyle w:val="a5"/>
        <w:numPr>
          <w:ilvl w:val="0"/>
          <w:numId w:val="18"/>
        </w:numPr>
        <w:ind w:leftChars="0" w:right="118"/>
        <w:rPr>
          <w:rFonts w:ascii="HGPｺﾞｼｯｸM" w:eastAsia="HGPｺﾞｼｯｸM" w:hint="eastAsia"/>
          <w:color w:val="auto"/>
          <w:sz w:val="24"/>
          <w:szCs w:val="24"/>
        </w:rPr>
      </w:pPr>
      <w:r w:rsidRPr="00E420F0">
        <w:rPr>
          <w:rFonts w:ascii="HGPｺﾞｼｯｸM" w:eastAsia="HGPｺﾞｼｯｸM" w:hAnsi="HGPｺﾞｼｯｸM" w:cs="HGPｺﾞｼｯｸM" w:hint="eastAsia"/>
          <w:color w:val="auto"/>
          <w:sz w:val="24"/>
          <w:szCs w:val="24"/>
        </w:rPr>
        <w:t>出来る事は自分達で。出来ないことは行政に相談。</w:t>
      </w:r>
    </w:p>
    <w:p w:rsidR="00804C54" w:rsidRPr="00E420F0" w:rsidRDefault="00804C54" w:rsidP="00E420F0">
      <w:pPr>
        <w:ind w:leftChars="300" w:left="616" w:right="-24" w:firstLineChars="100" w:firstLine="235"/>
        <w:rPr>
          <w:rFonts w:ascii="HGPｺﾞｼｯｸM" w:eastAsia="HGPｺﾞｼｯｸM" w:hAnsi="HGPｺﾞｼｯｸM" w:cs="HGPｺﾞｼｯｸM"/>
          <w:color w:val="auto"/>
          <w:sz w:val="24"/>
          <w:szCs w:val="24"/>
        </w:rPr>
      </w:pPr>
      <w:r w:rsidRPr="00E420F0">
        <w:rPr>
          <w:rFonts w:ascii="HGPｺﾞｼｯｸM" w:eastAsia="HGPｺﾞｼｯｸM" w:hAnsi="HGPｺﾞｼｯｸM" w:cs="HGPｺﾞｼｯｸM" w:hint="eastAsia"/>
          <w:color w:val="auto"/>
          <w:sz w:val="24"/>
          <w:szCs w:val="24"/>
        </w:rPr>
        <w:t>地域で、自分達で出来る事は何かを示し、その上でできないこと・行政に協力して欲しいことを明確にすることで、資金や支援の提供がうけやすくなります。</w:t>
      </w:r>
    </w:p>
    <w:p w:rsidR="001E1858" w:rsidRPr="002B3589" w:rsidRDefault="001E1858" w:rsidP="001E1858">
      <w:pPr>
        <w:rPr>
          <w:rFonts w:ascii="HGPｺﾞｼｯｸM" w:eastAsia="HGPｺﾞｼｯｸM" w:hint="eastAsia"/>
          <w:color w:val="auto"/>
        </w:rPr>
      </w:pPr>
      <w:r w:rsidRPr="002B3589">
        <w:rPr>
          <w:rFonts w:ascii="ＭＳ 明朝" w:eastAsia="ＭＳ 明朝" w:hAnsi="ＭＳ 明朝" w:cs="ＭＳ 明朝" w:hint="eastAsia"/>
          <w:color w:val="auto"/>
          <w:sz w:val="28"/>
        </w:rPr>
        <w:lastRenderedPageBreak/>
        <w:t>☑</w:t>
      </w:r>
      <w:r w:rsidR="002328E4">
        <w:rPr>
          <w:rFonts w:ascii="HGPｺﾞｼｯｸM" w:eastAsia="HGPｺﾞｼｯｸM" w:hAnsi="HGPｺﾞｼｯｸM" w:cs="HGPｺﾞｼｯｸM" w:hint="eastAsia"/>
          <w:color w:val="auto"/>
          <w:sz w:val="28"/>
        </w:rPr>
        <w:t>資金や資源の集め方～協働のすすめ方～</w:t>
      </w:r>
      <w:r w:rsidRPr="002B3589">
        <w:rPr>
          <w:rFonts w:ascii="HGPｺﾞｼｯｸM" w:eastAsia="HGPｺﾞｼｯｸM" w:hAnsi="HGPｺﾞｼｯｸM" w:cs="HGPｺﾞｼｯｸM" w:hint="eastAsia"/>
          <w:color w:val="auto"/>
          <w:sz w:val="28"/>
        </w:rPr>
        <w:t>のチェックリスト</w:t>
      </w:r>
    </w:p>
    <w:p w:rsidR="001E1858" w:rsidRPr="00D1604D" w:rsidRDefault="001E1858" w:rsidP="001E1858">
      <w:pPr>
        <w:rPr>
          <w:rFonts w:ascii="HGPｺﾞｼｯｸM" w:eastAsia="HGPｺﾞｼｯｸM" w:hint="eastAsia"/>
          <w:color w:val="auto"/>
        </w:rPr>
      </w:pPr>
    </w:p>
    <w:tbl>
      <w:tblPr>
        <w:tblStyle w:val="a6"/>
        <w:tblW w:w="0" w:type="auto"/>
        <w:tblInd w:w="108" w:type="dxa"/>
        <w:tblLook w:val="04A0" w:firstRow="1" w:lastRow="0" w:firstColumn="1" w:lastColumn="0" w:noHBand="0" w:noVBand="1"/>
      </w:tblPr>
      <w:tblGrid>
        <w:gridCol w:w="973"/>
        <w:gridCol w:w="4854"/>
        <w:gridCol w:w="4747"/>
      </w:tblGrid>
      <w:tr w:rsidR="001E1858" w:rsidRPr="002B3589" w:rsidTr="00C52A20">
        <w:trPr>
          <w:trHeight w:val="650"/>
        </w:trPr>
        <w:tc>
          <w:tcPr>
            <w:tcW w:w="973" w:type="dxa"/>
            <w:vAlign w:val="center"/>
          </w:tcPr>
          <w:p w:rsidR="001E1858" w:rsidRPr="002B3589" w:rsidRDefault="001E1858"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1E1858" w:rsidRPr="002B3589" w:rsidRDefault="001E1858"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1E1858" w:rsidRPr="002B3589" w:rsidRDefault="001E1858"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必要な際に資源の提供を求めるために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地域の資源を意識し、把握していますか？</w:t>
            </w:r>
          </w:p>
          <w:p w:rsidR="002328E4" w:rsidRPr="002B3589" w:rsidRDefault="002328E4" w:rsidP="00DC3413">
            <w:pPr>
              <w:rPr>
                <w:rFonts w:ascii="HGPｺﾞｼｯｸM" w:eastAsia="HGPｺﾞｼｯｸM" w:hint="eastAsia"/>
                <w:color w:val="auto"/>
                <w:sz w:val="24"/>
              </w:rPr>
            </w:pPr>
            <w:r>
              <w:rPr>
                <w:rFonts w:ascii="HGPｺﾞｼｯｸM" w:eastAsia="HGPｺﾞｼｯｸM" w:hint="eastAsia"/>
                <w:color w:val="auto"/>
                <w:sz w:val="24"/>
              </w:rPr>
              <w:t>⇒①</w:t>
            </w:r>
          </w:p>
        </w:tc>
        <w:tc>
          <w:tcPr>
            <w:tcW w:w="4747" w:type="dxa"/>
            <w:vAlign w:val="center"/>
          </w:tcPr>
          <w:p w:rsidR="002B3589" w:rsidRPr="002B3589" w:rsidRDefault="002B3589" w:rsidP="00C52A20">
            <w:pPr>
              <w:rPr>
                <w:rFonts w:ascii="HGPｺﾞｼｯｸM" w:eastAsia="HGPｺﾞｼｯｸM" w:hint="eastAsia"/>
                <w:color w:val="auto"/>
                <w:sz w:val="24"/>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企業に資源提供を依頼する場合、</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企業側にもPRができるなどのメリットが</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あるように配慮していますか？</w:t>
            </w:r>
          </w:p>
          <w:p w:rsidR="002328E4" w:rsidRPr="002B3589" w:rsidRDefault="002328E4" w:rsidP="00DC3413">
            <w:pPr>
              <w:rPr>
                <w:rFonts w:ascii="HGPｺﾞｼｯｸM" w:eastAsia="HGPｺﾞｼｯｸM" w:hint="eastAsia"/>
                <w:color w:val="auto"/>
                <w:sz w:val="24"/>
              </w:rPr>
            </w:pPr>
            <w:r>
              <w:rPr>
                <w:rFonts w:ascii="HGPｺﾞｼｯｸM" w:eastAsia="HGPｺﾞｼｯｸM" w:hint="eastAsia"/>
                <w:color w:val="auto"/>
                <w:sz w:val="24"/>
              </w:rPr>
              <w:t>⇒③</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資源提供者には、提供した資源（時間なども含む）に対して、どんな成果が出たかを丁寧に伝えていますか？</w:t>
            </w:r>
          </w:p>
          <w:p w:rsidR="002328E4" w:rsidRPr="002B3589" w:rsidRDefault="002328E4" w:rsidP="00DC3413">
            <w:pPr>
              <w:rPr>
                <w:rFonts w:ascii="HGPｺﾞｼｯｸM" w:eastAsia="HGPｺﾞｼｯｸM" w:hint="eastAsia"/>
                <w:color w:val="auto"/>
                <w:sz w:val="24"/>
              </w:rPr>
            </w:pPr>
            <w:r>
              <w:rPr>
                <w:rFonts w:ascii="HGPｺﾞｼｯｸM" w:eastAsia="HGPｺﾞｼｯｸM" w:hint="eastAsia"/>
                <w:color w:val="auto"/>
                <w:sz w:val="24"/>
              </w:rPr>
              <w:t>⇒③</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資源提供者を増やすために、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地域への当事者性を高めるための取り組みを家庭レベルで推進していますか？</w:t>
            </w:r>
          </w:p>
          <w:p w:rsidR="002328E4" w:rsidRPr="002B3589" w:rsidRDefault="002328E4" w:rsidP="00DC3413">
            <w:pPr>
              <w:rPr>
                <w:rFonts w:ascii="HGPｺﾞｼｯｸM" w:eastAsia="HGPｺﾞｼｯｸM" w:hint="eastAsia"/>
                <w:color w:val="auto"/>
                <w:sz w:val="24"/>
              </w:rPr>
            </w:pPr>
            <w:r>
              <w:rPr>
                <w:rFonts w:ascii="HGPｺﾞｼｯｸM" w:eastAsia="HGPｺﾞｼｯｸM" w:hint="eastAsia"/>
                <w:color w:val="auto"/>
                <w:sz w:val="24"/>
              </w:rPr>
              <w:t>⇒②</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まずは自分たちでできることを考え、</w:t>
            </w:r>
          </w:p>
          <w:p w:rsidR="002B3589" w:rsidRPr="002B3589" w:rsidRDefault="00A112FE" w:rsidP="00DC3413">
            <w:pPr>
              <w:rPr>
                <w:rFonts w:ascii="HGPｺﾞｼｯｸM" w:eastAsia="HGPｺﾞｼｯｸM" w:hint="eastAsia"/>
                <w:color w:val="auto"/>
                <w:sz w:val="24"/>
              </w:rPr>
            </w:pPr>
            <w:r>
              <w:rPr>
                <w:rFonts w:ascii="HGPｺﾞｼｯｸM" w:eastAsia="HGPｺﾞｼｯｸM" w:hint="eastAsia"/>
                <w:color w:val="auto"/>
                <w:sz w:val="24"/>
              </w:rPr>
              <w:t>その上でできないこ</w:t>
            </w:r>
            <w:r w:rsidR="002B3589" w:rsidRPr="002B3589">
              <w:rPr>
                <w:rFonts w:ascii="HGPｺﾞｼｯｸM" w:eastAsia="HGPｺﾞｼｯｸM" w:hint="eastAsia"/>
                <w:color w:val="auto"/>
                <w:sz w:val="24"/>
              </w:rPr>
              <w:t>とを行政や企業など</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他の組織に相談するようにしていますか？</w:t>
            </w:r>
          </w:p>
          <w:p w:rsidR="002328E4" w:rsidRPr="002B3589" w:rsidRDefault="002328E4" w:rsidP="00DC3413">
            <w:pPr>
              <w:rPr>
                <w:rFonts w:ascii="HGPｺﾞｼｯｸM" w:eastAsia="HGPｺﾞｼｯｸM" w:hint="eastAsia"/>
                <w:color w:val="auto"/>
                <w:sz w:val="24"/>
              </w:rPr>
            </w:pPr>
            <w:r>
              <w:rPr>
                <w:rFonts w:ascii="HGPｺﾞｼｯｸM" w:eastAsia="HGPｺﾞｼｯｸM" w:hint="eastAsia"/>
                <w:color w:val="auto"/>
                <w:sz w:val="24"/>
              </w:rPr>
              <w:t>⇒ポイント</w:t>
            </w:r>
          </w:p>
        </w:tc>
        <w:tc>
          <w:tcPr>
            <w:tcW w:w="4747" w:type="dxa"/>
            <w:vAlign w:val="center"/>
          </w:tcPr>
          <w:p w:rsidR="002B3589" w:rsidRPr="002B3589" w:rsidRDefault="002B3589" w:rsidP="00C52A20">
            <w:pPr>
              <w:rPr>
                <w:rFonts w:ascii="HGPｺﾞｼｯｸM" w:eastAsia="HGPｺﾞｼｯｸM" w:hint="eastAsia"/>
                <w:color w:val="auto"/>
              </w:rPr>
            </w:pPr>
          </w:p>
        </w:tc>
      </w:tr>
    </w:tbl>
    <w:p w:rsidR="001E1858" w:rsidRPr="002B3589" w:rsidRDefault="00C10452" w:rsidP="001E1858">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1E1858" w:rsidRPr="002B3589" w:rsidTr="00C52A20">
        <w:trPr>
          <w:trHeight w:val="1489"/>
        </w:trPr>
        <w:tc>
          <w:tcPr>
            <w:tcW w:w="973" w:type="dxa"/>
            <w:vAlign w:val="center"/>
          </w:tcPr>
          <w:p w:rsidR="001E1858" w:rsidRPr="002B3589" w:rsidRDefault="001E1858" w:rsidP="00C52A20">
            <w:pPr>
              <w:jc w:val="center"/>
              <w:rPr>
                <w:rFonts w:ascii="HGPｺﾞｼｯｸM" w:eastAsia="HGPｺﾞｼｯｸM" w:hint="eastAsia"/>
                <w:color w:val="auto"/>
              </w:rPr>
            </w:pPr>
          </w:p>
        </w:tc>
        <w:tc>
          <w:tcPr>
            <w:tcW w:w="4854" w:type="dxa"/>
            <w:vAlign w:val="center"/>
          </w:tcPr>
          <w:p w:rsidR="001E1858" w:rsidRPr="002B3589" w:rsidRDefault="001E1858" w:rsidP="00C52A20">
            <w:pPr>
              <w:rPr>
                <w:rFonts w:ascii="HGPｺﾞｼｯｸM" w:eastAsia="HGPｺﾞｼｯｸM" w:hint="eastAsia"/>
                <w:color w:val="auto"/>
              </w:rPr>
            </w:pPr>
          </w:p>
        </w:tc>
        <w:tc>
          <w:tcPr>
            <w:tcW w:w="4747" w:type="dxa"/>
            <w:vAlign w:val="center"/>
          </w:tcPr>
          <w:p w:rsidR="001E1858" w:rsidRPr="002B3589" w:rsidRDefault="001E1858" w:rsidP="00C52A20">
            <w:pPr>
              <w:rPr>
                <w:rFonts w:ascii="HGPｺﾞｼｯｸM" w:eastAsia="HGPｺﾞｼｯｸM" w:hint="eastAsia"/>
                <w:color w:val="auto"/>
              </w:rPr>
            </w:pPr>
          </w:p>
        </w:tc>
      </w:tr>
      <w:tr w:rsidR="001E1858" w:rsidRPr="002B3589" w:rsidTr="00C52A20">
        <w:trPr>
          <w:trHeight w:val="1489"/>
        </w:trPr>
        <w:tc>
          <w:tcPr>
            <w:tcW w:w="973" w:type="dxa"/>
            <w:vAlign w:val="center"/>
          </w:tcPr>
          <w:p w:rsidR="001E1858" w:rsidRPr="002B3589" w:rsidRDefault="001E1858" w:rsidP="00C52A20">
            <w:pPr>
              <w:jc w:val="center"/>
              <w:rPr>
                <w:rFonts w:ascii="HGPｺﾞｼｯｸM" w:eastAsia="HGPｺﾞｼｯｸM" w:hint="eastAsia"/>
                <w:color w:val="auto"/>
              </w:rPr>
            </w:pPr>
          </w:p>
        </w:tc>
        <w:tc>
          <w:tcPr>
            <w:tcW w:w="4854" w:type="dxa"/>
            <w:vAlign w:val="center"/>
          </w:tcPr>
          <w:p w:rsidR="001E1858" w:rsidRPr="002B3589" w:rsidRDefault="001E1858" w:rsidP="00C52A20">
            <w:pPr>
              <w:rPr>
                <w:rFonts w:ascii="HGPｺﾞｼｯｸM" w:eastAsia="HGPｺﾞｼｯｸM" w:hint="eastAsia"/>
                <w:color w:val="auto"/>
              </w:rPr>
            </w:pPr>
          </w:p>
        </w:tc>
        <w:tc>
          <w:tcPr>
            <w:tcW w:w="4747" w:type="dxa"/>
            <w:vAlign w:val="center"/>
          </w:tcPr>
          <w:p w:rsidR="001E1858" w:rsidRPr="002B3589" w:rsidRDefault="001E1858" w:rsidP="00C52A20">
            <w:pPr>
              <w:rPr>
                <w:rFonts w:ascii="HGPｺﾞｼｯｸM" w:eastAsia="HGPｺﾞｼｯｸM" w:hint="eastAsia"/>
                <w:color w:val="auto"/>
              </w:rPr>
            </w:pPr>
          </w:p>
        </w:tc>
      </w:tr>
      <w:tr w:rsidR="001E1858" w:rsidRPr="002B3589" w:rsidTr="00C52A20">
        <w:trPr>
          <w:trHeight w:val="1489"/>
        </w:trPr>
        <w:tc>
          <w:tcPr>
            <w:tcW w:w="973" w:type="dxa"/>
            <w:vAlign w:val="center"/>
          </w:tcPr>
          <w:p w:rsidR="001E1858" w:rsidRPr="002B3589" w:rsidRDefault="001E1858" w:rsidP="00C52A20">
            <w:pPr>
              <w:jc w:val="center"/>
              <w:rPr>
                <w:rFonts w:ascii="HGPｺﾞｼｯｸM" w:eastAsia="HGPｺﾞｼｯｸM" w:hint="eastAsia"/>
                <w:color w:val="auto"/>
              </w:rPr>
            </w:pPr>
          </w:p>
        </w:tc>
        <w:tc>
          <w:tcPr>
            <w:tcW w:w="4854" w:type="dxa"/>
            <w:vAlign w:val="center"/>
          </w:tcPr>
          <w:p w:rsidR="001E1858" w:rsidRPr="002B3589" w:rsidRDefault="001E1858" w:rsidP="00C52A20">
            <w:pPr>
              <w:rPr>
                <w:rFonts w:ascii="HGPｺﾞｼｯｸM" w:eastAsia="HGPｺﾞｼｯｸM" w:hint="eastAsia"/>
                <w:color w:val="auto"/>
              </w:rPr>
            </w:pPr>
          </w:p>
        </w:tc>
        <w:tc>
          <w:tcPr>
            <w:tcW w:w="4747" w:type="dxa"/>
            <w:vAlign w:val="center"/>
          </w:tcPr>
          <w:p w:rsidR="001E1858" w:rsidRPr="002B3589" w:rsidRDefault="001E1858" w:rsidP="00C52A20">
            <w:pPr>
              <w:rPr>
                <w:rFonts w:ascii="HGPｺﾞｼｯｸM" w:eastAsia="HGPｺﾞｼｯｸM" w:hint="eastAsia"/>
                <w:color w:val="auto"/>
              </w:rPr>
            </w:pPr>
          </w:p>
        </w:tc>
      </w:tr>
    </w:tbl>
    <w:p w:rsidR="001E1858" w:rsidRPr="002B3589" w:rsidRDefault="001E1858" w:rsidP="001E1858">
      <w:pPr>
        <w:ind w:right="840"/>
        <w:rPr>
          <w:rFonts w:ascii="HGPｺﾞｼｯｸM" w:eastAsia="HGPｺﾞｼｯｸM" w:hAnsi="HGPｺﾞｼｯｸM" w:cs="HGPｺﾞｼｯｸM"/>
          <w:sz w:val="24"/>
        </w:rPr>
      </w:pPr>
    </w:p>
    <w:p w:rsidR="001E1858" w:rsidRPr="002B3589" w:rsidRDefault="001E1858" w:rsidP="001E1858">
      <w:pPr>
        <w:ind w:right="840"/>
        <w:rPr>
          <w:rFonts w:ascii="HGPｺﾞｼｯｸM" w:eastAsia="HGPｺﾞｼｯｸM" w:hAnsi="HGPｺﾞｼｯｸM" w:cs="HGPｺﾞｼｯｸM"/>
          <w:sz w:val="24"/>
        </w:rPr>
      </w:pPr>
    </w:p>
    <w:p w:rsidR="00804C54" w:rsidRPr="002B3589" w:rsidRDefault="00804C54" w:rsidP="00804C54">
      <w:pPr>
        <w:ind w:right="840"/>
        <w:rPr>
          <w:rFonts w:ascii="HGPｺﾞｼｯｸM" w:eastAsia="HGPｺﾞｼｯｸM" w:hAnsi="HGPｺﾞｼｯｸM" w:cs="HGPｺﾞｼｯｸM"/>
          <w:sz w:val="24"/>
        </w:rPr>
      </w:pPr>
      <w:r w:rsidRPr="002B3589">
        <w:rPr>
          <w:rFonts w:ascii="HGPｺﾞｼｯｸM" w:eastAsia="HGPｺﾞｼｯｸM" w:hAnsi="HGPｺﾞｼｯｸM" w:cs="HGPｺﾞｼｯｸM" w:hint="eastAsia"/>
          <w:sz w:val="24"/>
        </w:rPr>
        <w:lastRenderedPageBreak/>
        <w:t>●取り組みの事例</w:t>
      </w:r>
    </w:p>
    <w:tbl>
      <w:tblPr>
        <w:tblStyle w:val="8"/>
        <w:tblW w:w="10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804C54" w:rsidRPr="002B3589" w:rsidTr="00D0549E">
        <w:trPr>
          <w:trHeight w:val="778"/>
        </w:trPr>
        <w:tc>
          <w:tcPr>
            <w:tcW w:w="10348" w:type="dxa"/>
            <w:tcBorders>
              <w:top w:val="nil"/>
              <w:left w:val="nil"/>
              <w:right w:val="nil"/>
            </w:tcBorders>
            <w:shd w:val="clear" w:color="auto" w:fill="auto"/>
            <w:vAlign w:val="bottom"/>
          </w:tcPr>
          <w:p w:rsidR="001E1858" w:rsidRPr="002B3589" w:rsidRDefault="00804C54" w:rsidP="001E1858">
            <w:pPr>
              <w:ind w:right="24"/>
              <w:rPr>
                <w:rFonts w:ascii="HGPｺﾞｼｯｸM" w:eastAsia="HGPｺﾞｼｯｸM" w:hAnsi="HGPｺﾞｼｯｸM" w:cs="HGPｺﾞｼｯｸM"/>
                <w:b/>
              </w:rPr>
            </w:pPr>
            <w:r w:rsidRPr="002B3589">
              <w:rPr>
                <w:rFonts w:ascii="HGPｺﾞｼｯｸM" w:eastAsia="HGPｺﾞｼｯｸM" w:hAnsi="HGPｺﾞｼｯｸM" w:cs="HGPｺﾞｼｯｸM" w:hint="eastAsia"/>
                <w:b/>
                <w:sz w:val="32"/>
              </w:rPr>
              <w:t>まちの中に宝。人脈・金脈</w:t>
            </w:r>
            <w:r w:rsidR="001E1858" w:rsidRPr="002B3589">
              <w:rPr>
                <w:rFonts w:ascii="HGPｺﾞｼｯｸM" w:eastAsia="HGPｺﾞｼｯｸM" w:hAnsi="HGPｺﾞｼｯｸM" w:cs="HGPｺﾞｼｯｸM" w:hint="eastAsia"/>
                <w:b/>
                <w:sz w:val="32"/>
              </w:rPr>
              <w:t>。</w:t>
            </w:r>
          </w:p>
          <w:p w:rsidR="00804C54" w:rsidRPr="002B3589" w:rsidRDefault="00804C54" w:rsidP="002328E4">
            <w:pPr>
              <w:ind w:right="24"/>
              <w:rPr>
                <w:rFonts w:ascii="HGPｺﾞｼｯｸM" w:eastAsia="HGPｺﾞｼｯｸM" w:hint="eastAsia"/>
              </w:rPr>
            </w:pPr>
            <w:r w:rsidRPr="002B3589">
              <w:rPr>
                <w:rFonts w:ascii="HGPｺﾞｼｯｸM" w:eastAsia="HGPｺﾞｼｯｸM" w:hAnsi="HGPｺﾞｼｯｸM" w:cs="HGPｺﾞｼｯｸM" w:hint="eastAsia"/>
              </w:rPr>
              <w:t>岩中 正則さん(青少年を育てる会)</w:t>
            </w:r>
          </w:p>
        </w:tc>
      </w:tr>
      <w:tr w:rsidR="00804C54" w:rsidRPr="002B3589" w:rsidTr="00D0549E">
        <w:trPr>
          <w:trHeight w:val="5527"/>
        </w:trPr>
        <w:tc>
          <w:tcPr>
            <w:tcW w:w="10348" w:type="dxa"/>
            <w:tcBorders>
              <w:left w:val="nil"/>
              <w:bottom w:val="nil"/>
              <w:right w:val="nil"/>
            </w:tcBorders>
            <w:shd w:val="clear" w:color="auto" w:fill="auto"/>
            <w:vAlign w:val="center"/>
          </w:tcPr>
          <w:p w:rsidR="00804C54" w:rsidRPr="00D0549E" w:rsidRDefault="002328E4" w:rsidP="00482B93">
            <w:pPr>
              <w:ind w:right="24" w:firstLine="210"/>
              <w:rPr>
                <w:rFonts w:ascii="HGPｺﾞｼｯｸM" w:eastAsia="HGPｺﾞｼｯｸM" w:hint="eastAsia"/>
                <w:color w:val="auto"/>
                <w:sz w:val="24"/>
                <w:szCs w:val="24"/>
              </w:rPr>
            </w:pPr>
            <w:r>
              <w:rPr>
                <w:rFonts w:ascii="HGPｺﾞｼｯｸM" w:eastAsia="HGPｺﾞｼｯｸM" w:hAnsi="HGPｺﾞｼｯｸM" w:cs="HGPｺﾞｼｯｸM" w:hint="eastAsia"/>
                <w:sz w:val="24"/>
                <w:szCs w:val="24"/>
              </w:rPr>
              <w:t>下</w:t>
            </w:r>
            <w:r w:rsidR="00804C54" w:rsidRPr="00D0549E">
              <w:rPr>
                <w:rFonts w:ascii="HGPｺﾞｼｯｸM" w:eastAsia="HGPｺﾞｼｯｸM" w:hAnsi="HGPｺﾞｼｯｸM" w:cs="HGPｺﾞｼｯｸM" w:hint="eastAsia"/>
                <w:sz w:val="24"/>
                <w:szCs w:val="24"/>
              </w:rPr>
              <w:t>津井地区での「風の道(※)清掃事業」についてご紹介します。ここでは地域の</w:t>
            </w:r>
            <w:r w:rsidR="00E05F76" w:rsidRPr="00D0549E">
              <w:rPr>
                <w:rFonts w:ascii="HGPｺﾞｼｯｸM" w:eastAsia="HGPｺﾞｼｯｸM" w:hAnsi="HGPｺﾞｼｯｸM" w:cs="HGPｺﾞｼｯｸM" w:hint="eastAsia"/>
                <w:sz w:val="24"/>
                <w:szCs w:val="24"/>
              </w:rPr>
              <w:t>多くの方とともに</w:t>
            </w:r>
            <w:r w:rsidR="00804C54" w:rsidRPr="00D0549E">
              <w:rPr>
                <w:rFonts w:ascii="HGPｺﾞｼｯｸM" w:eastAsia="HGPｺﾞｼｯｸM" w:hAnsi="HGPｺﾞｼｯｸM" w:cs="HGPｺﾞｼｯｸM" w:hint="eastAsia"/>
                <w:sz w:val="24"/>
                <w:szCs w:val="24"/>
              </w:rPr>
              <w:t>清掃活動を行い、対価として市から事業費をいただいています。清掃活動を始めたきっかけは、「道が汚れている」と気付いた人がいたことです。そこから、「活動を行う人数が足りない」と気が付いた人が中学生へ声をかけ、その親御さんも活動へ参加するようになり、段々と当事者として関わる人が増え、今では地区の鉄工所の方が工具を使って助けてくれることもあります。そうして住民全員で取り組む活動となり、市から必要性が認められた結果、委託事業として対価をいただきながら実践していくことになりました。　まずは自分たちでできることをしっかりとやる。その上で足りないものは、市の補助金等で支援してもらう。</w:t>
            </w:r>
            <w:r w:rsidR="00804C54" w:rsidRPr="00D0549E">
              <w:rPr>
                <w:rFonts w:ascii="HGPｺﾞｼｯｸM" w:eastAsia="HGPｺﾞｼｯｸM" w:hAnsi="HGPｺﾞｼｯｸM" w:cs="HGPｺﾞｼｯｸM" w:hint="eastAsia"/>
                <w:color w:val="auto"/>
                <w:sz w:val="24"/>
                <w:szCs w:val="24"/>
              </w:rPr>
              <w:t>そうすることで、自分たちが努力した結果としてお金をもらうことができ、「地域の方が流した汗に対する対価」として適切な金額をいただき、また地域へ報告することができるようになりました。</w:t>
            </w:r>
          </w:p>
          <w:p w:rsidR="001E1858" w:rsidRPr="00D0549E" w:rsidRDefault="00B217F0" w:rsidP="00E05F76">
            <w:pPr>
              <w:ind w:right="24" w:firstLine="210"/>
              <w:rPr>
                <w:rFonts w:ascii="HGPｺﾞｼｯｸM" w:eastAsia="HGPｺﾞｼｯｸM" w:hAnsi="HGPｺﾞｼｯｸM" w:cs="HGPｺﾞｼｯｸM"/>
                <w:sz w:val="24"/>
                <w:szCs w:val="24"/>
              </w:rPr>
            </w:pPr>
            <w:r w:rsidRPr="00D0549E">
              <w:rPr>
                <w:rFonts w:ascii="HGPｺﾞｼｯｸM" w:eastAsia="HGPｺﾞｼｯｸM" w:hAnsi="HGPｺﾞｼｯｸM" w:cs="HGPｺﾞｼｯｸM" w:hint="eastAsia"/>
                <w:sz w:val="24"/>
                <w:szCs w:val="24"/>
              </w:rPr>
              <w:t>なお、活動費の会計は、「これだけのお金が集まり、これに使います」と</w:t>
            </w:r>
            <w:r w:rsidR="00804C54" w:rsidRPr="00D0549E">
              <w:rPr>
                <w:rFonts w:ascii="HGPｺﾞｼｯｸM" w:eastAsia="HGPｺﾞｼｯｸM" w:hAnsi="HGPｺﾞｼｯｸM" w:cs="HGPｺﾞｼｯｸM" w:hint="eastAsia"/>
                <w:sz w:val="24"/>
                <w:szCs w:val="24"/>
              </w:rPr>
              <w:t>しっかり使途を開示しています。もしも</w:t>
            </w:r>
            <w:r w:rsidRPr="00D0549E">
              <w:rPr>
                <w:rFonts w:ascii="HGPｺﾞｼｯｸM" w:eastAsia="HGPｺﾞｼｯｸM" w:hAnsi="HGPｺﾞｼｯｸM" w:cs="HGPｺﾞｼｯｸM" w:hint="eastAsia"/>
                <w:sz w:val="24"/>
                <w:szCs w:val="24"/>
              </w:rPr>
              <w:t>町内会費などの</w:t>
            </w:r>
            <w:r w:rsidR="00804C54" w:rsidRPr="00D0549E">
              <w:rPr>
                <w:rFonts w:ascii="HGPｺﾞｼｯｸM" w:eastAsia="HGPｺﾞｼｯｸM" w:hAnsi="HGPｺﾞｼｯｸM" w:cs="HGPｺﾞｼｯｸM" w:hint="eastAsia"/>
                <w:sz w:val="24"/>
                <w:szCs w:val="24"/>
              </w:rPr>
              <w:t>お金が余った時は、「これ</w:t>
            </w:r>
            <w:r w:rsidR="00804C54" w:rsidRPr="00D0549E">
              <w:rPr>
                <w:rFonts w:ascii="HGPｺﾞｼｯｸM" w:eastAsia="HGPｺﾞｼｯｸM" w:hAnsi="HGPｺﾞｼｯｸM" w:cs="HGPｺﾞｼｯｸM" w:hint="eastAsia"/>
                <w:color w:val="auto"/>
                <w:sz w:val="24"/>
                <w:szCs w:val="24"/>
              </w:rPr>
              <w:t>だけ残りました」と</w:t>
            </w:r>
            <w:r w:rsidR="00804C54" w:rsidRPr="00D0549E">
              <w:rPr>
                <w:rFonts w:ascii="HGPｺﾞｼｯｸM" w:eastAsia="HGPｺﾞｼｯｸM" w:hAnsi="HGPｺﾞｼｯｸM" w:cs="HGPｺﾞｼｯｸM" w:hint="eastAsia"/>
                <w:sz w:val="24"/>
                <w:szCs w:val="24"/>
              </w:rPr>
              <w:t>金額をしっかり示せば、地域の方が不審に思ったり、反発して来られたりといったことにはなりません。下津井は古いまちなので近所づきあいがしっかりしているということもありますが、自分たちが参加した事業のお金を使うため、「地区内の道路を直</w:t>
            </w:r>
            <w:r w:rsidR="00E05F76" w:rsidRPr="00D0549E">
              <w:rPr>
                <w:rFonts w:ascii="HGPｺﾞｼｯｸM" w:eastAsia="HGPｺﾞｼｯｸM" w:hAnsi="HGPｺﾞｼｯｸM" w:cs="HGPｺﾞｼｯｸM" w:hint="eastAsia"/>
                <w:sz w:val="24"/>
                <w:szCs w:val="24"/>
              </w:rPr>
              <w:t>そう</w:t>
            </w:r>
            <w:r w:rsidR="00804C54" w:rsidRPr="00D0549E">
              <w:rPr>
                <w:rFonts w:ascii="HGPｺﾞｼｯｸM" w:eastAsia="HGPｺﾞｼｯｸM" w:hAnsi="HGPｺﾞｼｯｸM" w:cs="HGPｺﾞｼｯｸM" w:hint="eastAsia"/>
                <w:sz w:val="24"/>
                <w:szCs w:val="24"/>
              </w:rPr>
              <w:t>」など</w:t>
            </w:r>
            <w:r w:rsidR="00E05F76" w:rsidRPr="00D0549E">
              <w:rPr>
                <w:rFonts w:ascii="HGPｺﾞｼｯｸM" w:eastAsia="HGPｺﾞｼｯｸM" w:hAnsi="HGPｺﾞｼｯｸM" w:cs="HGPｺﾞｼｯｸM" w:hint="eastAsia"/>
                <w:sz w:val="24"/>
                <w:szCs w:val="24"/>
              </w:rPr>
              <w:t>地域内でお互いの</w:t>
            </w:r>
            <w:r w:rsidR="00804C54" w:rsidRPr="00D0549E">
              <w:rPr>
                <w:rFonts w:ascii="HGPｺﾞｼｯｸM" w:eastAsia="HGPｺﾞｼｯｸM" w:hAnsi="HGPｺﾞｼｯｸM" w:cs="HGPｺﾞｼｯｸM" w:hint="eastAsia"/>
                <w:sz w:val="24"/>
                <w:szCs w:val="24"/>
              </w:rPr>
              <w:t xml:space="preserve">要望を出しやすいという好循環が生まれています。　</w:t>
            </w:r>
          </w:p>
          <w:p w:rsidR="001E1858" w:rsidRPr="00D0549E" w:rsidRDefault="001E1858" w:rsidP="00E05F76">
            <w:pPr>
              <w:ind w:right="24" w:firstLine="210"/>
              <w:rPr>
                <w:rFonts w:ascii="HGPｺﾞｼｯｸM" w:eastAsia="HGPｺﾞｼｯｸM" w:hAnsi="HGPｺﾞｼｯｸM" w:cs="HGPｺﾞｼｯｸM"/>
                <w:sz w:val="24"/>
                <w:szCs w:val="24"/>
              </w:rPr>
            </w:pPr>
          </w:p>
          <w:p w:rsidR="00D0549E" w:rsidRPr="00D0549E" w:rsidRDefault="00804C54" w:rsidP="001E1858">
            <w:pPr>
              <w:ind w:right="24"/>
              <w:rPr>
                <w:rFonts w:ascii="HGPｺﾞｼｯｸM" w:eastAsia="HGPｺﾞｼｯｸM" w:hAnsi="HGPｺﾞｼｯｸM" w:cs="HGPｺﾞｼｯｸM"/>
                <w:sz w:val="20"/>
                <w:szCs w:val="16"/>
              </w:rPr>
            </w:pPr>
            <w:r w:rsidRPr="00D0549E">
              <w:rPr>
                <w:rFonts w:ascii="HGPｺﾞｼｯｸM" w:eastAsia="HGPｺﾞｼｯｸM" w:hAnsi="HGPｺﾞｼｯｸM" w:cs="HGPｺﾞｼｯｸM" w:hint="eastAsia"/>
                <w:sz w:val="24"/>
                <w:szCs w:val="24"/>
              </w:rPr>
              <w:t>※風の道：下津井電鉄の軌道跡地(旧児島駅～旧下津井駅)を市が整備した、約</w:t>
            </w:r>
            <w:r w:rsidR="00C34946" w:rsidRPr="00D0549E">
              <w:rPr>
                <w:rFonts w:ascii="HGPｺﾞｼｯｸM" w:eastAsia="HGPｺﾞｼｯｸM" w:hAnsi="HGPｺﾞｼｯｸM" w:cs="HGPｺﾞｼｯｸM" w:hint="eastAsia"/>
                <w:sz w:val="24"/>
                <w:szCs w:val="24"/>
              </w:rPr>
              <w:t>6</w:t>
            </w:r>
            <w:r w:rsidRPr="00D0549E">
              <w:rPr>
                <w:rFonts w:ascii="HGPｺﾞｼｯｸM" w:eastAsia="HGPｺﾞｼｯｸM" w:hAnsi="HGPｺﾞｼｯｸM" w:cs="HGPｺﾞｼｯｸM" w:hint="eastAsia"/>
                <w:sz w:val="24"/>
                <w:szCs w:val="24"/>
              </w:rPr>
              <w:t>.</w:t>
            </w:r>
            <w:r w:rsidR="00C34946" w:rsidRPr="00D0549E">
              <w:rPr>
                <w:rFonts w:ascii="HGPｺﾞｼｯｸM" w:eastAsia="HGPｺﾞｼｯｸM" w:hAnsi="HGPｺﾞｼｯｸM" w:cs="HGPｺﾞｼｯｸM" w:hint="eastAsia"/>
                <w:sz w:val="24"/>
                <w:szCs w:val="24"/>
              </w:rPr>
              <w:t>3</w:t>
            </w:r>
            <w:r w:rsidRPr="00D0549E">
              <w:rPr>
                <w:rFonts w:ascii="HGPｺﾞｼｯｸM" w:eastAsia="HGPｺﾞｼｯｸM" w:hAnsi="HGPｺﾞｼｯｸM" w:cs="HGPｺﾞｼｯｸM" w:hint="eastAsia"/>
                <w:sz w:val="24"/>
                <w:szCs w:val="24"/>
              </w:rPr>
              <w:t>kmの歩行者・自転車専用道。</w:t>
            </w:r>
          </w:p>
        </w:tc>
      </w:tr>
    </w:tbl>
    <w:p w:rsidR="004C1491" w:rsidRPr="002B3589" w:rsidRDefault="004C1491">
      <w:pPr>
        <w:rPr>
          <w:rFonts w:ascii="HGPｺﾞｼｯｸM" w:eastAsia="HGPｺﾞｼｯｸM" w:hint="eastAsia"/>
        </w:rPr>
      </w:pPr>
    </w:p>
    <w:p w:rsidR="001E1858" w:rsidRPr="002B3589" w:rsidRDefault="001E1858">
      <w:pPr>
        <w:rPr>
          <w:rFonts w:ascii="HGPｺﾞｼｯｸM" w:eastAsia="HGPｺﾞｼｯｸM" w:hint="eastAsia"/>
        </w:rPr>
      </w:pPr>
    </w:p>
    <w:tbl>
      <w:tblPr>
        <w:tblStyle w:val="8"/>
        <w:tblW w:w="102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1E1858" w:rsidRPr="002B3589" w:rsidTr="00D0549E">
        <w:trPr>
          <w:trHeight w:val="721"/>
        </w:trPr>
        <w:tc>
          <w:tcPr>
            <w:tcW w:w="10206" w:type="dxa"/>
            <w:tcBorders>
              <w:top w:val="nil"/>
              <w:left w:val="nil"/>
              <w:right w:val="nil"/>
            </w:tcBorders>
            <w:shd w:val="clear" w:color="auto" w:fill="auto"/>
            <w:vAlign w:val="bottom"/>
          </w:tcPr>
          <w:p w:rsidR="001E1858" w:rsidRPr="002B3589" w:rsidRDefault="001E1858" w:rsidP="001E1858">
            <w:pPr>
              <w:ind w:right="24"/>
              <w:rPr>
                <w:rFonts w:ascii="HGPｺﾞｼｯｸM" w:eastAsia="HGPｺﾞｼｯｸM" w:hAnsi="HGPｺﾞｼｯｸM" w:cs="HGPｺﾞｼｯｸM"/>
                <w:b/>
                <w:sz w:val="32"/>
              </w:rPr>
            </w:pPr>
            <w:r w:rsidRPr="002B3589">
              <w:rPr>
                <w:rFonts w:ascii="HGPｺﾞｼｯｸM" w:eastAsia="HGPｺﾞｼｯｸM" w:hAnsi="HGPｺﾞｼｯｸM" w:cs="HGPｺﾞｼｯｸM" w:hint="eastAsia"/>
                <w:b/>
                <w:sz w:val="32"/>
              </w:rPr>
              <w:t>個人・団体のできるだけ多くの方に声をかける</w:t>
            </w:r>
          </w:p>
          <w:p w:rsidR="001E1858" w:rsidRPr="002B3589" w:rsidRDefault="007D173B" w:rsidP="007D173B">
            <w:pPr>
              <w:ind w:right="24"/>
              <w:rPr>
                <w:rFonts w:ascii="HGPｺﾞｼｯｸM" w:eastAsia="HGPｺﾞｼｯｸM" w:hint="eastAsia"/>
              </w:rPr>
            </w:pPr>
            <w:r>
              <w:rPr>
                <w:rFonts w:ascii="HGPｺﾞｼｯｸM" w:eastAsia="HGPｺﾞｼｯｸM" w:hAnsi="HGPｺﾞｼｯｸM" w:cs="HGPｺﾞｼｯｸM" w:hint="eastAsia"/>
              </w:rPr>
              <w:t xml:space="preserve">宮﨑　</w:t>
            </w:r>
            <w:r w:rsidR="001E1858" w:rsidRPr="002B3589">
              <w:rPr>
                <w:rFonts w:ascii="HGPｺﾞｼｯｸM" w:eastAsia="HGPｺﾞｼｯｸM" w:hAnsi="HGPｺﾞｼｯｸM" w:cs="HGPｺﾞｼｯｸM" w:hint="eastAsia"/>
              </w:rPr>
              <w:t>一男さん(唐琴自治会 )</w:t>
            </w:r>
          </w:p>
        </w:tc>
      </w:tr>
      <w:tr w:rsidR="001E1858" w:rsidRPr="002B3589" w:rsidTr="00D0549E">
        <w:trPr>
          <w:trHeight w:val="3090"/>
        </w:trPr>
        <w:tc>
          <w:tcPr>
            <w:tcW w:w="10206" w:type="dxa"/>
            <w:tcBorders>
              <w:left w:val="nil"/>
              <w:bottom w:val="nil"/>
              <w:right w:val="nil"/>
            </w:tcBorders>
            <w:shd w:val="clear" w:color="auto" w:fill="auto"/>
            <w:vAlign w:val="center"/>
          </w:tcPr>
          <w:p w:rsidR="003C237F" w:rsidRPr="003C237F" w:rsidRDefault="003C237F" w:rsidP="003C237F">
            <w:pPr>
              <w:ind w:right="24" w:firstLine="210"/>
              <w:rPr>
                <w:rFonts w:ascii="HGPｺﾞｼｯｸM" w:eastAsia="HGPｺﾞｼｯｸM" w:hAnsi="HGPｺﾞｼｯｸM" w:cs="HGPｺﾞｼｯｸM"/>
                <w:color w:val="auto"/>
                <w:sz w:val="24"/>
              </w:rPr>
            </w:pPr>
            <w:r w:rsidRPr="003C237F">
              <w:rPr>
                <w:rFonts w:ascii="HGPｺﾞｼｯｸM" w:eastAsia="HGPｺﾞｼｯｸM" w:hAnsi="HGPｺﾞｼｯｸM" w:cs="HGPｺﾞｼｯｸM" w:hint="eastAsia"/>
                <w:color w:val="auto"/>
                <w:sz w:val="24"/>
              </w:rPr>
              <w:t>私が自治会活動に関わる以前のことで、100年近く途絶えていた唐琴地区の“だんじり”の鴻八幡宮宮入りを復活させたい、と、各種団体に声かけし、だんじり保存会を立ち上げたときのことです。”だんじり”を新調するため寄付を集めました。初めは主に企業に声掛けをし、 32社5個人から協力をいただき、目標金額は達成することができました。しかしこれでは「地域のだんじり」にならないと思い、さらに地域内の全戸へ寄付の声掛けを行いました。結果として、260世帯から約250</w:t>
            </w:r>
            <w:r>
              <w:rPr>
                <w:rFonts w:ascii="HGPｺﾞｼｯｸM" w:eastAsia="HGPｺﾞｼｯｸM" w:hAnsi="HGPｺﾞｼｯｸM" w:cs="HGPｺﾞｼｯｸM" w:hint="eastAsia"/>
                <w:color w:val="auto"/>
                <w:sz w:val="24"/>
              </w:rPr>
              <w:t>万円の追加寄付をいただくことができ、新調し</w:t>
            </w:r>
            <w:r w:rsidRPr="003C237F">
              <w:rPr>
                <w:rFonts w:ascii="HGPｺﾞｼｯｸM" w:eastAsia="HGPｺﾞｼｯｸM" w:hAnsi="HGPｺﾞｼｯｸM" w:cs="HGPｺﾞｼｯｸM" w:hint="eastAsia"/>
                <w:color w:val="auto"/>
                <w:sz w:val="24"/>
              </w:rPr>
              <w:t>た「地域みんなのだんじり」で100年振りの「鴻八幡宮宮入り」を復活することができました。</w:t>
            </w:r>
          </w:p>
          <w:p w:rsidR="003C237F" w:rsidRPr="003C237F" w:rsidRDefault="003C237F" w:rsidP="003C237F">
            <w:pPr>
              <w:ind w:right="24" w:firstLine="210"/>
              <w:rPr>
                <w:rFonts w:ascii="HGPｺﾞｼｯｸM" w:eastAsia="HGPｺﾞｼｯｸM" w:hAnsi="HGPｺﾞｼｯｸM" w:cs="HGPｺﾞｼｯｸM"/>
                <w:color w:val="auto"/>
                <w:sz w:val="24"/>
              </w:rPr>
            </w:pPr>
            <w:r w:rsidRPr="003C237F">
              <w:rPr>
                <w:rFonts w:ascii="HGPｺﾞｼｯｸM" w:eastAsia="HGPｺﾞｼｯｸM" w:hAnsi="HGPｺﾞｼｯｸM" w:cs="HGPｺﾞｼｯｸM" w:hint="eastAsia"/>
                <w:color w:val="auto"/>
                <w:sz w:val="24"/>
              </w:rPr>
              <w:t xml:space="preserve"> できるだけ多くの人に寄付という関わりを持ってもらえるよう声をかけたこと。また寄付をお願いする際、「地域のお祭りにしたい」という自分達の気持ちを発信したこと。唐琴では宮入りが無く、他地区の“だんじり”に参加していた、「“唐琴のだんじり”で宮入りしたい」と思っていた子どもの声を聞いたこと。これらが、「地域のだんじり」＝「地域のお祭り」を実現させるためのポイントだったと思いま す。</w:t>
            </w:r>
          </w:p>
          <w:p w:rsidR="001E1858" w:rsidRPr="002B3589" w:rsidRDefault="003C237F" w:rsidP="003C237F">
            <w:pPr>
              <w:ind w:right="24" w:firstLine="210"/>
              <w:rPr>
                <w:rFonts w:ascii="HGPｺﾞｼｯｸM" w:eastAsia="HGPｺﾞｼｯｸM" w:hint="eastAsia"/>
                <w:color w:val="auto"/>
              </w:rPr>
            </w:pPr>
            <w:r w:rsidRPr="003C237F">
              <w:rPr>
                <w:rFonts w:ascii="HGPｺﾞｼｯｸM" w:eastAsia="HGPｺﾞｼｯｸM" w:hAnsi="HGPｺﾞｼｯｸM" w:cs="HGPｺﾞｼｯｸM" w:hint="eastAsia"/>
                <w:color w:val="auto"/>
                <w:sz w:val="24"/>
              </w:rPr>
              <w:t xml:space="preserve">     </w:t>
            </w:r>
          </w:p>
        </w:tc>
      </w:tr>
    </w:tbl>
    <w:p w:rsidR="001E1858" w:rsidRPr="002B3589" w:rsidRDefault="001E1858">
      <w:pPr>
        <w:rPr>
          <w:rFonts w:ascii="HGPｺﾞｼｯｸM" w:eastAsia="HGPｺﾞｼｯｸM" w:hint="eastAsia"/>
        </w:rPr>
      </w:pPr>
    </w:p>
    <w:p w:rsidR="00482B93" w:rsidRPr="002B3589" w:rsidRDefault="0030031A">
      <w:pPr>
        <w:rPr>
          <w:rFonts w:ascii="HGPｺﾞｼｯｸM" w:eastAsia="HGPｺﾞｼｯｸM" w:hAnsi="HGPｺﾞｼｯｸM" w:cs="HGPｺﾞｼｯｸM"/>
          <w:b/>
          <w:sz w:val="28"/>
          <w:szCs w:val="28"/>
        </w:rPr>
      </w:pPr>
      <w:r>
        <w:rPr>
          <w:rFonts w:ascii="HGPｺﾞｼｯｸM" w:eastAsia="HGPｺﾞｼｯｸM" w:hAnsi="HGPｺﾞｼｯｸM" w:cs="HGPｺﾞｼｯｸM" w:hint="eastAsia"/>
          <w:b/>
          <w:noProof/>
          <w:sz w:val="28"/>
          <w:szCs w:val="28"/>
        </w:rPr>
        <mc:AlternateContent>
          <mc:Choice Requires="wps">
            <w:drawing>
              <wp:anchor distT="0" distB="0" distL="114300" distR="114300" simplePos="0" relativeHeight="251672576" behindDoc="0" locked="0" layoutInCell="1" allowOverlap="1" wp14:anchorId="3A7E1589" wp14:editId="120CEB4F">
                <wp:simplePos x="0" y="0"/>
                <wp:positionH relativeFrom="column">
                  <wp:posOffset>2285422</wp:posOffset>
                </wp:positionH>
                <wp:positionV relativeFrom="paragraph">
                  <wp:posOffset>160579</wp:posOffset>
                </wp:positionV>
                <wp:extent cx="1705970" cy="750627"/>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1705970" cy="7506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726" w:rsidRPr="0030031A" w:rsidRDefault="00287726" w:rsidP="0030031A">
                            <w:pPr>
                              <w:jc w:val="center"/>
                              <w:rPr>
                                <w:rFonts w:ascii="HGP創英角ｺﾞｼｯｸUB" w:eastAsia="HGP創英角ｺﾞｼｯｸUB" w:hAnsi="HGP創英角ｺﾞｼｯｸUB"/>
                                <w:sz w:val="24"/>
                              </w:rPr>
                            </w:pPr>
                            <w:r w:rsidRPr="0030031A">
                              <w:rPr>
                                <w:rFonts w:ascii="HGP創英角ｺﾞｼｯｸUB" w:eastAsia="HGP創英角ｺﾞｼｯｸUB" w:hAnsi="HGP創英角ｺﾞｼｯｸUB" w:hint="eastAsia"/>
                                <w:sz w:val="24"/>
                              </w:rPr>
                              <w:t>企業の寄付と</w:t>
                            </w:r>
                          </w:p>
                          <w:p w:rsidR="00287726" w:rsidRPr="0030031A" w:rsidRDefault="00287726" w:rsidP="0030031A">
                            <w:pPr>
                              <w:jc w:val="center"/>
                              <w:rPr>
                                <w:rFonts w:ascii="HGP創英角ｺﾞｼｯｸUB" w:eastAsia="HGP創英角ｺﾞｼｯｸUB" w:hAnsi="HGP創英角ｺﾞｼｯｸUB"/>
                                <w:sz w:val="24"/>
                              </w:rPr>
                            </w:pPr>
                            <w:r w:rsidRPr="0030031A">
                              <w:rPr>
                                <w:rFonts w:ascii="HGP創英角ｺﾞｼｯｸUB" w:eastAsia="HGP創英角ｺﾞｼｯｸUB" w:hAnsi="HGP創英角ｺﾞｼｯｸUB" w:hint="eastAsia"/>
                                <w:sz w:val="24"/>
                              </w:rPr>
                              <w:t>地域の人の寄付の</w:t>
                            </w:r>
                          </w:p>
                          <w:p w:rsidR="00287726" w:rsidRPr="0030031A" w:rsidRDefault="00287726" w:rsidP="0030031A">
                            <w:pPr>
                              <w:jc w:val="center"/>
                              <w:rPr>
                                <w:rFonts w:ascii="HGP創英角ｺﾞｼｯｸUB" w:eastAsia="HGP創英角ｺﾞｼｯｸUB" w:hAnsi="HGP創英角ｺﾞｼｯｸUB"/>
                                <w:sz w:val="24"/>
                              </w:rPr>
                            </w:pPr>
                            <w:r w:rsidRPr="0030031A">
                              <w:rPr>
                                <w:rFonts w:ascii="HGP創英角ｺﾞｼｯｸUB" w:eastAsia="HGP創英角ｺﾞｼｯｸUB" w:hAnsi="HGP創英角ｺﾞｼｯｸUB" w:hint="eastAsia"/>
                                <w:sz w:val="24"/>
                              </w:rPr>
                              <w:t>意味合いの違い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5" o:spid="_x0000_s1054" type="#_x0000_t202" style="position:absolute;left:0;text-align:left;margin-left:179.95pt;margin-top:12.65pt;width:134.35pt;height:59.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" filled="f" stroked="f" strokeweight=".5pt">
                <v:textbox>
                  <w:txbxContent>
                    <w:p w:rsidR="00287726" w:rsidRPr="0030031A" w:rsidRDefault="00287726" w:rsidP="0030031A">
                      <w:pPr>
                        <w:jc w:val="center"/>
                        <w:rPr>
                          <w:rFonts w:ascii="HGP創英角ｺﾞｼｯｸUB" w:eastAsia="HGP創英角ｺﾞｼｯｸUB" w:hAnsi="HGP創英角ｺﾞｼｯｸUB"/>
                          <w:sz w:val="24"/>
                        </w:rPr>
                      </w:pPr>
                      <w:r w:rsidRPr="0030031A">
                        <w:rPr>
                          <w:rFonts w:ascii="HGP創英角ｺﾞｼｯｸUB" w:eastAsia="HGP創英角ｺﾞｼｯｸUB" w:hAnsi="HGP創英角ｺﾞｼｯｸUB" w:hint="eastAsia"/>
                          <w:sz w:val="24"/>
                        </w:rPr>
                        <w:t>企業の寄付と</w:t>
                      </w:r>
                    </w:p>
                    <w:p w:rsidR="00287726" w:rsidRPr="0030031A" w:rsidRDefault="00287726" w:rsidP="0030031A">
                      <w:pPr>
                        <w:jc w:val="center"/>
                        <w:rPr>
                          <w:rFonts w:ascii="HGP創英角ｺﾞｼｯｸUB" w:eastAsia="HGP創英角ｺﾞｼｯｸUB" w:hAnsi="HGP創英角ｺﾞｼｯｸUB"/>
                          <w:sz w:val="24"/>
                        </w:rPr>
                      </w:pPr>
                      <w:r w:rsidRPr="0030031A">
                        <w:rPr>
                          <w:rFonts w:ascii="HGP創英角ｺﾞｼｯｸUB" w:eastAsia="HGP創英角ｺﾞｼｯｸUB" w:hAnsi="HGP創英角ｺﾞｼｯｸUB" w:hint="eastAsia"/>
                          <w:sz w:val="24"/>
                        </w:rPr>
                        <w:t>地域の人の寄付の</w:t>
                      </w:r>
                    </w:p>
                    <w:p w:rsidR="00287726" w:rsidRPr="0030031A" w:rsidRDefault="00287726" w:rsidP="0030031A">
                      <w:pPr>
                        <w:jc w:val="center"/>
                        <w:rPr>
                          <w:rFonts w:ascii="HGP創英角ｺﾞｼｯｸUB" w:eastAsia="HGP創英角ｺﾞｼｯｸUB" w:hAnsi="HGP創英角ｺﾞｼｯｸUB"/>
                          <w:sz w:val="24"/>
                        </w:rPr>
                      </w:pPr>
                      <w:r w:rsidRPr="0030031A">
                        <w:rPr>
                          <w:rFonts w:ascii="HGP創英角ｺﾞｼｯｸUB" w:eastAsia="HGP創英角ｺﾞｼｯｸUB" w:hAnsi="HGP創英角ｺﾞｼｯｸUB" w:hint="eastAsia"/>
                          <w:sz w:val="24"/>
                        </w:rPr>
                        <w:t>意味合いの違い</w:t>
                      </w:r>
                    </w:p>
                  </w:txbxContent>
                </v:textbox>
              </v:shape>
            </w:pict>
          </mc:Fallback>
        </mc:AlternateContent>
      </w:r>
      <w:r>
        <w:rPr>
          <w:rFonts w:ascii="HGPｺﾞｼｯｸM" w:eastAsia="HGPｺﾞｼｯｸM" w:hAnsi="HGPｺﾞｼｯｸM" w:cs="HGPｺﾞｼｯｸM" w:hint="eastAsia"/>
          <w:b/>
          <w:noProof/>
          <w:sz w:val="28"/>
          <w:szCs w:val="28"/>
        </w:rPr>
        <mc:AlternateContent>
          <mc:Choice Requires="wps">
            <w:drawing>
              <wp:anchor distT="0" distB="0" distL="114300" distR="114300" simplePos="0" relativeHeight="251671552" behindDoc="0" locked="0" layoutInCell="1" allowOverlap="1" wp14:anchorId="14ABF491" wp14:editId="23D2215D">
                <wp:simplePos x="0" y="0"/>
                <wp:positionH relativeFrom="column">
                  <wp:posOffset>3499247</wp:posOffset>
                </wp:positionH>
                <wp:positionV relativeFrom="paragraph">
                  <wp:posOffset>776189</wp:posOffset>
                </wp:positionV>
                <wp:extent cx="1255594" cy="395785"/>
                <wp:effectExtent l="0" t="342900" r="0" b="271145"/>
                <wp:wrapNone/>
                <wp:docPr id="314" name="右矢印 314"/>
                <wp:cNvGraphicFramePr/>
                <a:graphic xmlns:a="http://schemas.openxmlformats.org/drawingml/2006/main">
                  <a:graphicData uri="http://schemas.microsoft.com/office/word/2010/wordprocessingShape">
                    <wps:wsp>
                      <wps:cNvSpPr/>
                      <wps:spPr>
                        <a:xfrm rot="8100003">
                          <a:off x="0" y="0"/>
                          <a:ext cx="1255594" cy="39578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DD55A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4" o:spid="_x0000_s1026" type="#_x0000_t13" style="position:absolute;left:0;text-align:left;margin-left:275.55pt;margin-top:61.1pt;width:98.85pt;height:31.15pt;rotation:8847363fd;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" adj="18196" fillcolor="white [3201]" strokecolor="black [3200]" strokeweight="1pt"/>
            </w:pict>
          </mc:Fallback>
        </mc:AlternateContent>
      </w:r>
      <w:r>
        <w:rPr>
          <w:rFonts w:ascii="HGPｺﾞｼｯｸM" w:eastAsia="HGPｺﾞｼｯｸM" w:hAnsi="HGPｺﾞｼｯｸM" w:cs="HGPｺﾞｼｯｸM" w:hint="eastAsia"/>
          <w:b/>
          <w:noProof/>
          <w:sz w:val="28"/>
          <w:szCs w:val="28"/>
        </w:rPr>
        <mc:AlternateContent>
          <mc:Choice Requires="wps">
            <w:drawing>
              <wp:anchor distT="0" distB="0" distL="114300" distR="114300" simplePos="0" relativeHeight="251678720" behindDoc="0" locked="0" layoutInCell="1" allowOverlap="1" wp14:anchorId="4F56B996" wp14:editId="4D1A904D">
                <wp:simplePos x="0" y="0"/>
                <wp:positionH relativeFrom="column">
                  <wp:posOffset>2654035</wp:posOffset>
                </wp:positionH>
                <wp:positionV relativeFrom="paragraph">
                  <wp:posOffset>1158875</wp:posOffset>
                </wp:positionV>
                <wp:extent cx="750627" cy="764275"/>
                <wp:effectExtent l="0" t="0" r="11430" b="17145"/>
                <wp:wrapNone/>
                <wp:docPr id="310" name="フローチャート: 磁気ディスク 310"/>
                <wp:cNvGraphicFramePr/>
                <a:graphic xmlns:a="http://schemas.openxmlformats.org/drawingml/2006/main">
                  <a:graphicData uri="http://schemas.microsoft.com/office/word/2010/wordprocessingShape">
                    <wps:wsp>
                      <wps:cNvSpPr/>
                      <wps:spPr>
                        <a:xfrm>
                          <a:off x="0" y="0"/>
                          <a:ext cx="750627" cy="764275"/>
                        </a:xfrm>
                        <a:prstGeom prst="flowChartMagneticDisk">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848FB66"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310" o:spid="_x0000_s1026" type="#_x0000_t132" style="position:absolute;left:0;text-align:left;margin-left:209pt;margin-top:91.25pt;width:59.1pt;height:60.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" fillcolor="white [3201]" strokecolor="black [3200]" strokeweight="1pt">
                <v:stroke joinstyle="miter"/>
              </v:shape>
            </w:pict>
          </mc:Fallback>
        </mc:AlternateContent>
      </w:r>
      <w:r>
        <w:rPr>
          <w:rFonts w:ascii="HGPｺﾞｼｯｸM" w:eastAsia="HGPｺﾞｼｯｸM" w:hAnsi="HGPｺﾞｼｯｸM" w:cs="HGPｺﾞｼｯｸM" w:hint="eastAsia"/>
          <w:b/>
          <w:noProof/>
          <w:sz w:val="28"/>
          <w:szCs w:val="28"/>
        </w:rPr>
        <mc:AlternateContent>
          <mc:Choice Requires="wps">
            <w:drawing>
              <wp:anchor distT="0" distB="0" distL="114300" distR="114300" simplePos="0" relativeHeight="251679744" behindDoc="0" locked="0" layoutInCell="1" allowOverlap="1" wp14:anchorId="0F1EA787" wp14:editId="260D9972">
                <wp:simplePos x="0" y="0"/>
                <wp:positionH relativeFrom="column">
                  <wp:posOffset>1371372</wp:posOffset>
                </wp:positionH>
                <wp:positionV relativeFrom="paragraph">
                  <wp:posOffset>681298</wp:posOffset>
                </wp:positionV>
                <wp:extent cx="1255594" cy="395785"/>
                <wp:effectExtent l="0" t="247650" r="0" b="233045"/>
                <wp:wrapNone/>
                <wp:docPr id="313" name="右矢印 313"/>
                <wp:cNvGraphicFramePr/>
                <a:graphic xmlns:a="http://schemas.openxmlformats.org/drawingml/2006/main">
                  <a:graphicData uri="http://schemas.microsoft.com/office/word/2010/wordprocessingShape">
                    <wps:wsp>
                      <wps:cNvSpPr/>
                      <wps:spPr>
                        <a:xfrm rot="2029780">
                          <a:off x="0" y="0"/>
                          <a:ext cx="1255594" cy="39578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B24AFE5" id="右矢印 313" o:spid="_x0000_s1026" type="#_x0000_t13" style="position:absolute;left:0;text-align:left;margin-left:108pt;margin-top:53.65pt;width:98.85pt;height:31.15pt;rotation:2217061fd;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" adj="18196" fillcolor="white [3201]" strokecolor="black [3200]" strokeweight="1pt"/>
            </w:pict>
          </mc:Fallback>
        </mc:AlternateContent>
      </w:r>
      <w:r>
        <w:rPr>
          <w:rFonts w:ascii="HGPｺﾞｼｯｸM" w:eastAsia="HGPｺﾞｼｯｸM" w:hAnsi="HGPｺﾞｼｯｸM" w:cs="HGPｺﾞｼｯｸM" w:hint="eastAsia"/>
          <w:b/>
          <w:noProof/>
          <w:sz w:val="28"/>
          <w:szCs w:val="28"/>
        </w:rPr>
        <mc:AlternateContent>
          <mc:Choice Requires="wps">
            <w:drawing>
              <wp:anchor distT="0" distB="0" distL="114300" distR="114300" simplePos="0" relativeHeight="251677696" behindDoc="0" locked="0" layoutInCell="1" allowOverlap="1" wp14:anchorId="72C4751D" wp14:editId="75CDDD68">
                <wp:simplePos x="0" y="0"/>
                <wp:positionH relativeFrom="column">
                  <wp:posOffset>4603115</wp:posOffset>
                </wp:positionH>
                <wp:positionV relativeFrom="paragraph">
                  <wp:posOffset>746125</wp:posOffset>
                </wp:positionV>
                <wp:extent cx="518160" cy="436245"/>
                <wp:effectExtent l="0" t="0" r="15240" b="20955"/>
                <wp:wrapNone/>
                <wp:docPr id="309" name="スマイル 309"/>
                <wp:cNvGraphicFramePr/>
                <a:graphic xmlns:a="http://schemas.openxmlformats.org/drawingml/2006/main">
                  <a:graphicData uri="http://schemas.microsoft.com/office/word/2010/wordprocessingShape">
                    <wps:wsp>
                      <wps:cNvSpPr/>
                      <wps:spPr>
                        <a:xfrm>
                          <a:off x="0" y="0"/>
                          <a:ext cx="518160" cy="43624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E00DF0" id="スマイル 309" o:spid="_x0000_s1026" type="#_x0000_t96" style="position:absolute;left:0;text-align:left;margin-left:362.45pt;margin-top:58.75pt;width:40.8pt;height:3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" fillcolor="white [3201]" strokecolor="black [3200]" strokeweight="1pt">
                <v:stroke joinstyle="miter"/>
              </v:shape>
            </w:pict>
          </mc:Fallback>
        </mc:AlternateContent>
      </w:r>
      <w:r>
        <w:rPr>
          <w:rFonts w:ascii="HGPｺﾞｼｯｸM" w:eastAsia="HGPｺﾞｼｯｸM" w:hAnsi="HGPｺﾞｼｯｸM" w:cs="HGPｺﾞｼｯｸM" w:hint="eastAsia"/>
          <w:b/>
          <w:noProof/>
          <w:sz w:val="28"/>
          <w:szCs w:val="28"/>
        </w:rPr>
        <mc:AlternateContent>
          <mc:Choice Requires="wps">
            <w:drawing>
              <wp:anchor distT="0" distB="0" distL="114300" distR="114300" simplePos="0" relativeHeight="251676672" behindDoc="0" locked="0" layoutInCell="1" allowOverlap="1" wp14:anchorId="75B3D2FE" wp14:editId="0EB24FFD">
                <wp:simplePos x="0" y="0"/>
                <wp:positionH relativeFrom="column">
                  <wp:posOffset>5436870</wp:posOffset>
                </wp:positionH>
                <wp:positionV relativeFrom="paragraph">
                  <wp:posOffset>692150</wp:posOffset>
                </wp:positionV>
                <wp:extent cx="518160" cy="436245"/>
                <wp:effectExtent l="0" t="0" r="15240" b="20955"/>
                <wp:wrapNone/>
                <wp:docPr id="308" name="スマイル 308"/>
                <wp:cNvGraphicFramePr/>
                <a:graphic xmlns:a="http://schemas.openxmlformats.org/drawingml/2006/main">
                  <a:graphicData uri="http://schemas.microsoft.com/office/word/2010/wordprocessingShape">
                    <wps:wsp>
                      <wps:cNvSpPr/>
                      <wps:spPr>
                        <a:xfrm>
                          <a:off x="0" y="0"/>
                          <a:ext cx="518160" cy="43624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5743A7" id="スマイル 308" o:spid="_x0000_s1026" type="#_x0000_t96" style="position:absolute;left:0;text-align:left;margin-left:428.1pt;margin-top:54.5pt;width:40.8pt;height:34.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" fillcolor="white [3201]" strokecolor="black [3200]" strokeweight="1pt">
                <v:stroke joinstyle="miter"/>
              </v:shape>
            </w:pict>
          </mc:Fallback>
        </mc:AlternateContent>
      </w:r>
      <w:r>
        <w:rPr>
          <w:rFonts w:ascii="HGPｺﾞｼｯｸM" w:eastAsia="HGPｺﾞｼｯｸM" w:hAnsi="HGPｺﾞｼｯｸM" w:cs="HGPｺﾞｼｯｸM" w:hint="eastAsia"/>
          <w:b/>
          <w:noProof/>
          <w:sz w:val="28"/>
          <w:szCs w:val="28"/>
        </w:rPr>
        <mc:AlternateContent>
          <mc:Choice Requires="wps">
            <w:drawing>
              <wp:anchor distT="0" distB="0" distL="114300" distR="114300" simplePos="0" relativeHeight="251675648" behindDoc="0" locked="0" layoutInCell="1" allowOverlap="1" wp14:anchorId="69B35E2C" wp14:editId="21309FD8">
                <wp:simplePos x="0" y="0"/>
                <wp:positionH relativeFrom="column">
                  <wp:posOffset>5000625</wp:posOffset>
                </wp:positionH>
                <wp:positionV relativeFrom="paragraph">
                  <wp:posOffset>311150</wp:posOffset>
                </wp:positionV>
                <wp:extent cx="518160" cy="436245"/>
                <wp:effectExtent l="0" t="0" r="15240" b="20955"/>
                <wp:wrapNone/>
                <wp:docPr id="307" name="スマイル 307"/>
                <wp:cNvGraphicFramePr/>
                <a:graphic xmlns:a="http://schemas.openxmlformats.org/drawingml/2006/main">
                  <a:graphicData uri="http://schemas.microsoft.com/office/word/2010/wordprocessingShape">
                    <wps:wsp>
                      <wps:cNvSpPr/>
                      <wps:spPr>
                        <a:xfrm>
                          <a:off x="0" y="0"/>
                          <a:ext cx="518160" cy="43624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1E6D5E" id="スマイル 307" o:spid="_x0000_s1026" type="#_x0000_t96" style="position:absolute;left:0;text-align:left;margin-left:393.75pt;margin-top:24.5pt;width:40.8pt;height:34.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" fillcolor="white [3201]" strokecolor="black [3200]" strokeweight="1pt">
                <v:stroke joinstyle="miter"/>
              </v:shape>
            </w:pict>
          </mc:Fallback>
        </mc:AlternateContent>
      </w:r>
      <w:r>
        <w:rPr>
          <w:rFonts w:ascii="HGPｺﾞｼｯｸM" w:eastAsia="HGPｺﾞｼｯｸM" w:hAnsi="HGPｺﾞｼｯｸM" w:cs="HGPｺﾞｼｯｸM" w:hint="eastAsia"/>
          <w:b/>
          <w:noProof/>
          <w:sz w:val="28"/>
          <w:szCs w:val="28"/>
        </w:rPr>
        <mc:AlternateContent>
          <mc:Choice Requires="wps">
            <w:drawing>
              <wp:anchor distT="0" distB="0" distL="114300" distR="114300" simplePos="0" relativeHeight="251634688" behindDoc="0" locked="0" layoutInCell="1" allowOverlap="1" wp14:anchorId="6170DD7C" wp14:editId="41EDCAD8">
                <wp:simplePos x="0" y="0"/>
                <wp:positionH relativeFrom="column">
                  <wp:posOffset>4249420</wp:posOffset>
                </wp:positionH>
                <wp:positionV relativeFrom="paragraph">
                  <wp:posOffset>106888</wp:posOffset>
                </wp:positionV>
                <wp:extent cx="2060575" cy="1610360"/>
                <wp:effectExtent l="0" t="0" r="0" b="8890"/>
                <wp:wrapNone/>
                <wp:docPr id="311" name="円/楕円 311"/>
                <wp:cNvGraphicFramePr/>
                <a:graphic xmlns:a="http://schemas.openxmlformats.org/drawingml/2006/main">
                  <a:graphicData uri="http://schemas.microsoft.com/office/word/2010/wordprocessingShape">
                    <wps:wsp>
                      <wps:cNvSpPr/>
                      <wps:spPr>
                        <a:xfrm>
                          <a:off x="0" y="0"/>
                          <a:ext cx="2060575" cy="161036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EF8AA2B" id="円/楕円 311" o:spid="_x0000_s1026" style="position:absolute;left:0;text-align:left;margin-left:334.6pt;margin-top:8.4pt;width:162.25pt;height:126.8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" fillcolor="#a5a5a5 [3206]" stroked="f" strokeweight="1pt">
                <v:stroke joinstyle="miter"/>
              </v:oval>
            </w:pict>
          </mc:Fallback>
        </mc:AlternateContent>
      </w:r>
      <w:r w:rsidR="00D0549E">
        <w:rPr>
          <w:rFonts w:ascii="HGPｺﾞｼｯｸM" w:eastAsia="HGPｺﾞｼｯｸM" w:hAnsi="HGPｺﾞｼｯｸM" w:cs="HGPｺﾞｼｯｸM" w:hint="eastAsia"/>
          <w:b/>
          <w:noProof/>
          <w:sz w:val="28"/>
          <w:szCs w:val="28"/>
        </w:rPr>
        <mc:AlternateContent>
          <mc:Choice Requires="wps">
            <w:drawing>
              <wp:anchor distT="0" distB="0" distL="114300" distR="114300" simplePos="0" relativeHeight="251667456" behindDoc="0" locked="0" layoutInCell="1" allowOverlap="1" wp14:anchorId="5A8B906A" wp14:editId="37302B71">
                <wp:simplePos x="0" y="0"/>
                <wp:positionH relativeFrom="column">
                  <wp:posOffset>320722</wp:posOffset>
                </wp:positionH>
                <wp:positionV relativeFrom="paragraph">
                  <wp:posOffset>149329</wp:posOffset>
                </wp:positionV>
                <wp:extent cx="887105" cy="1569493"/>
                <wp:effectExtent l="0" t="0" r="27305" b="12065"/>
                <wp:wrapNone/>
                <wp:docPr id="306" name="直方体 306"/>
                <wp:cNvGraphicFramePr/>
                <a:graphic xmlns:a="http://schemas.openxmlformats.org/drawingml/2006/main">
                  <a:graphicData uri="http://schemas.microsoft.com/office/word/2010/wordprocessingShape">
                    <wps:wsp>
                      <wps:cNvSpPr/>
                      <wps:spPr>
                        <a:xfrm>
                          <a:off x="0" y="0"/>
                          <a:ext cx="887105" cy="1569493"/>
                        </a:xfrm>
                        <a:prstGeom prst="cub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08DD74A" id="直方体 306" o:spid="_x0000_s1026" type="#_x0000_t16" style="position:absolute;left:0;text-align:left;margin-left:25.25pt;margin-top:11.75pt;width:69.85pt;height:123.6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" fillcolor="#a5a5a5 [3206]" strokecolor="#525252 [1606]" strokeweight="1pt"/>
            </w:pict>
          </mc:Fallback>
        </mc:AlternateContent>
      </w:r>
      <w:r w:rsidR="00482B93" w:rsidRPr="002B3589">
        <w:rPr>
          <w:rFonts w:ascii="HGPｺﾞｼｯｸM" w:eastAsia="HGPｺﾞｼｯｸM" w:hAnsi="HGPｺﾞｼｯｸM" w:cs="HGPｺﾞｼｯｸM" w:hint="eastAsia"/>
          <w:b/>
          <w:sz w:val="28"/>
          <w:szCs w:val="28"/>
        </w:rPr>
        <w:br w:type="page"/>
      </w:r>
    </w:p>
    <w:p w:rsidR="00482B93" w:rsidRPr="002B3589" w:rsidRDefault="00482B93" w:rsidP="00482B93">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lastRenderedPageBreak/>
        <w:t>（</w:t>
      </w:r>
      <w:r w:rsidR="00C34946" w:rsidRPr="002B3589">
        <w:rPr>
          <w:rFonts w:ascii="HGPｺﾞｼｯｸM" w:eastAsia="HGPｺﾞｼｯｸM" w:hAnsi="HGPｺﾞｼｯｸM" w:cs="HGPｺﾞｼｯｸM" w:hint="eastAsia"/>
          <w:sz w:val="32"/>
          <w:szCs w:val="28"/>
        </w:rPr>
        <w:t>6</w:t>
      </w:r>
      <w:r w:rsidRPr="002B3589">
        <w:rPr>
          <w:rFonts w:ascii="HGPｺﾞｼｯｸM" w:eastAsia="HGPｺﾞｼｯｸM" w:hAnsi="HGPｺﾞｼｯｸM" w:cs="HGPｺﾞｼｯｸM" w:hint="eastAsia"/>
          <w:sz w:val="32"/>
          <w:szCs w:val="28"/>
        </w:rPr>
        <w:t>）実施の際の工夫と注意点</w:t>
      </w:r>
    </w:p>
    <w:p w:rsidR="00482B93" w:rsidRPr="002328E4" w:rsidRDefault="00482B93" w:rsidP="00482B93">
      <w:pPr>
        <w:ind w:right="840"/>
        <w:rPr>
          <w:rFonts w:ascii="HGPｺﾞｼｯｸM" w:eastAsia="HGPｺﾞｼｯｸM" w:hAnsi="HGPｺﾞｼｯｸM" w:cs="HGPｺﾞｼｯｸM"/>
          <w:sz w:val="24"/>
          <w:szCs w:val="24"/>
        </w:rPr>
      </w:pPr>
      <w:r w:rsidRPr="002328E4">
        <w:rPr>
          <w:rFonts w:ascii="HGPｺﾞｼｯｸM" w:eastAsia="HGPｺﾞｼｯｸM" w:hAnsi="HGPｺﾞｼｯｸM" w:cs="HGPｺﾞｼｯｸM" w:hint="eastAsia"/>
          <w:sz w:val="24"/>
          <w:szCs w:val="24"/>
        </w:rPr>
        <w:t xml:space="preserve">　地域活動をより活発に、そして円滑に行うための手法について、取組み方の工夫・改善の参考となる事例についてまとめます。</w:t>
      </w:r>
    </w:p>
    <w:p w:rsidR="00482B93" w:rsidRPr="002B3589" w:rsidRDefault="00482B93" w:rsidP="00482B93">
      <w:pPr>
        <w:ind w:right="840"/>
        <w:rPr>
          <w:rFonts w:ascii="HGPｺﾞｼｯｸM" w:eastAsia="HGPｺﾞｼｯｸM" w:hAnsi="HGPｺﾞｼｯｸM" w:cs="HGPｺﾞｼｯｸM"/>
        </w:rPr>
      </w:pPr>
    </w:p>
    <w:p w:rsidR="00482B93" w:rsidRPr="002B3589" w:rsidRDefault="0030031A" w:rsidP="00482B93">
      <w:pPr>
        <w:ind w:right="840"/>
        <w:rPr>
          <w:rFonts w:ascii="HGPｺﾞｼｯｸM" w:eastAsia="HGPｺﾞｼｯｸM" w:hAnsi="HGPｺﾞｼｯｸM" w:cs="HGPｺﾞｼｯｸM"/>
          <w:sz w:val="36"/>
          <w:szCs w:val="36"/>
        </w:rPr>
      </w:pPr>
      <w:r>
        <w:rPr>
          <w:rFonts w:ascii="HGPｺﾞｼｯｸM" w:eastAsia="HGPｺﾞｼｯｸM" w:hAnsi="HGPｺﾞｼｯｸM" w:cs="HGPｺﾞｼｯｸM" w:hint="eastAsia"/>
          <w:noProof/>
          <w:sz w:val="36"/>
          <w:szCs w:val="36"/>
        </w:rPr>
        <mc:AlternateContent>
          <mc:Choice Requires="wps">
            <w:drawing>
              <wp:anchor distT="0" distB="0" distL="114300" distR="114300" simplePos="0" relativeHeight="251673600" behindDoc="0" locked="0" layoutInCell="1" allowOverlap="1" wp14:anchorId="4DFF6E55" wp14:editId="5B389C60">
                <wp:simplePos x="0" y="0"/>
                <wp:positionH relativeFrom="column">
                  <wp:posOffset>-9525</wp:posOffset>
                </wp:positionH>
                <wp:positionV relativeFrom="paragraph">
                  <wp:posOffset>368300</wp:posOffset>
                </wp:positionV>
                <wp:extent cx="232012" cy="4991100"/>
                <wp:effectExtent l="19050" t="0" r="34925" b="38100"/>
                <wp:wrapNone/>
                <wp:docPr id="316" name="下矢印 316"/>
                <wp:cNvGraphicFramePr/>
                <a:graphic xmlns:a="http://schemas.openxmlformats.org/drawingml/2006/main">
                  <a:graphicData uri="http://schemas.microsoft.com/office/word/2010/wordprocessingShape">
                    <wps:wsp>
                      <wps:cNvSpPr/>
                      <wps:spPr>
                        <a:xfrm>
                          <a:off x="0" y="0"/>
                          <a:ext cx="232012" cy="49911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ED7E2E" id="下矢印 316" o:spid="_x0000_s1026" type="#_x0000_t67" style="position:absolute;left:0;text-align:left;margin-left:-.75pt;margin-top:29pt;width:18.25pt;height:39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" adj="21098" fillcolor="white [3201]" strokecolor="black [3200]" strokeweight="1pt"/>
            </w:pict>
          </mc:Fallback>
        </mc:AlternateContent>
      </w:r>
      <w:r w:rsidR="00482B93" w:rsidRPr="002B3589">
        <w:rPr>
          <w:rFonts w:ascii="HGPｺﾞｼｯｸM" w:eastAsia="HGPｺﾞｼｯｸM" w:hAnsi="HGPｺﾞｼｯｸM" w:cs="HGPｺﾞｼｯｸM" w:hint="eastAsia"/>
          <w:sz w:val="36"/>
          <w:szCs w:val="36"/>
        </w:rPr>
        <w:t>●手法</w:t>
      </w:r>
    </w:p>
    <w:p w:rsidR="00482B93" w:rsidRPr="002328E4" w:rsidRDefault="005169B0" w:rsidP="0030031A">
      <w:pPr>
        <w:ind w:leftChars="100" w:left="205" w:right="34" w:firstLineChars="100" w:firstLine="235"/>
        <w:rPr>
          <w:rFonts w:ascii="HGPｺﾞｼｯｸM" w:eastAsia="HGPｺﾞｼｯｸM" w:hint="eastAsia"/>
          <w:color w:val="auto"/>
          <w:sz w:val="24"/>
          <w:szCs w:val="24"/>
        </w:rPr>
      </w:pPr>
      <w:r w:rsidRPr="002328E4">
        <w:rPr>
          <w:rFonts w:ascii="HGPｺﾞｼｯｸM" w:eastAsia="HGPｺﾞｼｯｸM" w:hAnsi="HGPｺﾞｼｯｸM" w:cs="HGPｺﾞｼｯｸM" w:hint="eastAsia"/>
          <w:color w:val="auto"/>
          <w:sz w:val="24"/>
          <w:szCs w:val="24"/>
        </w:rPr>
        <w:t>①</w:t>
      </w:r>
      <w:r w:rsidR="0030031A" w:rsidRPr="002328E4">
        <w:rPr>
          <w:rFonts w:ascii="HGPｺﾞｼｯｸM" w:eastAsia="HGPｺﾞｼｯｸM" w:hAnsi="HGPｺﾞｼｯｸM" w:cs="HGPｺﾞｼｯｸM" w:hint="eastAsia"/>
          <w:color w:val="auto"/>
          <w:sz w:val="24"/>
          <w:szCs w:val="24"/>
        </w:rPr>
        <w:t xml:space="preserve">　</w:t>
      </w:r>
      <w:r w:rsidR="00482B93" w:rsidRPr="002328E4">
        <w:rPr>
          <w:rFonts w:ascii="HGPｺﾞｼｯｸM" w:eastAsia="HGPｺﾞｼｯｸM" w:hAnsi="HGPｺﾞｼｯｸM" w:cs="HGPｺﾞｼｯｸM" w:hint="eastAsia"/>
          <w:color w:val="auto"/>
          <w:sz w:val="24"/>
          <w:szCs w:val="24"/>
        </w:rPr>
        <w:t>目指すビジョンの明確化とそこに向けた思いを示す。</w:t>
      </w:r>
    </w:p>
    <w:p w:rsidR="00482B93" w:rsidRPr="002328E4" w:rsidRDefault="00482B93" w:rsidP="0030031A">
      <w:pPr>
        <w:ind w:leftChars="300" w:left="616" w:right="118"/>
        <w:rPr>
          <w:rFonts w:ascii="HGPｺﾞｼｯｸM" w:eastAsia="HGPｺﾞｼｯｸM" w:hAnsi="HGPｺﾞｼｯｸM" w:cs="HGPｺﾞｼｯｸM"/>
          <w:color w:val="auto"/>
          <w:sz w:val="24"/>
          <w:szCs w:val="24"/>
        </w:rPr>
      </w:pPr>
      <w:r w:rsidRPr="002328E4">
        <w:rPr>
          <w:rFonts w:ascii="HGPｺﾞｼｯｸM" w:eastAsia="HGPｺﾞｼｯｸM" w:hAnsi="HGPｺﾞｼｯｸM" w:cs="HGPｺﾞｼｯｸM" w:hint="eastAsia"/>
          <w:color w:val="auto"/>
          <w:sz w:val="24"/>
          <w:szCs w:val="24"/>
        </w:rPr>
        <w:t>「だれのために・何のために活動を行うのか」を定期的に確認することで、地区の思いや方向性が揃い、一人一人の参加者意識を高めることができます。また</w:t>
      </w:r>
      <w:r w:rsidR="0093650D" w:rsidRPr="002328E4">
        <w:rPr>
          <w:rFonts w:ascii="HGPｺﾞｼｯｸM" w:eastAsia="HGPｺﾞｼｯｸM" w:hAnsi="HGPｺﾞｼｯｸM" w:cs="HGPｺﾞｼｯｸM" w:hint="eastAsia"/>
          <w:color w:val="auto"/>
          <w:sz w:val="24"/>
          <w:szCs w:val="24"/>
        </w:rPr>
        <w:t>、</w:t>
      </w:r>
      <w:r w:rsidRPr="002328E4">
        <w:rPr>
          <w:rFonts w:ascii="HGPｺﾞｼｯｸM" w:eastAsia="HGPｺﾞｼｯｸM" w:hAnsi="HGPｺﾞｼｯｸM" w:cs="HGPｺﾞｼｯｸM" w:hint="eastAsia"/>
          <w:color w:val="auto"/>
          <w:sz w:val="24"/>
          <w:szCs w:val="24"/>
        </w:rPr>
        <w:t>活動指針</w:t>
      </w:r>
      <w:r w:rsidR="0093650D" w:rsidRPr="002328E4">
        <w:rPr>
          <w:rFonts w:ascii="HGPｺﾞｼｯｸM" w:eastAsia="HGPｺﾞｼｯｸM" w:hAnsi="HGPｺﾞｼｯｸM" w:cs="HGPｺﾞｼｯｸM" w:hint="eastAsia"/>
          <w:color w:val="auto"/>
          <w:sz w:val="24"/>
          <w:szCs w:val="24"/>
        </w:rPr>
        <w:t>や規約などを文書</w:t>
      </w:r>
      <w:r w:rsidRPr="002328E4">
        <w:rPr>
          <w:rFonts w:ascii="HGPｺﾞｼｯｸM" w:eastAsia="HGPｺﾞｼｯｸM" w:hAnsi="HGPｺﾞｼｯｸM" w:cs="HGPｺﾞｼｯｸM" w:hint="eastAsia"/>
          <w:color w:val="auto"/>
          <w:sz w:val="24"/>
          <w:szCs w:val="24"/>
        </w:rPr>
        <w:t>化しておくことで、代表者や役員が交代した際にも一貫した「地域として目指すもの」を意識することができます。</w:t>
      </w:r>
    </w:p>
    <w:p w:rsidR="0030031A" w:rsidRPr="002328E4" w:rsidRDefault="0030031A" w:rsidP="0030031A">
      <w:pPr>
        <w:ind w:leftChars="300" w:left="616" w:right="118"/>
        <w:rPr>
          <w:rFonts w:ascii="HGPｺﾞｼｯｸM" w:eastAsia="HGPｺﾞｼｯｸM" w:hAnsi="HGPｺﾞｼｯｸM" w:cs="HGPｺﾞｼｯｸM"/>
          <w:color w:val="auto"/>
          <w:sz w:val="24"/>
          <w:szCs w:val="24"/>
        </w:rPr>
      </w:pPr>
    </w:p>
    <w:p w:rsidR="00611BFA" w:rsidRPr="002328E4" w:rsidRDefault="005169B0" w:rsidP="0030031A">
      <w:pPr>
        <w:ind w:right="118" w:firstLineChars="200" w:firstLine="470"/>
        <w:rPr>
          <w:rFonts w:ascii="HGPｺﾞｼｯｸM" w:eastAsia="HGPｺﾞｼｯｸM" w:hAnsi="HGPｺﾞｼｯｸM" w:cs="HGPｺﾞｼｯｸM"/>
          <w:color w:val="auto"/>
          <w:sz w:val="24"/>
          <w:szCs w:val="24"/>
        </w:rPr>
      </w:pPr>
      <w:r w:rsidRPr="002328E4">
        <w:rPr>
          <w:rFonts w:ascii="HGPｺﾞｼｯｸM" w:eastAsia="HGPｺﾞｼｯｸM" w:hAnsi="HGPｺﾞｼｯｸM" w:cs="HGPｺﾞｼｯｸM" w:hint="eastAsia"/>
          <w:color w:val="auto"/>
          <w:sz w:val="24"/>
          <w:szCs w:val="24"/>
        </w:rPr>
        <w:t>②</w:t>
      </w:r>
      <w:r w:rsidR="0030031A" w:rsidRPr="002328E4">
        <w:rPr>
          <w:rFonts w:ascii="HGPｺﾞｼｯｸM" w:eastAsia="HGPｺﾞｼｯｸM" w:hAnsi="HGPｺﾞｼｯｸM" w:cs="HGPｺﾞｼｯｸM" w:hint="eastAsia"/>
          <w:color w:val="auto"/>
          <w:sz w:val="24"/>
          <w:szCs w:val="24"/>
        </w:rPr>
        <w:t xml:space="preserve">　</w:t>
      </w:r>
      <w:r w:rsidR="0093650D" w:rsidRPr="002328E4">
        <w:rPr>
          <w:rFonts w:ascii="HGPｺﾞｼｯｸM" w:eastAsia="HGPｺﾞｼｯｸM" w:hAnsi="HGPｺﾞｼｯｸM" w:cs="HGPｺﾞｼｯｸM" w:hint="eastAsia"/>
          <w:color w:val="auto"/>
          <w:sz w:val="24"/>
          <w:szCs w:val="24"/>
        </w:rPr>
        <w:t>類似事例や</w:t>
      </w:r>
      <w:r w:rsidR="00482B93" w:rsidRPr="002328E4">
        <w:rPr>
          <w:rFonts w:ascii="HGPｺﾞｼｯｸM" w:eastAsia="HGPｺﾞｼｯｸM" w:hAnsi="HGPｺﾞｼｯｸM" w:cs="HGPｺﾞｼｯｸM" w:hint="eastAsia"/>
          <w:color w:val="auto"/>
          <w:sz w:val="24"/>
          <w:szCs w:val="24"/>
        </w:rPr>
        <w:t>成功事例</w:t>
      </w:r>
      <w:r w:rsidR="0093650D" w:rsidRPr="002328E4">
        <w:rPr>
          <w:rFonts w:ascii="HGPｺﾞｼｯｸM" w:eastAsia="HGPｺﾞｼｯｸM" w:hAnsi="HGPｺﾞｼｯｸM" w:cs="HGPｺﾞｼｯｸM" w:hint="eastAsia"/>
          <w:color w:val="auto"/>
          <w:sz w:val="24"/>
          <w:szCs w:val="24"/>
        </w:rPr>
        <w:t>を調べる</w:t>
      </w:r>
      <w:r w:rsidR="00482B93" w:rsidRPr="002328E4">
        <w:rPr>
          <w:rFonts w:ascii="HGPｺﾞｼｯｸM" w:eastAsia="HGPｺﾞｼｯｸM" w:hAnsi="HGPｺﾞｼｯｸM" w:cs="HGPｺﾞｼｯｸM" w:hint="eastAsia"/>
          <w:color w:val="auto"/>
          <w:sz w:val="24"/>
          <w:szCs w:val="24"/>
        </w:rPr>
        <w:t>。</w:t>
      </w:r>
    </w:p>
    <w:p w:rsidR="00482B93" w:rsidRPr="002328E4" w:rsidRDefault="0093650D" w:rsidP="002328E4">
      <w:pPr>
        <w:ind w:right="118" w:firstLineChars="300" w:firstLine="706"/>
        <w:rPr>
          <w:rFonts w:ascii="HGPｺﾞｼｯｸM" w:eastAsia="HGPｺﾞｼｯｸM" w:hAnsi="HGPｺﾞｼｯｸM" w:cs="HGPｺﾞｼｯｸM"/>
          <w:color w:val="auto"/>
          <w:sz w:val="24"/>
          <w:szCs w:val="24"/>
        </w:rPr>
      </w:pPr>
      <w:r w:rsidRPr="002328E4">
        <w:rPr>
          <w:rFonts w:ascii="HGPｺﾞｼｯｸM" w:eastAsia="HGPｺﾞｼｯｸM" w:hAnsi="HGPｺﾞｼｯｸM" w:cs="HGPｺﾞｼｯｸM" w:hint="eastAsia"/>
          <w:color w:val="auto"/>
          <w:sz w:val="24"/>
          <w:szCs w:val="24"/>
        </w:rPr>
        <w:t>課題を抱えている人、解決に向け協力できる人を調べる。</w:t>
      </w:r>
    </w:p>
    <w:p w:rsidR="0030031A" w:rsidRPr="002328E4" w:rsidRDefault="0030031A" w:rsidP="002328E4">
      <w:pPr>
        <w:ind w:right="118" w:firstLineChars="300" w:firstLine="706"/>
        <w:rPr>
          <w:rFonts w:ascii="HGPｺﾞｼｯｸM" w:eastAsia="HGPｺﾞｼｯｸM" w:hAnsi="HGPｺﾞｼｯｸM" w:cs="HGPｺﾞｼｯｸM"/>
          <w:color w:val="auto"/>
          <w:sz w:val="24"/>
          <w:szCs w:val="24"/>
        </w:rPr>
      </w:pPr>
    </w:p>
    <w:p w:rsidR="00611BFA" w:rsidRPr="002328E4" w:rsidRDefault="00611BFA" w:rsidP="0030031A">
      <w:pPr>
        <w:ind w:right="118" w:firstLineChars="200" w:firstLine="470"/>
        <w:rPr>
          <w:rFonts w:ascii="HGPｺﾞｼｯｸM" w:eastAsia="HGPｺﾞｼｯｸM" w:hint="eastAsia"/>
          <w:color w:val="auto"/>
          <w:sz w:val="24"/>
          <w:szCs w:val="24"/>
        </w:rPr>
      </w:pPr>
      <w:r w:rsidRPr="002328E4">
        <w:rPr>
          <w:rFonts w:ascii="HGPｺﾞｼｯｸM" w:eastAsia="HGPｺﾞｼｯｸM" w:hAnsi="HGPｺﾞｼｯｸM" w:cs="HGPｺﾞｼｯｸM" w:hint="eastAsia"/>
          <w:color w:val="auto"/>
          <w:sz w:val="24"/>
          <w:szCs w:val="24"/>
        </w:rPr>
        <w:t>③</w:t>
      </w:r>
      <w:r w:rsidR="0030031A" w:rsidRPr="002328E4">
        <w:rPr>
          <w:rFonts w:ascii="HGPｺﾞｼｯｸM" w:eastAsia="HGPｺﾞｼｯｸM" w:hAnsi="HGPｺﾞｼｯｸM" w:cs="HGPｺﾞｼｯｸM" w:hint="eastAsia"/>
          <w:color w:val="auto"/>
          <w:sz w:val="24"/>
          <w:szCs w:val="24"/>
        </w:rPr>
        <w:t xml:space="preserve">　</w:t>
      </w:r>
      <w:r w:rsidRPr="002328E4">
        <w:rPr>
          <w:rFonts w:ascii="HGPｺﾞｼｯｸM" w:eastAsia="HGPｺﾞｼｯｸM" w:hAnsi="HGPｺﾞｼｯｸM" w:cs="HGPｺﾞｼｯｸM" w:hint="eastAsia"/>
          <w:color w:val="auto"/>
          <w:sz w:val="24"/>
          <w:szCs w:val="24"/>
        </w:rPr>
        <w:t>イベント、行事を実行する上で</w:t>
      </w:r>
      <w:r w:rsidR="005404ED" w:rsidRPr="002328E4">
        <w:rPr>
          <w:rFonts w:ascii="HGPｺﾞｼｯｸM" w:eastAsia="HGPｺﾞｼｯｸM" w:hAnsi="HGPｺﾞｼｯｸM" w:cs="HGPｺﾞｼｯｸM" w:hint="eastAsia"/>
          <w:color w:val="auto"/>
          <w:sz w:val="24"/>
          <w:szCs w:val="24"/>
        </w:rPr>
        <w:t>の</w:t>
      </w:r>
      <w:r w:rsidRPr="002328E4">
        <w:rPr>
          <w:rFonts w:ascii="HGPｺﾞｼｯｸM" w:eastAsia="HGPｺﾞｼｯｸM" w:hAnsi="HGPｺﾞｼｯｸM" w:cs="HGPｺﾞｼｯｸM" w:hint="eastAsia"/>
          <w:color w:val="auto"/>
          <w:sz w:val="24"/>
          <w:szCs w:val="24"/>
        </w:rPr>
        <w:t>工夫と注意点。</w:t>
      </w:r>
    </w:p>
    <w:p w:rsidR="00482B93" w:rsidRPr="002328E4" w:rsidRDefault="0030031A" w:rsidP="00233EDE">
      <w:pPr>
        <w:ind w:leftChars="275" w:left="564" w:right="118" w:firstLineChars="20" w:firstLine="47"/>
        <w:rPr>
          <w:rFonts w:ascii="HGPｺﾞｼｯｸM" w:eastAsia="HGPｺﾞｼｯｸM" w:hint="eastAsia"/>
          <w:color w:val="auto"/>
          <w:sz w:val="24"/>
          <w:szCs w:val="24"/>
        </w:rPr>
      </w:pPr>
      <w:r w:rsidRPr="002328E4">
        <w:rPr>
          <w:rFonts w:ascii="HGPｺﾞｼｯｸM" w:eastAsia="HGPｺﾞｼｯｸM" w:hAnsi="HGPｺﾞｼｯｸM" w:cs="HGPｺﾞｼｯｸM" w:hint="eastAsia"/>
          <w:color w:val="auto"/>
          <w:sz w:val="24"/>
          <w:szCs w:val="24"/>
        </w:rPr>
        <w:t>・</w:t>
      </w:r>
      <w:r w:rsidR="0093650D" w:rsidRPr="002328E4">
        <w:rPr>
          <w:rFonts w:ascii="HGPｺﾞｼｯｸM" w:eastAsia="HGPｺﾞｼｯｸM" w:hAnsi="HGPｺﾞｼｯｸM" w:cs="HGPｺﾞｼｯｸM" w:hint="eastAsia"/>
          <w:color w:val="auto"/>
          <w:sz w:val="24"/>
          <w:szCs w:val="24"/>
        </w:rPr>
        <w:t>課題解決のためのイベントを実施する上で</w:t>
      </w:r>
      <w:r w:rsidR="00482B93" w:rsidRPr="002328E4">
        <w:rPr>
          <w:rFonts w:ascii="HGPｺﾞｼｯｸM" w:eastAsia="HGPｺﾞｼｯｸM" w:hAnsi="HGPｺﾞｼｯｸM" w:cs="HGPｺﾞｼｯｸM" w:hint="eastAsia"/>
          <w:color w:val="auto"/>
          <w:sz w:val="24"/>
          <w:szCs w:val="24"/>
        </w:rPr>
        <w:t>の工夫</w:t>
      </w:r>
      <w:r w:rsidR="0093650D" w:rsidRPr="002328E4">
        <w:rPr>
          <w:rFonts w:ascii="HGPｺﾞｼｯｸM" w:eastAsia="HGPｺﾞｼｯｸM" w:hAnsi="HGPｺﾞｼｯｸM" w:cs="HGPｺﾞｼｯｸM" w:hint="eastAsia"/>
          <w:color w:val="auto"/>
          <w:sz w:val="24"/>
          <w:szCs w:val="24"/>
        </w:rPr>
        <w:t>と注意。</w:t>
      </w:r>
      <w:r w:rsidR="00482B93" w:rsidRPr="002328E4">
        <w:rPr>
          <w:rFonts w:ascii="HGPｺﾞｼｯｸM" w:eastAsia="HGPｺﾞｼｯｸM" w:hAnsi="HGPｺﾞｼｯｸM" w:cs="HGPｺﾞｼｯｸM" w:hint="eastAsia"/>
          <w:color w:val="auto"/>
          <w:sz w:val="24"/>
          <w:szCs w:val="24"/>
        </w:rPr>
        <w:t>実行するまでの</w:t>
      </w:r>
      <w:r w:rsidR="0093650D" w:rsidRPr="002328E4">
        <w:rPr>
          <w:rFonts w:ascii="HGPｺﾞｼｯｸM" w:eastAsia="HGPｺﾞｼｯｸM" w:hAnsi="HGPｺﾞｼｯｸM" w:cs="HGPｺﾞｼｯｸM" w:hint="eastAsia"/>
          <w:color w:val="auto"/>
          <w:sz w:val="24"/>
          <w:szCs w:val="24"/>
        </w:rPr>
        <w:t>必要な</w:t>
      </w:r>
      <w:r w:rsidR="00482B93" w:rsidRPr="002328E4">
        <w:rPr>
          <w:rFonts w:ascii="HGPｺﾞｼｯｸM" w:eastAsia="HGPｺﾞｼｯｸM" w:hAnsi="HGPｺﾞｼｯｸM" w:cs="HGPｺﾞｼｯｸM" w:hint="eastAsia"/>
          <w:color w:val="auto"/>
          <w:sz w:val="24"/>
          <w:szCs w:val="24"/>
        </w:rPr>
        <w:t>準備、機材、スケジュール、役割分担、次回へつなげるための工夫→やるべき項目はリストアップできているけれど円滑にやるための工夫。</w:t>
      </w:r>
    </w:p>
    <w:p w:rsidR="0030031A" w:rsidRPr="002328E4" w:rsidRDefault="00482B93" w:rsidP="002328E4">
      <w:pPr>
        <w:ind w:leftChars="300" w:left="616" w:right="118"/>
        <w:rPr>
          <w:rFonts w:ascii="HGPｺﾞｼｯｸM" w:eastAsia="HGPｺﾞｼｯｸM" w:hint="eastAsia"/>
          <w:color w:val="auto"/>
          <w:sz w:val="24"/>
          <w:szCs w:val="24"/>
        </w:rPr>
      </w:pPr>
      <w:r w:rsidRPr="002328E4">
        <w:rPr>
          <w:rFonts w:ascii="HGPｺﾞｼｯｸM" w:eastAsia="HGPｺﾞｼｯｸM" w:hAnsi="HGPｺﾞｼｯｸM" w:cs="HGPｺﾞｼｯｸM" w:hint="eastAsia"/>
          <w:color w:val="auto"/>
          <w:sz w:val="24"/>
          <w:szCs w:val="24"/>
        </w:rPr>
        <w:t>・</w:t>
      </w:r>
      <w:r w:rsidR="0093650D" w:rsidRPr="002328E4">
        <w:rPr>
          <w:rFonts w:ascii="HGPｺﾞｼｯｸM" w:eastAsia="HGPｺﾞｼｯｸM" w:hAnsi="HGPｺﾞｼｯｸM" w:cs="HGPｺﾞｼｯｸM" w:hint="eastAsia"/>
          <w:color w:val="auto"/>
          <w:sz w:val="24"/>
          <w:szCs w:val="24"/>
        </w:rPr>
        <w:t>リーダーは、一つのことに集中せず、全体を見</w:t>
      </w:r>
      <w:r w:rsidR="002158B4" w:rsidRPr="002328E4">
        <w:rPr>
          <w:rFonts w:ascii="HGPｺﾞｼｯｸM" w:eastAsia="HGPｺﾞｼｯｸM" w:hAnsi="HGPｺﾞｼｯｸM" w:cs="HGPｺﾞｼｯｸM" w:hint="eastAsia"/>
          <w:color w:val="auto"/>
          <w:sz w:val="24"/>
          <w:szCs w:val="24"/>
        </w:rPr>
        <w:t>わた</w:t>
      </w:r>
      <w:r w:rsidR="0093650D" w:rsidRPr="002328E4">
        <w:rPr>
          <w:rFonts w:ascii="HGPｺﾞｼｯｸM" w:eastAsia="HGPｺﾞｼｯｸM" w:hAnsi="HGPｺﾞｼｯｸM" w:cs="HGPｺﾞｼｯｸM" w:hint="eastAsia"/>
          <w:color w:val="auto"/>
          <w:sz w:val="24"/>
          <w:szCs w:val="24"/>
        </w:rPr>
        <w:t>し</w:t>
      </w:r>
      <w:r w:rsidR="00613340" w:rsidRPr="002328E4">
        <w:rPr>
          <w:rFonts w:ascii="HGPｺﾞｼｯｸM" w:eastAsia="HGPｺﾞｼｯｸM" w:hAnsi="HGPｺﾞｼｯｸM" w:cs="HGPｺﾞｼｯｸM" w:hint="eastAsia"/>
          <w:color w:val="auto"/>
          <w:sz w:val="24"/>
          <w:szCs w:val="24"/>
        </w:rPr>
        <w:t>、メンバーに役を割り振る</w:t>
      </w:r>
      <w:r w:rsidR="002158B4" w:rsidRPr="002328E4">
        <w:rPr>
          <w:rFonts w:ascii="HGPｺﾞｼｯｸM" w:eastAsia="HGPｺﾞｼｯｸM" w:hAnsi="HGPｺﾞｼｯｸM" w:cs="HGPｺﾞｼｯｸM" w:hint="eastAsia"/>
          <w:color w:val="auto"/>
          <w:sz w:val="24"/>
          <w:szCs w:val="24"/>
        </w:rPr>
        <w:t>など、スムーズに進むことに配慮する。</w:t>
      </w:r>
    </w:p>
    <w:p w:rsidR="00482B93" w:rsidRPr="002328E4" w:rsidRDefault="00482B93" w:rsidP="002328E4">
      <w:pPr>
        <w:ind w:right="118" w:firstLineChars="300" w:firstLine="706"/>
        <w:rPr>
          <w:rFonts w:ascii="HGPｺﾞｼｯｸM" w:eastAsia="HGPｺﾞｼｯｸM" w:hint="eastAsia"/>
          <w:color w:val="auto"/>
          <w:sz w:val="24"/>
          <w:szCs w:val="24"/>
        </w:rPr>
      </w:pPr>
      <w:r w:rsidRPr="002328E4">
        <w:rPr>
          <w:rFonts w:ascii="HGPｺﾞｼｯｸM" w:eastAsia="HGPｺﾞｼｯｸM" w:hAnsi="HGPｺﾞｼｯｸM" w:cs="HGPｺﾞｼｯｸM" w:hint="eastAsia"/>
          <w:color w:val="auto"/>
          <w:sz w:val="24"/>
          <w:szCs w:val="24"/>
        </w:rPr>
        <w:t>・</w:t>
      </w:r>
      <w:r w:rsidR="000C600A" w:rsidRPr="002328E4">
        <w:rPr>
          <w:rFonts w:ascii="HGPｺﾞｼｯｸM" w:eastAsia="HGPｺﾞｼｯｸM" w:hAnsi="HGPｺﾞｼｯｸM" w:cs="HGPｺﾞｼｯｸM" w:hint="eastAsia"/>
          <w:color w:val="auto"/>
          <w:sz w:val="24"/>
          <w:szCs w:val="24"/>
        </w:rPr>
        <w:t>計画表に貼って</w:t>
      </w:r>
      <w:r w:rsidRPr="002328E4">
        <w:rPr>
          <w:rFonts w:ascii="HGPｺﾞｼｯｸM" w:eastAsia="HGPｺﾞｼｯｸM" w:hAnsi="HGPｺﾞｼｯｸM" w:cs="HGPｺﾞｼｯｸM" w:hint="eastAsia"/>
          <w:color w:val="auto"/>
          <w:sz w:val="24"/>
          <w:szCs w:val="24"/>
        </w:rPr>
        <w:t>役割分担を</w:t>
      </w:r>
      <w:r w:rsidR="002158B4" w:rsidRPr="002328E4">
        <w:rPr>
          <w:rFonts w:ascii="HGPｺﾞｼｯｸM" w:eastAsia="HGPｺﾞｼｯｸM" w:hAnsi="HGPｺﾞｼｯｸM" w:cs="HGPｺﾞｼｯｸM" w:hint="eastAsia"/>
          <w:color w:val="auto"/>
          <w:sz w:val="24"/>
          <w:szCs w:val="24"/>
        </w:rPr>
        <w:t>書く</w:t>
      </w:r>
      <w:r w:rsidRPr="002328E4">
        <w:rPr>
          <w:rFonts w:ascii="HGPｺﾞｼｯｸM" w:eastAsia="HGPｺﾞｼｯｸM" w:hAnsi="HGPｺﾞｼｯｸM" w:cs="HGPｺﾞｼｯｸM" w:hint="eastAsia"/>
          <w:color w:val="auto"/>
          <w:sz w:val="24"/>
          <w:szCs w:val="24"/>
        </w:rPr>
        <w:t>。</w:t>
      </w:r>
      <w:r w:rsidR="002158B4" w:rsidRPr="002328E4">
        <w:rPr>
          <w:rFonts w:ascii="HGPｺﾞｼｯｸM" w:eastAsia="HGPｺﾞｼｯｸM" w:hAnsi="HGPｺﾞｼｯｸM" w:cs="HGPｺﾞｼｯｸM" w:hint="eastAsia"/>
          <w:color w:val="auto"/>
          <w:sz w:val="24"/>
          <w:szCs w:val="24"/>
        </w:rPr>
        <w:t>また、書く時は、模造紙などに大きく書き、貼り出すとよい。</w:t>
      </w:r>
    </w:p>
    <w:p w:rsidR="00482B93" w:rsidRPr="002328E4" w:rsidRDefault="00482B93" w:rsidP="00482B93">
      <w:pPr>
        <w:ind w:left="210" w:right="34" w:hanging="210"/>
        <w:rPr>
          <w:rFonts w:ascii="HGPｺﾞｼｯｸM" w:eastAsia="HGPｺﾞｼｯｸM" w:hAnsi="HGPｺﾞｼｯｸM" w:cs="HGPｺﾞｼｯｸM"/>
          <w:color w:val="000000" w:themeColor="text1"/>
          <w:sz w:val="24"/>
          <w:szCs w:val="24"/>
        </w:rPr>
      </w:pPr>
    </w:p>
    <w:p w:rsidR="00482B93" w:rsidRPr="002328E4" w:rsidRDefault="00482B93" w:rsidP="002328E4">
      <w:pPr>
        <w:ind w:leftChars="100" w:left="205" w:right="34" w:firstLineChars="100" w:firstLine="235"/>
        <w:rPr>
          <w:rFonts w:ascii="HGPｺﾞｼｯｸM" w:eastAsia="HGPｺﾞｼｯｸM" w:hAnsi="HGPｺﾞｼｯｸM" w:cs="HGPｺﾞｼｯｸM"/>
          <w:color w:val="auto"/>
          <w:sz w:val="24"/>
          <w:szCs w:val="24"/>
        </w:rPr>
      </w:pPr>
      <w:r w:rsidRPr="002328E4">
        <w:rPr>
          <w:rFonts w:ascii="HGPｺﾞｼｯｸM" w:eastAsia="HGPｺﾞｼｯｸM" w:hAnsi="HGPｺﾞｼｯｸM" w:cs="HGPｺﾞｼｯｸM" w:hint="eastAsia"/>
          <w:color w:val="auto"/>
          <w:sz w:val="24"/>
          <w:szCs w:val="24"/>
        </w:rPr>
        <w:t>【小地域の場合】</w:t>
      </w:r>
    </w:p>
    <w:p w:rsidR="0030031A" w:rsidRPr="002328E4" w:rsidRDefault="00E317F5" w:rsidP="00233EDE">
      <w:pPr>
        <w:ind w:leftChars="100" w:left="205" w:right="34" w:firstLineChars="154" w:firstLine="362"/>
        <w:rPr>
          <w:rFonts w:ascii="HGPｺﾞｼｯｸM" w:eastAsia="HGPｺﾞｼｯｸM" w:hAnsi="HGPｺﾞｼｯｸM" w:cs="HGPｺﾞｼｯｸM"/>
          <w:color w:val="auto"/>
          <w:sz w:val="24"/>
          <w:szCs w:val="24"/>
        </w:rPr>
      </w:pPr>
      <w:r w:rsidRPr="002328E4">
        <w:rPr>
          <w:rFonts w:ascii="HGPｺﾞｼｯｸM" w:eastAsia="HGPｺﾞｼｯｸM" w:hAnsi="HGPｺﾞｼｯｸM" w:cs="HGPｺﾞｼｯｸM" w:hint="eastAsia"/>
          <w:color w:val="auto"/>
          <w:sz w:val="24"/>
          <w:szCs w:val="24"/>
        </w:rPr>
        <w:t>・地域の多くの人が課題に関わるための工夫。</w:t>
      </w:r>
    </w:p>
    <w:p w:rsidR="0030031A" w:rsidRPr="002328E4" w:rsidRDefault="00E317F5" w:rsidP="00233EDE">
      <w:pPr>
        <w:ind w:leftChars="276" w:left="566" w:right="34"/>
        <w:rPr>
          <w:rFonts w:ascii="HGPｺﾞｼｯｸM" w:eastAsia="HGPｺﾞｼｯｸM" w:hAnsi="HGPｺﾞｼｯｸM" w:cs="HGPｺﾞｼｯｸM"/>
          <w:color w:val="auto"/>
          <w:sz w:val="24"/>
          <w:szCs w:val="24"/>
        </w:rPr>
      </w:pPr>
      <w:r w:rsidRPr="002328E4">
        <w:rPr>
          <w:rFonts w:ascii="HGPｺﾞｼｯｸM" w:eastAsia="HGPｺﾞｼｯｸM" w:hAnsi="HGPｺﾞｼｯｸM" w:cs="HGPｺﾞｼｯｸM" w:hint="eastAsia"/>
          <w:color w:val="auto"/>
          <w:sz w:val="24"/>
          <w:szCs w:val="24"/>
        </w:rPr>
        <w:t>・小地域の定例行事では、役員だけがかかわってしまいがちです。地域の課題解決には、多くの人たちの参加が欠かせません。そのためには、役員以外も参加できる実行委員会形式が有効です。</w:t>
      </w:r>
    </w:p>
    <w:p w:rsidR="00482B93" w:rsidRPr="002328E4" w:rsidRDefault="00B2409A" w:rsidP="00233EDE">
      <w:pPr>
        <w:ind w:leftChars="275" w:left="564" w:right="34"/>
        <w:rPr>
          <w:rFonts w:ascii="HGPｺﾞｼｯｸM" w:eastAsia="HGPｺﾞｼｯｸM" w:hAnsi="HGPｺﾞｼｯｸM" w:cs="HGPｺﾞｼｯｸM"/>
          <w:color w:val="auto"/>
          <w:sz w:val="24"/>
          <w:szCs w:val="24"/>
        </w:rPr>
      </w:pPr>
      <w:r w:rsidRPr="002328E4">
        <w:rPr>
          <w:rFonts w:ascii="HGPｺﾞｼｯｸM" w:eastAsia="HGPｺﾞｼｯｸM" w:hAnsi="HGPｺﾞｼｯｸM" w:cs="HGPｺﾞｼｯｸM" w:hint="eastAsia"/>
          <w:color w:val="000000" w:themeColor="text1"/>
          <w:sz w:val="24"/>
          <w:szCs w:val="24"/>
        </w:rPr>
        <w:t>・行事に参加した人(できるだけ皆に)には笑顔で声かけの</w:t>
      </w:r>
      <w:r w:rsidR="0030031A" w:rsidRPr="002328E4">
        <w:rPr>
          <w:rFonts w:ascii="HGPｺﾞｼｯｸM" w:eastAsia="HGPｺﾞｼｯｸM" w:hAnsi="HGPｺﾞｼｯｸM" w:cs="HGPｺﾞｼｯｸM" w:hint="eastAsia"/>
          <w:color w:val="000000" w:themeColor="text1"/>
          <w:sz w:val="24"/>
          <w:szCs w:val="24"/>
        </w:rPr>
        <w:t>あいさつをし、参加することの敷居を低くして、次回への参加に繋げましょう</w:t>
      </w:r>
      <w:r w:rsidRPr="002328E4">
        <w:rPr>
          <w:rFonts w:ascii="HGPｺﾞｼｯｸM" w:eastAsia="HGPｺﾞｼｯｸM" w:hAnsi="HGPｺﾞｼｯｸM" w:cs="HGPｺﾞｼｯｸM" w:hint="eastAsia"/>
          <w:color w:val="000000" w:themeColor="text1"/>
          <w:sz w:val="24"/>
          <w:szCs w:val="24"/>
        </w:rPr>
        <w:t>。</w:t>
      </w:r>
    </w:p>
    <w:p w:rsidR="00BB2616" w:rsidRPr="002B3589" w:rsidRDefault="00BB2616" w:rsidP="00B2409A">
      <w:pPr>
        <w:ind w:left="210" w:right="34" w:hanging="210"/>
        <w:rPr>
          <w:rFonts w:ascii="HGPｺﾞｼｯｸM" w:eastAsia="HGPｺﾞｼｯｸM" w:hAnsi="HGPｺﾞｼｯｸM" w:cs="HGPｺﾞｼｯｸM"/>
          <w:color w:val="000000" w:themeColor="text1"/>
        </w:rPr>
      </w:pPr>
    </w:p>
    <w:p w:rsidR="00482B93" w:rsidRPr="002B3589" w:rsidRDefault="00482B93" w:rsidP="00482B93">
      <w:pPr>
        <w:ind w:right="840"/>
        <w:rPr>
          <w:rFonts w:ascii="HGPｺﾞｼｯｸM" w:eastAsia="HGPｺﾞｼｯｸM" w:hAnsi="HGPｺﾞｼｯｸM" w:cs="HGPｺﾞｼｯｸM"/>
          <w:color w:val="000000" w:themeColor="text1"/>
          <w:sz w:val="36"/>
          <w:szCs w:val="36"/>
        </w:rPr>
      </w:pPr>
      <w:r w:rsidRPr="002B3589">
        <w:rPr>
          <w:rFonts w:ascii="HGPｺﾞｼｯｸM" w:eastAsia="HGPｺﾞｼｯｸM" w:hAnsi="HGPｺﾞｼｯｸM" w:cs="HGPｺﾞｼｯｸM" w:hint="eastAsia"/>
          <w:color w:val="000000" w:themeColor="text1"/>
          <w:sz w:val="36"/>
          <w:szCs w:val="36"/>
        </w:rPr>
        <w:t>●ポイント</w:t>
      </w:r>
    </w:p>
    <w:p w:rsidR="00482B93" w:rsidRPr="00E420F0" w:rsidRDefault="0030031A" w:rsidP="00482B93">
      <w:pPr>
        <w:ind w:left="210" w:right="34" w:hanging="210"/>
        <w:rPr>
          <w:rFonts w:ascii="HGPｺﾞｼｯｸM" w:eastAsia="HGPｺﾞｼｯｸM" w:hAnsi="HGPｺﾞｼｯｸM" w:cs="HGPｺﾞｼｯｸM"/>
          <w:sz w:val="24"/>
          <w:szCs w:val="24"/>
        </w:rPr>
      </w:pPr>
      <w:r w:rsidRPr="00501951">
        <w:rPr>
          <w:rFonts w:ascii="HGPｺﾞｼｯｸM" w:eastAsia="HGPｺﾞｼｯｸM" w:hAnsi="HGPｺﾞｼｯｸM" w:cs="HGPｺﾞｼｯｸM" w:hint="eastAsia"/>
          <w:sz w:val="24"/>
          <w:szCs w:val="24"/>
        </w:rPr>
        <w:t>○</w:t>
      </w:r>
      <w:r w:rsidR="00482B93" w:rsidRPr="00E420F0">
        <w:rPr>
          <w:rFonts w:ascii="HGPｺﾞｼｯｸM" w:eastAsia="HGPｺﾞｼｯｸM" w:hAnsi="HGPｺﾞｼｯｸM" w:cs="HGPｺﾞｼｯｸM" w:hint="eastAsia"/>
          <w:sz w:val="24"/>
          <w:szCs w:val="24"/>
        </w:rPr>
        <w:t>事例を交えて具体的に話をする。</w:t>
      </w:r>
    </w:p>
    <w:p w:rsidR="00482B93" w:rsidRPr="00501951" w:rsidRDefault="00482B93" w:rsidP="00482B93">
      <w:pPr>
        <w:ind w:left="210" w:right="34" w:hanging="210"/>
        <w:rPr>
          <w:rFonts w:ascii="HGPｺﾞｼｯｸM" w:eastAsia="HGPｺﾞｼｯｸM" w:hAnsi="HGPｺﾞｼｯｸM" w:cs="HGPｺﾞｼｯｸM"/>
          <w:color w:val="auto"/>
          <w:sz w:val="24"/>
          <w:szCs w:val="24"/>
        </w:rPr>
      </w:pPr>
      <w:r w:rsidRPr="00501951">
        <w:rPr>
          <w:rFonts w:ascii="HGPｺﾞｼｯｸM" w:eastAsia="HGPｺﾞｼｯｸM" w:hAnsi="HGPｺﾞｼｯｸM" w:cs="HGPｺﾞｼｯｸM" w:hint="eastAsia"/>
          <w:sz w:val="24"/>
          <w:szCs w:val="24"/>
        </w:rPr>
        <w:t xml:space="preserve">　</w:t>
      </w:r>
      <w:r w:rsidR="000C600A" w:rsidRPr="00501951">
        <w:rPr>
          <w:rFonts w:ascii="HGPｺﾞｼｯｸM" w:eastAsia="HGPｺﾞｼｯｸM" w:hAnsi="HGPｺﾞｼｯｸM" w:cs="HGPｺﾞｼｯｸM" w:hint="eastAsia"/>
          <w:color w:val="auto"/>
          <w:sz w:val="24"/>
          <w:szCs w:val="24"/>
        </w:rPr>
        <w:t xml:space="preserve">　</w:t>
      </w:r>
      <w:r w:rsidRPr="00501951">
        <w:rPr>
          <w:rFonts w:ascii="HGPｺﾞｼｯｸM" w:eastAsia="HGPｺﾞｼｯｸM" w:hAnsi="HGPｺﾞｼｯｸM" w:cs="HGPｺﾞｼｯｸM" w:hint="eastAsia"/>
          <w:color w:val="auto"/>
          <w:sz w:val="24"/>
          <w:szCs w:val="24"/>
        </w:rPr>
        <w:t>個人の思いつきによる発言ではなく、他地域でも実践されている取組みであること、有効性が認められていることなどを客観的に示すことで、提案の有効性が聞き入れられやすくなります。</w:t>
      </w:r>
    </w:p>
    <w:p w:rsidR="00E317F5" w:rsidRPr="00501951" w:rsidRDefault="00E317F5" w:rsidP="00501951">
      <w:pPr>
        <w:ind w:leftChars="100" w:left="205" w:right="34" w:firstLineChars="100" w:firstLine="235"/>
        <w:rPr>
          <w:rFonts w:ascii="HGPｺﾞｼｯｸM" w:eastAsia="HGPｺﾞｼｯｸM" w:hAnsi="HGPｺﾞｼｯｸM" w:cs="HGPｺﾞｼｯｸM"/>
          <w:color w:val="auto"/>
          <w:sz w:val="24"/>
          <w:szCs w:val="24"/>
        </w:rPr>
      </w:pPr>
      <w:r w:rsidRPr="00501951">
        <w:rPr>
          <w:rFonts w:ascii="HGPｺﾞｼｯｸM" w:eastAsia="HGPｺﾞｼｯｸM" w:hAnsi="HGPｺﾞｼｯｸM" w:cs="HGPｺﾞｼｯｸM" w:hint="eastAsia"/>
          <w:color w:val="auto"/>
          <w:sz w:val="24"/>
          <w:szCs w:val="24"/>
        </w:rPr>
        <w:t>実行する行事が定例的なものと、新しく始</w:t>
      </w:r>
      <w:r w:rsidR="000C1E6F" w:rsidRPr="00501951">
        <w:rPr>
          <w:rFonts w:ascii="HGPｺﾞｼｯｸM" w:eastAsia="HGPｺﾞｼｯｸM" w:hAnsi="HGPｺﾞｼｯｸM" w:cs="HGPｺﾞｼｯｸM" w:hint="eastAsia"/>
          <w:color w:val="auto"/>
          <w:sz w:val="24"/>
          <w:szCs w:val="24"/>
        </w:rPr>
        <w:t>める場合では、ポイントが異なります。新規の場合は、地域のみなさんに</w:t>
      </w:r>
      <w:r w:rsidRPr="00501951">
        <w:rPr>
          <w:rFonts w:ascii="HGPｺﾞｼｯｸM" w:eastAsia="HGPｺﾞｼｯｸM" w:hAnsi="HGPｺﾞｼｯｸM" w:cs="HGPｺﾞｼｯｸM" w:hint="eastAsia"/>
          <w:color w:val="auto"/>
          <w:sz w:val="24"/>
          <w:szCs w:val="24"/>
        </w:rPr>
        <w:t>その意義を町内の会合や掲示</w:t>
      </w:r>
      <w:r w:rsidR="000F75D6" w:rsidRPr="00501951">
        <w:rPr>
          <w:rFonts w:ascii="HGPｺﾞｼｯｸM" w:eastAsia="HGPｺﾞｼｯｸM" w:hAnsi="HGPｺﾞｼｯｸM" w:cs="HGPｺﾞｼｯｸM" w:hint="eastAsia"/>
          <w:color w:val="auto"/>
          <w:sz w:val="24"/>
          <w:szCs w:val="24"/>
        </w:rPr>
        <w:t>物、回覧や配布物などで伝える工夫をしましょう。定例的なものは形がい化</w:t>
      </w:r>
      <w:r w:rsidR="00613340" w:rsidRPr="00501951">
        <w:rPr>
          <w:rFonts w:ascii="HGPｺﾞｼｯｸM" w:eastAsia="HGPｺﾞｼｯｸM" w:hAnsi="HGPｺﾞｼｯｸM" w:cs="HGPｺﾞｼｯｸM" w:hint="eastAsia"/>
          <w:color w:val="auto"/>
          <w:sz w:val="24"/>
          <w:szCs w:val="24"/>
        </w:rPr>
        <w:t>や</w:t>
      </w:r>
      <w:r w:rsidR="000F75D6" w:rsidRPr="00501951">
        <w:rPr>
          <w:rFonts w:ascii="HGPｺﾞｼｯｸM" w:eastAsia="HGPｺﾞｼｯｸM" w:hAnsi="HGPｺﾞｼｯｸM" w:cs="HGPｺﾞｼｯｸM" w:hint="eastAsia"/>
          <w:color w:val="auto"/>
          <w:sz w:val="24"/>
          <w:szCs w:val="24"/>
        </w:rPr>
        <w:t>マンネリ</w:t>
      </w:r>
      <w:r w:rsidR="00F30CA3" w:rsidRPr="00501951">
        <w:rPr>
          <w:rFonts w:ascii="HGPｺﾞｼｯｸM" w:eastAsia="HGPｺﾞｼｯｸM" w:hAnsi="HGPｺﾞｼｯｸM" w:cs="HGPｺﾞｼｯｸM" w:hint="eastAsia"/>
          <w:color w:val="auto"/>
          <w:sz w:val="24"/>
          <w:szCs w:val="24"/>
        </w:rPr>
        <w:t>化</w:t>
      </w:r>
      <w:r w:rsidR="000F75D6" w:rsidRPr="00501951">
        <w:rPr>
          <w:rFonts w:ascii="HGPｺﾞｼｯｸM" w:eastAsia="HGPｺﾞｼｯｸM" w:hAnsi="HGPｺﾞｼｯｸM" w:cs="HGPｺﾞｼｯｸM" w:hint="eastAsia"/>
          <w:color w:val="auto"/>
          <w:sz w:val="24"/>
          <w:szCs w:val="24"/>
        </w:rPr>
        <w:t>しがちです。町内会やイベント終了時のアンケートなどを行い、課題や問題点を振り返りましょう。また、よせられた意見、回答は、町内会の会合や掲示物、回覧や配布物などで伝える工夫をしましょう。</w:t>
      </w:r>
    </w:p>
    <w:p w:rsidR="008A6CDE" w:rsidRDefault="00482B93" w:rsidP="0030031A">
      <w:pPr>
        <w:ind w:right="840"/>
        <w:rPr>
          <w:rFonts w:ascii="HGPｺﾞｼｯｸM" w:eastAsia="HGPｺﾞｼｯｸM" w:hAnsi="HGPｺﾞｼｯｸM" w:cs="HGPｺﾞｼｯｸM"/>
          <w:color w:val="000000" w:themeColor="text1"/>
          <w:sz w:val="24"/>
          <w:szCs w:val="24"/>
        </w:rPr>
      </w:pPr>
      <w:r w:rsidRPr="00501951">
        <w:rPr>
          <w:rFonts w:ascii="HGPｺﾞｼｯｸM" w:eastAsia="HGPｺﾞｼｯｸM" w:hAnsi="HGPｺﾞｼｯｸM" w:cs="HGPｺﾞｼｯｸM" w:hint="eastAsia"/>
          <w:color w:val="000000" w:themeColor="text1"/>
          <w:sz w:val="24"/>
          <w:szCs w:val="24"/>
        </w:rPr>
        <w:t>【小地域の場合】</w:t>
      </w:r>
    </w:p>
    <w:p w:rsidR="00482B93" w:rsidRPr="00F7297B" w:rsidRDefault="0030031A" w:rsidP="0030031A">
      <w:pPr>
        <w:ind w:right="840"/>
        <w:rPr>
          <w:rFonts w:ascii="HGPｺﾞｼｯｸM" w:eastAsia="HGPｺﾞｼｯｸM" w:hint="eastAsia"/>
          <w:sz w:val="24"/>
          <w:szCs w:val="24"/>
        </w:rPr>
      </w:pPr>
      <w:r w:rsidRPr="00501951">
        <w:rPr>
          <w:rFonts w:ascii="HGPｺﾞｼｯｸM" w:eastAsia="HGPｺﾞｼｯｸM" w:hAnsi="HGPｺﾞｼｯｸM" w:cs="HGPｺﾞｼｯｸM" w:hint="eastAsia"/>
          <w:color w:val="000000" w:themeColor="text1"/>
          <w:sz w:val="24"/>
          <w:szCs w:val="24"/>
        </w:rPr>
        <w:t xml:space="preserve">　</w:t>
      </w:r>
      <w:r w:rsidRPr="00501951">
        <w:rPr>
          <w:rFonts w:ascii="HGPｺﾞｼｯｸM" w:eastAsia="HGPｺﾞｼｯｸM" w:hAnsi="HGPｺﾞｼｯｸM" w:cs="HGPｺﾞｼｯｸM" w:hint="eastAsia"/>
          <w:sz w:val="24"/>
          <w:szCs w:val="24"/>
        </w:rPr>
        <w:t>○</w:t>
      </w:r>
      <w:r w:rsidR="00482B93" w:rsidRPr="00F7297B">
        <w:rPr>
          <w:rFonts w:ascii="HGPｺﾞｼｯｸM" w:eastAsia="HGPｺﾞｼｯｸM" w:hAnsi="HGPｺﾞｼｯｸM" w:cs="HGPｺﾞｼｯｸM" w:hint="eastAsia"/>
          <w:sz w:val="24"/>
          <w:szCs w:val="24"/>
        </w:rPr>
        <w:t>地域の「生きた情報」収集</w:t>
      </w:r>
    </w:p>
    <w:p w:rsidR="00482B93" w:rsidRPr="00501951" w:rsidRDefault="00482B93" w:rsidP="0030031A">
      <w:pPr>
        <w:ind w:leftChars="100" w:left="205" w:right="840"/>
        <w:rPr>
          <w:rFonts w:ascii="HGPｺﾞｼｯｸM" w:eastAsia="HGPｺﾞｼｯｸM" w:hAnsi="HGPｺﾞｼｯｸM" w:cs="HGPｺﾞｼｯｸM"/>
          <w:sz w:val="24"/>
          <w:szCs w:val="24"/>
        </w:rPr>
      </w:pPr>
      <w:r w:rsidRPr="00501951">
        <w:rPr>
          <w:rFonts w:ascii="HGPｺﾞｼｯｸM" w:eastAsia="HGPｺﾞｼｯｸM" w:hAnsi="HGPｺﾞｼｯｸM" w:cs="HGPｺﾞｼｯｸM" w:hint="eastAsia"/>
          <w:sz w:val="24"/>
          <w:szCs w:val="24"/>
        </w:rPr>
        <w:t>行政が実施する調査の結果等に加え、地域に古くから暮らす人の話などを日常的に伺い、困りごとなどの声を収集することで、地域の実態に合った事業実施が可能となります。</w:t>
      </w:r>
    </w:p>
    <w:p w:rsidR="001E1858" w:rsidRPr="002B3589" w:rsidRDefault="001E1858" w:rsidP="001E1858">
      <w:pPr>
        <w:rPr>
          <w:rFonts w:ascii="HGPｺﾞｼｯｸM" w:eastAsia="HGPｺﾞｼｯｸM" w:hint="eastAsia"/>
          <w:color w:val="auto"/>
        </w:rPr>
      </w:pPr>
      <w:r w:rsidRPr="002B3589">
        <w:rPr>
          <w:rFonts w:ascii="ＭＳ 明朝" w:eastAsia="ＭＳ 明朝" w:hAnsi="ＭＳ 明朝" w:cs="ＭＳ 明朝" w:hint="eastAsia"/>
          <w:color w:val="auto"/>
          <w:sz w:val="28"/>
        </w:rPr>
        <w:lastRenderedPageBreak/>
        <w:t>☑</w:t>
      </w:r>
      <w:r w:rsidRPr="002B3589">
        <w:rPr>
          <w:rFonts w:ascii="HGPｺﾞｼｯｸM" w:eastAsia="HGPｺﾞｼｯｸM" w:hAnsi="HGPｺﾞｼｯｸM" w:cs="HGPｺﾞｼｯｸM" w:hint="eastAsia"/>
          <w:color w:val="auto"/>
          <w:sz w:val="28"/>
        </w:rPr>
        <w:t>実施の際の工夫と注意点のチェックリスト</w:t>
      </w:r>
    </w:p>
    <w:p w:rsidR="001E1858" w:rsidRPr="002B3589" w:rsidRDefault="001E1858" w:rsidP="001E1858">
      <w:pPr>
        <w:rPr>
          <w:rFonts w:ascii="HGPｺﾞｼｯｸM" w:eastAsia="HGPｺﾞｼｯｸM" w:hint="eastAsia"/>
          <w:color w:val="auto"/>
        </w:rPr>
      </w:pPr>
    </w:p>
    <w:tbl>
      <w:tblPr>
        <w:tblStyle w:val="a6"/>
        <w:tblW w:w="0" w:type="auto"/>
        <w:tblInd w:w="108" w:type="dxa"/>
        <w:tblLook w:val="04A0" w:firstRow="1" w:lastRow="0" w:firstColumn="1" w:lastColumn="0" w:noHBand="0" w:noVBand="1"/>
      </w:tblPr>
      <w:tblGrid>
        <w:gridCol w:w="973"/>
        <w:gridCol w:w="4854"/>
        <w:gridCol w:w="4747"/>
      </w:tblGrid>
      <w:tr w:rsidR="001E1858" w:rsidRPr="002B3589" w:rsidTr="00C52A20">
        <w:trPr>
          <w:trHeight w:val="650"/>
        </w:trPr>
        <w:tc>
          <w:tcPr>
            <w:tcW w:w="973" w:type="dxa"/>
            <w:vAlign w:val="center"/>
          </w:tcPr>
          <w:p w:rsidR="001E1858" w:rsidRPr="002B3589" w:rsidRDefault="001E1858"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1E1858" w:rsidRPr="002B3589" w:rsidRDefault="001E1858"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1E1858" w:rsidRPr="002B3589" w:rsidRDefault="001E1858"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実施の前には、他地域や過去に同じような</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取り組みがないかを調べ、成功事例に学ぶように心がけていますか？</w:t>
            </w:r>
          </w:p>
          <w:p w:rsidR="00501951" w:rsidRPr="002B3589" w:rsidRDefault="00501951" w:rsidP="00DC3413">
            <w:pPr>
              <w:rPr>
                <w:rFonts w:ascii="HGPｺﾞｼｯｸM" w:eastAsia="HGPｺﾞｼｯｸM" w:hint="eastAsia"/>
                <w:color w:val="auto"/>
                <w:sz w:val="24"/>
              </w:rPr>
            </w:pPr>
            <w:r>
              <w:rPr>
                <w:rFonts w:ascii="HGPｺﾞｼｯｸM" w:eastAsia="HGPｺﾞｼｯｸM" w:hint="eastAsia"/>
                <w:color w:val="auto"/>
                <w:sz w:val="24"/>
              </w:rPr>
              <w:t>⇒②</w:t>
            </w:r>
          </w:p>
        </w:tc>
        <w:tc>
          <w:tcPr>
            <w:tcW w:w="4747" w:type="dxa"/>
            <w:vAlign w:val="center"/>
          </w:tcPr>
          <w:p w:rsidR="002B3589" w:rsidRPr="002B3589" w:rsidRDefault="002B3589" w:rsidP="00C52A20">
            <w:pPr>
              <w:rPr>
                <w:rFonts w:ascii="HGPｺﾞｼｯｸM" w:eastAsia="HGPｺﾞｼｯｸM" w:hint="eastAsia"/>
                <w:color w:val="auto"/>
                <w:sz w:val="24"/>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実施の際にもビジョンや目的を確認し、</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それに沿った取り組みとなるように</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注意していますか？</w:t>
            </w:r>
          </w:p>
          <w:p w:rsidR="00501951" w:rsidRPr="002B3589" w:rsidRDefault="00501951" w:rsidP="00DC3413">
            <w:pPr>
              <w:rPr>
                <w:rFonts w:ascii="HGPｺﾞｼｯｸM" w:eastAsia="HGPｺﾞｼｯｸM" w:hint="eastAsia"/>
                <w:color w:val="auto"/>
                <w:sz w:val="24"/>
              </w:rPr>
            </w:pPr>
            <w:r>
              <w:rPr>
                <w:rFonts w:ascii="HGPｺﾞｼｯｸM" w:eastAsia="HGPｺﾞｼｯｸM" w:hint="eastAsia"/>
                <w:color w:val="auto"/>
                <w:sz w:val="24"/>
              </w:rPr>
              <w:t>⇒①</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実施の際には役割分担を明確にし、</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特にリーダーは全体を俯瞰して見て、</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適切な指示をとれるようにしていますか？</w:t>
            </w:r>
          </w:p>
          <w:p w:rsidR="00501951" w:rsidRPr="002B3589" w:rsidRDefault="00501951" w:rsidP="00DC3413">
            <w:pPr>
              <w:rPr>
                <w:rFonts w:ascii="HGPｺﾞｼｯｸM" w:eastAsia="HGPｺﾞｼｯｸM" w:hint="eastAsia"/>
                <w:color w:val="auto"/>
                <w:sz w:val="24"/>
              </w:rPr>
            </w:pPr>
            <w:r>
              <w:rPr>
                <w:rFonts w:ascii="HGPｺﾞｼｯｸM" w:eastAsia="HGPｺﾞｼｯｸM" w:hint="eastAsia"/>
                <w:color w:val="auto"/>
                <w:sz w:val="24"/>
              </w:rPr>
              <w:t>⇒③</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役員以外の人にも参加する機会を</w:t>
            </w:r>
          </w:p>
          <w:p w:rsidR="002B3589" w:rsidRP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多くつくるために、実行委員会制などを</w:t>
            </w:r>
          </w:p>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とって運営していますか？</w:t>
            </w:r>
          </w:p>
          <w:p w:rsidR="00501951" w:rsidRPr="002B3589" w:rsidRDefault="00501951" w:rsidP="00DC3413">
            <w:pPr>
              <w:rPr>
                <w:rFonts w:ascii="HGPｺﾞｼｯｸM" w:eastAsia="HGPｺﾞｼｯｸM" w:hint="eastAsia"/>
                <w:color w:val="auto"/>
                <w:sz w:val="24"/>
              </w:rPr>
            </w:pPr>
            <w:r>
              <w:rPr>
                <w:rFonts w:ascii="HGPｺﾞｼｯｸM" w:eastAsia="HGPｺﾞｼｯｸM" w:hint="eastAsia"/>
                <w:color w:val="auto"/>
                <w:sz w:val="24"/>
              </w:rPr>
              <w:t>⇒小地域の場合</w:t>
            </w:r>
          </w:p>
        </w:tc>
        <w:tc>
          <w:tcPr>
            <w:tcW w:w="4747" w:type="dxa"/>
            <w:vAlign w:val="center"/>
          </w:tcPr>
          <w:p w:rsidR="002B3589" w:rsidRPr="002B3589" w:rsidRDefault="002B3589" w:rsidP="00C52A20">
            <w:pPr>
              <w:rPr>
                <w:rFonts w:ascii="HGPｺﾞｼｯｸM" w:eastAsia="HGPｺﾞｼｯｸM" w:hint="eastAsia"/>
                <w:color w:val="auto"/>
              </w:rPr>
            </w:pPr>
          </w:p>
        </w:tc>
      </w:tr>
      <w:tr w:rsidR="002B3589" w:rsidRPr="002B3589" w:rsidTr="00C52A20">
        <w:trPr>
          <w:trHeight w:val="1489"/>
        </w:trPr>
        <w:tc>
          <w:tcPr>
            <w:tcW w:w="973" w:type="dxa"/>
            <w:vAlign w:val="center"/>
          </w:tcPr>
          <w:p w:rsidR="002B3589" w:rsidRPr="002B3589" w:rsidRDefault="002B3589" w:rsidP="00C52A20">
            <w:pPr>
              <w:jc w:val="center"/>
              <w:rPr>
                <w:rFonts w:ascii="HGPｺﾞｼｯｸM" w:eastAsia="HGPｺﾞｼｯｸM" w:hint="eastAsia"/>
                <w:color w:val="auto"/>
              </w:rPr>
            </w:pPr>
          </w:p>
        </w:tc>
        <w:tc>
          <w:tcPr>
            <w:tcW w:w="4854" w:type="dxa"/>
            <w:vAlign w:val="center"/>
          </w:tcPr>
          <w:p w:rsidR="002B3589" w:rsidRDefault="002B3589" w:rsidP="00DC3413">
            <w:pPr>
              <w:rPr>
                <w:rFonts w:ascii="HGPｺﾞｼｯｸM" w:eastAsia="HGPｺﾞｼｯｸM" w:hint="eastAsia"/>
                <w:color w:val="auto"/>
                <w:sz w:val="24"/>
              </w:rPr>
            </w:pPr>
            <w:r w:rsidRPr="002B3589">
              <w:rPr>
                <w:rFonts w:ascii="HGPｺﾞｼｯｸM" w:eastAsia="HGPｺﾞｼｯｸM" w:hint="eastAsia"/>
                <w:color w:val="auto"/>
                <w:sz w:val="24"/>
              </w:rPr>
              <w:t>マンネリ化をさけるためにアンケートなどで常に参加者の意見を吸い上げて反映する仕組みをつくっていますか？</w:t>
            </w:r>
          </w:p>
          <w:p w:rsidR="00501951" w:rsidRPr="002B3589" w:rsidRDefault="00501951" w:rsidP="00DC3413">
            <w:pPr>
              <w:rPr>
                <w:rFonts w:ascii="HGPｺﾞｼｯｸM" w:eastAsia="HGPｺﾞｼｯｸM" w:hint="eastAsia"/>
                <w:color w:val="auto"/>
                <w:sz w:val="24"/>
              </w:rPr>
            </w:pPr>
            <w:r>
              <w:rPr>
                <w:rFonts w:ascii="HGPｺﾞｼｯｸM" w:eastAsia="HGPｺﾞｼｯｸM" w:hint="eastAsia"/>
                <w:color w:val="auto"/>
                <w:sz w:val="24"/>
              </w:rPr>
              <w:t>⇒ポイント</w:t>
            </w:r>
          </w:p>
        </w:tc>
        <w:tc>
          <w:tcPr>
            <w:tcW w:w="4747" w:type="dxa"/>
            <w:vAlign w:val="center"/>
          </w:tcPr>
          <w:p w:rsidR="002B3589" w:rsidRPr="002B3589" w:rsidRDefault="002B3589" w:rsidP="00C52A20">
            <w:pPr>
              <w:rPr>
                <w:rFonts w:ascii="HGPｺﾞｼｯｸM" w:eastAsia="HGPｺﾞｼｯｸM" w:hint="eastAsia"/>
                <w:color w:val="auto"/>
              </w:rPr>
            </w:pPr>
          </w:p>
        </w:tc>
      </w:tr>
    </w:tbl>
    <w:p w:rsidR="001E1858" w:rsidRPr="002B3589" w:rsidRDefault="00C10452" w:rsidP="001E1858">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1E1858" w:rsidRPr="002B3589" w:rsidTr="00C52A20">
        <w:trPr>
          <w:trHeight w:val="1489"/>
        </w:trPr>
        <w:tc>
          <w:tcPr>
            <w:tcW w:w="973" w:type="dxa"/>
            <w:vAlign w:val="center"/>
          </w:tcPr>
          <w:p w:rsidR="001E1858" w:rsidRPr="002B3589" w:rsidRDefault="001E1858" w:rsidP="00C52A20">
            <w:pPr>
              <w:jc w:val="center"/>
              <w:rPr>
                <w:rFonts w:ascii="HGPｺﾞｼｯｸM" w:eastAsia="HGPｺﾞｼｯｸM" w:hint="eastAsia"/>
                <w:color w:val="auto"/>
              </w:rPr>
            </w:pPr>
          </w:p>
        </w:tc>
        <w:tc>
          <w:tcPr>
            <w:tcW w:w="4854" w:type="dxa"/>
            <w:vAlign w:val="center"/>
          </w:tcPr>
          <w:p w:rsidR="001E1858" w:rsidRPr="002B3589" w:rsidRDefault="001E1858" w:rsidP="00C52A20">
            <w:pPr>
              <w:rPr>
                <w:rFonts w:ascii="HGPｺﾞｼｯｸM" w:eastAsia="HGPｺﾞｼｯｸM" w:hint="eastAsia"/>
                <w:color w:val="auto"/>
              </w:rPr>
            </w:pPr>
          </w:p>
        </w:tc>
        <w:tc>
          <w:tcPr>
            <w:tcW w:w="4747" w:type="dxa"/>
            <w:vAlign w:val="center"/>
          </w:tcPr>
          <w:p w:rsidR="001E1858" w:rsidRPr="002B3589" w:rsidRDefault="001E1858" w:rsidP="00C52A20">
            <w:pPr>
              <w:rPr>
                <w:rFonts w:ascii="HGPｺﾞｼｯｸM" w:eastAsia="HGPｺﾞｼｯｸM" w:hint="eastAsia"/>
                <w:color w:val="auto"/>
              </w:rPr>
            </w:pPr>
          </w:p>
        </w:tc>
      </w:tr>
      <w:tr w:rsidR="001E1858" w:rsidRPr="002B3589" w:rsidTr="00C52A20">
        <w:trPr>
          <w:trHeight w:val="1489"/>
        </w:trPr>
        <w:tc>
          <w:tcPr>
            <w:tcW w:w="973" w:type="dxa"/>
            <w:vAlign w:val="center"/>
          </w:tcPr>
          <w:p w:rsidR="001E1858" w:rsidRPr="002B3589" w:rsidRDefault="001E1858" w:rsidP="00C52A20">
            <w:pPr>
              <w:jc w:val="center"/>
              <w:rPr>
                <w:rFonts w:ascii="HGPｺﾞｼｯｸM" w:eastAsia="HGPｺﾞｼｯｸM" w:hint="eastAsia"/>
                <w:color w:val="auto"/>
              </w:rPr>
            </w:pPr>
          </w:p>
        </w:tc>
        <w:tc>
          <w:tcPr>
            <w:tcW w:w="4854" w:type="dxa"/>
            <w:vAlign w:val="center"/>
          </w:tcPr>
          <w:p w:rsidR="001E1858" w:rsidRPr="002B3589" w:rsidRDefault="001E1858" w:rsidP="00C52A20">
            <w:pPr>
              <w:rPr>
                <w:rFonts w:ascii="HGPｺﾞｼｯｸM" w:eastAsia="HGPｺﾞｼｯｸM" w:hint="eastAsia"/>
                <w:color w:val="auto"/>
              </w:rPr>
            </w:pPr>
          </w:p>
        </w:tc>
        <w:tc>
          <w:tcPr>
            <w:tcW w:w="4747" w:type="dxa"/>
            <w:vAlign w:val="center"/>
          </w:tcPr>
          <w:p w:rsidR="001E1858" w:rsidRPr="002B3589" w:rsidRDefault="001E1858" w:rsidP="00C52A20">
            <w:pPr>
              <w:rPr>
                <w:rFonts w:ascii="HGPｺﾞｼｯｸM" w:eastAsia="HGPｺﾞｼｯｸM" w:hint="eastAsia"/>
                <w:color w:val="auto"/>
              </w:rPr>
            </w:pPr>
          </w:p>
        </w:tc>
      </w:tr>
      <w:tr w:rsidR="001E1858" w:rsidRPr="002B3589" w:rsidTr="00C52A20">
        <w:trPr>
          <w:trHeight w:val="1489"/>
        </w:trPr>
        <w:tc>
          <w:tcPr>
            <w:tcW w:w="973" w:type="dxa"/>
            <w:vAlign w:val="center"/>
          </w:tcPr>
          <w:p w:rsidR="001E1858" w:rsidRPr="002B3589" w:rsidRDefault="001E1858" w:rsidP="00C52A20">
            <w:pPr>
              <w:jc w:val="center"/>
              <w:rPr>
                <w:rFonts w:ascii="HGPｺﾞｼｯｸM" w:eastAsia="HGPｺﾞｼｯｸM" w:hint="eastAsia"/>
                <w:color w:val="auto"/>
              </w:rPr>
            </w:pPr>
          </w:p>
        </w:tc>
        <w:tc>
          <w:tcPr>
            <w:tcW w:w="4854" w:type="dxa"/>
            <w:vAlign w:val="center"/>
          </w:tcPr>
          <w:p w:rsidR="001E1858" w:rsidRPr="002B3589" w:rsidRDefault="001E1858" w:rsidP="00C52A20">
            <w:pPr>
              <w:rPr>
                <w:rFonts w:ascii="HGPｺﾞｼｯｸM" w:eastAsia="HGPｺﾞｼｯｸM" w:hint="eastAsia"/>
                <w:color w:val="auto"/>
              </w:rPr>
            </w:pPr>
          </w:p>
        </w:tc>
        <w:tc>
          <w:tcPr>
            <w:tcW w:w="4747" w:type="dxa"/>
            <w:vAlign w:val="center"/>
          </w:tcPr>
          <w:p w:rsidR="001E1858" w:rsidRPr="002B3589" w:rsidRDefault="001E1858" w:rsidP="00C52A20">
            <w:pPr>
              <w:rPr>
                <w:rFonts w:ascii="HGPｺﾞｼｯｸM" w:eastAsia="HGPｺﾞｼｯｸM" w:hint="eastAsia"/>
                <w:color w:val="auto"/>
              </w:rPr>
            </w:pPr>
          </w:p>
        </w:tc>
      </w:tr>
    </w:tbl>
    <w:p w:rsidR="001E1858" w:rsidRPr="002B3589" w:rsidRDefault="001E1858" w:rsidP="001E1858">
      <w:pPr>
        <w:ind w:right="840"/>
        <w:rPr>
          <w:rFonts w:ascii="HGPｺﾞｼｯｸM" w:eastAsia="HGPｺﾞｼｯｸM" w:hAnsi="HGPｺﾞｼｯｸM" w:cs="HGPｺﾞｼｯｸM"/>
          <w:sz w:val="24"/>
        </w:rPr>
      </w:pPr>
    </w:p>
    <w:p w:rsidR="001E1858" w:rsidRPr="002B3589" w:rsidRDefault="001E1858">
      <w:pPr>
        <w:ind w:right="840"/>
        <w:rPr>
          <w:rFonts w:ascii="HGPｺﾞｼｯｸM" w:eastAsia="HGPｺﾞｼｯｸM" w:hAnsi="HGPｺﾞｼｯｸM" w:cs="HGPｺﾞｼｯｸM"/>
          <w:sz w:val="24"/>
        </w:rPr>
      </w:pPr>
    </w:p>
    <w:p w:rsidR="00482B93" w:rsidRPr="002B3589" w:rsidRDefault="00B255F5">
      <w:pPr>
        <w:ind w:right="840"/>
        <w:rPr>
          <w:rFonts w:ascii="HGPｺﾞｼｯｸM" w:eastAsia="HGPｺﾞｼｯｸM" w:hAnsi="HGPｺﾞｼｯｸM" w:cs="HGPｺﾞｼｯｸM"/>
          <w:sz w:val="24"/>
        </w:rPr>
      </w:pPr>
      <w:r>
        <w:rPr>
          <w:rFonts w:ascii="HGPｺﾞｼｯｸM" w:eastAsia="HGPｺﾞｼｯｸM" w:hAnsi="HGPｺﾞｼｯｸM" w:cs="HGPｺﾞｼｯｸM" w:hint="eastAsia"/>
          <w:noProof/>
          <w:color w:val="auto"/>
        </w:rPr>
        <w:lastRenderedPageBreak/>
        <mc:AlternateContent>
          <mc:Choice Requires="wps">
            <w:drawing>
              <wp:anchor distT="0" distB="0" distL="114300" distR="114300" simplePos="0" relativeHeight="251669504" behindDoc="0" locked="0" layoutInCell="1" allowOverlap="1" wp14:anchorId="25D4057D" wp14:editId="51E3547E">
                <wp:simplePos x="0" y="0"/>
                <wp:positionH relativeFrom="column">
                  <wp:posOffset>3178174</wp:posOffset>
                </wp:positionH>
                <wp:positionV relativeFrom="paragraph">
                  <wp:posOffset>113008</wp:posOffset>
                </wp:positionV>
                <wp:extent cx="1123950" cy="333375"/>
                <wp:effectExtent l="19050" t="95250" r="19050" b="47625"/>
                <wp:wrapNone/>
                <wp:docPr id="40" name="右矢印 40"/>
                <wp:cNvGraphicFramePr/>
                <a:graphic xmlns:a="http://schemas.openxmlformats.org/drawingml/2006/main">
                  <a:graphicData uri="http://schemas.microsoft.com/office/word/2010/wordprocessingShape">
                    <wps:wsp>
                      <wps:cNvSpPr/>
                      <wps:spPr>
                        <a:xfrm rot="20961291">
                          <a:off x="0" y="0"/>
                          <a:ext cx="1123950" cy="3333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14EC9A" id="右矢印 40" o:spid="_x0000_s1026" type="#_x0000_t13" style="position:absolute;left:0;text-align:left;margin-left:250.25pt;margin-top:8.9pt;width:88.5pt;height:26.25pt;rotation:-69764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" adj="18397" fillcolor="white [3201]" strokecolor="black [3200]" strokeweight="1pt"/>
            </w:pict>
          </mc:Fallback>
        </mc:AlternateContent>
      </w:r>
      <w:r w:rsidR="00482B93" w:rsidRPr="002B3589">
        <w:rPr>
          <w:rFonts w:ascii="HGPｺﾞｼｯｸM" w:eastAsia="HGPｺﾞｼｯｸM" w:hAnsi="HGPｺﾞｼｯｸM" w:cs="HGPｺﾞｼｯｸM" w:hint="eastAsia"/>
          <w:sz w:val="24"/>
        </w:rPr>
        <w:t>●取り組みの事例</w:t>
      </w:r>
    </w:p>
    <w:tbl>
      <w:tblPr>
        <w:tblStyle w:val="7"/>
        <w:tblW w:w="104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482B93" w:rsidRPr="002B3589" w:rsidTr="0030031A">
        <w:trPr>
          <w:trHeight w:val="1346"/>
        </w:trPr>
        <w:tc>
          <w:tcPr>
            <w:tcW w:w="10490" w:type="dxa"/>
            <w:tcBorders>
              <w:top w:val="nil"/>
              <w:left w:val="nil"/>
              <w:right w:val="nil"/>
            </w:tcBorders>
            <w:shd w:val="clear" w:color="auto" w:fill="auto"/>
            <w:vAlign w:val="bottom"/>
          </w:tcPr>
          <w:p w:rsidR="001E1858" w:rsidRPr="002B3589" w:rsidRDefault="00B255F5" w:rsidP="000D0D49">
            <w:pPr>
              <w:ind w:right="24"/>
              <w:rPr>
                <w:rFonts w:ascii="HGPｺﾞｼｯｸM" w:eastAsia="HGPｺﾞｼｯｸM" w:hAnsi="HGPｺﾞｼｯｸM" w:cs="HGPｺﾞｼｯｸM"/>
                <w:b/>
                <w:color w:val="000000" w:themeColor="text1"/>
                <w:sz w:val="32"/>
              </w:rPr>
            </w:pPr>
            <w:r>
              <w:rPr>
                <w:rFonts w:ascii="HGPｺﾞｼｯｸM" w:eastAsia="HGPｺﾞｼｯｸM" w:hAnsi="HGPｺﾞｼｯｸM" w:cs="HGPｺﾞｼｯｸM" w:hint="eastAsia"/>
                <w:noProof/>
                <w:color w:val="auto"/>
              </w:rPr>
              <mc:AlternateContent>
                <mc:Choice Requires="wps">
                  <w:drawing>
                    <wp:anchor distT="0" distB="0" distL="114300" distR="114300" simplePos="0" relativeHeight="251670528" behindDoc="0" locked="0" layoutInCell="1" allowOverlap="1" wp14:anchorId="192D3593" wp14:editId="766D0D09">
                      <wp:simplePos x="0" y="0"/>
                      <wp:positionH relativeFrom="column">
                        <wp:posOffset>5044440</wp:posOffset>
                      </wp:positionH>
                      <wp:positionV relativeFrom="paragraph">
                        <wp:posOffset>-296545</wp:posOffset>
                      </wp:positionV>
                      <wp:extent cx="689610" cy="393700"/>
                      <wp:effectExtent l="0" t="23495" r="10795" b="29845"/>
                      <wp:wrapNone/>
                      <wp:docPr id="50" name="右矢印 50"/>
                      <wp:cNvGraphicFramePr/>
                      <a:graphic xmlns:a="http://schemas.openxmlformats.org/drawingml/2006/main">
                        <a:graphicData uri="http://schemas.microsoft.com/office/word/2010/wordprocessingShape">
                          <wps:wsp>
                            <wps:cNvSpPr/>
                            <wps:spPr>
                              <a:xfrm rot="15720716">
                                <a:off x="0" y="0"/>
                                <a:ext cx="690091" cy="394259"/>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BCF98C" id="右矢印 50" o:spid="_x0000_s1026" type="#_x0000_t13" style="position:absolute;left:0;text-align:left;margin-left:397.2pt;margin-top:-23.35pt;width:54.3pt;height:31pt;rotation:-6421746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" adj="15430" fillcolor="#a5a5a5 [3206]" strokecolor="#525252 [1606]" strokeweight="1pt"/>
                  </w:pict>
                </mc:Fallback>
              </mc:AlternateContent>
            </w:r>
            <w:r>
              <w:rPr>
                <w:rFonts w:ascii="HGPｺﾞｼｯｸM" w:eastAsia="HGPｺﾞｼｯｸM" w:hAnsi="HGPｺﾞｼｯｸM" w:cs="HGPｺﾞｼｯｸM" w:hint="eastAsia"/>
                <w:noProof/>
                <w:color w:val="auto"/>
              </w:rPr>
              <mc:AlternateContent>
                <mc:Choice Requires="wps">
                  <w:drawing>
                    <wp:anchor distT="0" distB="0" distL="114300" distR="114300" simplePos="0" relativeHeight="251665408" behindDoc="0" locked="0" layoutInCell="1" allowOverlap="1" wp14:anchorId="5099FACB" wp14:editId="3E372692">
                      <wp:simplePos x="0" y="0"/>
                      <wp:positionH relativeFrom="column">
                        <wp:posOffset>3933825</wp:posOffset>
                      </wp:positionH>
                      <wp:positionV relativeFrom="paragraph">
                        <wp:posOffset>-87630</wp:posOffset>
                      </wp:positionV>
                      <wp:extent cx="1123950" cy="333375"/>
                      <wp:effectExtent l="0" t="19050" r="38100" b="47625"/>
                      <wp:wrapNone/>
                      <wp:docPr id="39" name="右矢印 39"/>
                      <wp:cNvGraphicFramePr/>
                      <a:graphic xmlns:a="http://schemas.openxmlformats.org/drawingml/2006/main">
                        <a:graphicData uri="http://schemas.microsoft.com/office/word/2010/wordprocessingShape">
                          <wps:wsp>
                            <wps:cNvSpPr/>
                            <wps:spPr>
                              <a:xfrm>
                                <a:off x="0" y="0"/>
                                <a:ext cx="1123950"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308EED" id="右矢印 39" o:spid="_x0000_s1026" type="#_x0000_t13" style="position:absolute;left:0;text-align:left;margin-left:309.75pt;margin-top:-6.9pt;width:88.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" adj="18397" fillcolor="black [3200]" strokecolor="black [1600]" strokeweight="1pt"/>
                  </w:pict>
                </mc:Fallback>
              </mc:AlternateContent>
            </w:r>
            <w:r w:rsidR="00482B93" w:rsidRPr="002B3589">
              <w:rPr>
                <w:rFonts w:ascii="HGPｺﾞｼｯｸM" w:eastAsia="HGPｺﾞｼｯｸM" w:hAnsi="HGPｺﾞｼｯｸM" w:cs="HGPｺﾞｼｯｸM" w:hint="eastAsia"/>
                <w:b/>
                <w:color w:val="000000" w:themeColor="text1"/>
                <w:sz w:val="32"/>
              </w:rPr>
              <w:t>ベクトル合</w:t>
            </w:r>
            <w:r w:rsidR="001E1858" w:rsidRPr="002B3589">
              <w:rPr>
                <w:rFonts w:ascii="HGPｺﾞｼｯｸM" w:eastAsia="HGPｺﾞｼｯｸM" w:hAnsi="HGPｺﾞｼｯｸM" w:cs="HGPｺﾞｼｯｸM" w:hint="eastAsia"/>
                <w:b/>
                <w:color w:val="000000" w:themeColor="text1"/>
                <w:sz w:val="32"/>
              </w:rPr>
              <w:t>わせ</w:t>
            </w:r>
          </w:p>
          <w:p w:rsidR="000D0D49" w:rsidRPr="002B3589" w:rsidRDefault="00482B93" w:rsidP="000D0D49">
            <w:pPr>
              <w:ind w:right="24"/>
              <w:rPr>
                <w:rFonts w:ascii="HGPｺﾞｼｯｸM" w:eastAsia="HGPｺﾞｼｯｸM" w:hAnsi="HGPｺﾞｼｯｸM" w:cs="HGPｺﾞｼｯｸM"/>
                <w:color w:val="000000" w:themeColor="text1"/>
              </w:rPr>
            </w:pPr>
            <w:r w:rsidRPr="002B3589">
              <w:rPr>
                <w:rFonts w:ascii="HGPｺﾞｼｯｸM" w:eastAsia="HGPｺﾞｼｯｸM" w:hAnsi="HGPｺﾞｼｯｸM" w:cs="HGPｺﾞｼｯｸM" w:hint="eastAsia"/>
                <w:color w:val="000000" w:themeColor="text1"/>
              </w:rPr>
              <w:t>藤井 拓夫さん</w:t>
            </w:r>
          </w:p>
          <w:p w:rsidR="00482B93" w:rsidRPr="002B3589" w:rsidRDefault="00482B93" w:rsidP="000D0D49">
            <w:pPr>
              <w:ind w:right="24"/>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rPr>
              <w:t>(</w:t>
            </w:r>
            <w:r w:rsidR="00F30CA3" w:rsidRPr="002B3589">
              <w:rPr>
                <w:rFonts w:ascii="HGPｺﾞｼｯｸM" w:eastAsia="HGPｺﾞｼｯｸM" w:hAnsi="HGPｺﾞｼｯｸM" w:cs="HGPｺﾞｼｯｸM" w:hint="eastAsia"/>
                <w:color w:val="000000" w:themeColor="text1"/>
              </w:rPr>
              <w:t>中庄学区ニュースポーツ推進委員会</w:t>
            </w:r>
            <w:r w:rsidR="00501951">
              <w:rPr>
                <w:rFonts w:ascii="HGPｺﾞｼｯｸM" w:eastAsia="HGPｺﾞｼｯｸM" w:hAnsi="HGPｺﾞｼｯｸM" w:cs="HGPｺﾞｼｯｸM" w:hint="eastAsia"/>
                <w:color w:val="000000" w:themeColor="text1"/>
              </w:rPr>
              <w:t>、</w:t>
            </w:r>
            <w:r w:rsidR="001B7206" w:rsidRPr="002B3589">
              <w:rPr>
                <w:rFonts w:ascii="HGPｺﾞｼｯｸM" w:eastAsia="HGPｺﾞｼｯｸM" w:hAnsi="HGPｺﾞｼｯｸM" w:cs="HGPｺﾞｼｯｸM" w:hint="eastAsia"/>
                <w:color w:val="000000" w:themeColor="text1"/>
              </w:rPr>
              <w:t>イトーピア</w:t>
            </w:r>
            <w:r w:rsidRPr="002B3589">
              <w:rPr>
                <w:rFonts w:ascii="HGPｺﾞｼｯｸM" w:eastAsia="HGPｺﾞｼｯｸM" w:hAnsi="HGPｺﾞｼｯｸM" w:cs="HGPｺﾞｼｯｸM" w:hint="eastAsia"/>
                <w:color w:val="000000" w:themeColor="text1"/>
              </w:rPr>
              <w:t>見守り隊)</w:t>
            </w:r>
          </w:p>
        </w:tc>
      </w:tr>
      <w:tr w:rsidR="00482B93" w:rsidRPr="002B3589" w:rsidTr="0030031A">
        <w:trPr>
          <w:trHeight w:val="3692"/>
        </w:trPr>
        <w:tc>
          <w:tcPr>
            <w:tcW w:w="10490" w:type="dxa"/>
            <w:tcBorders>
              <w:left w:val="nil"/>
              <w:bottom w:val="nil"/>
              <w:right w:val="nil"/>
            </w:tcBorders>
            <w:shd w:val="clear" w:color="auto" w:fill="auto"/>
            <w:vAlign w:val="center"/>
          </w:tcPr>
          <w:p w:rsidR="00482B93" w:rsidRPr="0030031A" w:rsidRDefault="00482B93" w:rsidP="00482B93">
            <w:pPr>
              <w:ind w:right="24"/>
              <w:rPr>
                <w:rFonts w:ascii="HGPｺﾞｼｯｸM" w:eastAsia="HGPｺﾞｼｯｸM" w:hint="eastAsia"/>
                <w:color w:val="auto"/>
                <w:sz w:val="24"/>
              </w:rPr>
            </w:pPr>
            <w:r w:rsidRPr="002B3589">
              <w:rPr>
                <w:rFonts w:ascii="HGPｺﾞｼｯｸM" w:eastAsia="HGPｺﾞｼｯｸM" w:hAnsi="HGPｺﾞｼｯｸM" w:cs="HGPｺﾞｼｯｸM" w:hint="eastAsia"/>
                <w:color w:val="auto"/>
              </w:rPr>
              <w:t xml:space="preserve">　</w:t>
            </w:r>
            <w:r w:rsidR="004E71DA" w:rsidRPr="0030031A">
              <w:rPr>
                <w:rFonts w:ascii="HGPｺﾞｼｯｸM" w:eastAsia="HGPｺﾞｼｯｸM" w:hAnsi="HGPｺﾞｼｯｸM" w:cs="HGPｺﾞｼｯｸM" w:hint="eastAsia"/>
                <w:color w:val="auto"/>
                <w:sz w:val="24"/>
              </w:rPr>
              <w:t>事業を実施する際に行っている工夫についてお話しします。町内会長は毎年交代することが多いため、事業をやったり止めたり、木を植えたり切ったりなどそのときそのときの判断で活動がぶれることがありました。また、地域の社会環境や周辺環境が変化してい</w:t>
            </w:r>
            <w:r w:rsidR="0069287C" w:rsidRPr="0030031A">
              <w:rPr>
                <w:rFonts w:ascii="HGPｺﾞｼｯｸM" w:eastAsia="HGPｺﾞｼｯｸM" w:hAnsi="HGPｺﾞｼｯｸM" w:cs="HGPｺﾞｼｯｸM" w:hint="eastAsia"/>
                <w:color w:val="auto"/>
                <w:sz w:val="24"/>
              </w:rPr>
              <w:t>る中で定例行事が改善されないまま続け</w:t>
            </w:r>
            <w:r w:rsidR="00F20278" w:rsidRPr="0030031A">
              <w:rPr>
                <w:rFonts w:ascii="HGPｺﾞｼｯｸM" w:eastAsia="HGPｺﾞｼｯｸM" w:hAnsi="HGPｺﾞｼｯｸM" w:cs="HGPｺﾞｼｯｸM" w:hint="eastAsia"/>
                <w:color w:val="auto"/>
                <w:sz w:val="24"/>
              </w:rPr>
              <w:t>ら</w:t>
            </w:r>
            <w:r w:rsidR="0069287C" w:rsidRPr="0030031A">
              <w:rPr>
                <w:rFonts w:ascii="HGPｺﾞｼｯｸM" w:eastAsia="HGPｺﾞｼｯｸM" w:hAnsi="HGPｺﾞｼｯｸM" w:cs="HGPｺﾞｼｯｸM" w:hint="eastAsia"/>
                <w:color w:val="auto"/>
                <w:sz w:val="24"/>
              </w:rPr>
              <w:t>れ</w:t>
            </w:r>
            <w:r w:rsidR="00F20278" w:rsidRPr="0030031A">
              <w:rPr>
                <w:rFonts w:ascii="HGPｺﾞｼｯｸM" w:eastAsia="HGPｺﾞｼｯｸM" w:hAnsi="HGPｺﾞｼｯｸM" w:cs="HGPｺﾞｼｯｸM" w:hint="eastAsia"/>
                <w:color w:val="auto"/>
                <w:sz w:val="24"/>
              </w:rPr>
              <w:t>ることがありました</w:t>
            </w:r>
            <w:r w:rsidR="004E71DA" w:rsidRPr="0030031A">
              <w:rPr>
                <w:rFonts w:ascii="HGPｺﾞｼｯｸM" w:eastAsia="HGPｺﾞｼｯｸM" w:hAnsi="HGPｺﾞｼｯｸM" w:cs="HGPｺﾞｼｯｸM" w:hint="eastAsia"/>
                <w:color w:val="auto"/>
                <w:sz w:val="24"/>
              </w:rPr>
              <w:t>。</w:t>
            </w:r>
            <w:r w:rsidRPr="0030031A">
              <w:rPr>
                <w:rFonts w:ascii="HGPｺﾞｼｯｸM" w:eastAsia="HGPｺﾞｼｯｸM" w:hAnsi="HGPｺﾞｼｯｸM" w:cs="HGPｺﾞｼｯｸM" w:hint="eastAsia"/>
                <w:color w:val="auto"/>
                <w:sz w:val="24"/>
              </w:rPr>
              <w:t>こういったことを防ぐため、地域の目指す姿(ビジョン)と活動指針を定め、毎年必ず“くどい”と思われるくらい何度も共有するようにしています。</w:t>
            </w:r>
          </w:p>
          <w:p w:rsidR="00482B93" w:rsidRPr="002B3589" w:rsidRDefault="00482B93" w:rsidP="00482B93">
            <w:pPr>
              <w:ind w:right="24" w:firstLine="210"/>
              <w:rPr>
                <w:rFonts w:ascii="HGPｺﾞｼｯｸM" w:eastAsia="HGPｺﾞｼｯｸM" w:hint="eastAsia"/>
                <w:color w:val="auto"/>
              </w:rPr>
            </w:pPr>
            <w:r w:rsidRPr="0030031A">
              <w:rPr>
                <w:rFonts w:ascii="HGPｺﾞｼｯｸM" w:eastAsia="HGPｺﾞｼｯｸM" w:hAnsi="HGPｺﾞｼｯｸM" w:cs="HGPｺﾞｼｯｸM" w:hint="eastAsia"/>
                <w:color w:val="auto"/>
                <w:sz w:val="24"/>
              </w:rPr>
              <w:t>また地域での活動に対し、個人が何か提案を行ったり思いの強さを伝えたりする際にも、目指す姿をクリアにしておくことが重要だと感じています。賛同者を拡大していく際には、「私の考えた案です」と示すよりも、他地域での具体的な事例を複数紹介することで納得感を高めることができます。情報を発信する際には、手を変え品を変え、回覧などを使い数多く発信を行います。確実に事業を進めていくために、</w:t>
            </w:r>
            <w:r w:rsidR="00C34946" w:rsidRPr="0030031A">
              <w:rPr>
                <w:rFonts w:ascii="HGPｺﾞｼｯｸM" w:eastAsia="HGPｺﾞｼｯｸM" w:hAnsi="HGPｺﾞｼｯｸM" w:cs="HGPｺﾞｼｯｸM" w:hint="eastAsia"/>
                <w:color w:val="auto"/>
                <w:sz w:val="24"/>
              </w:rPr>
              <w:t>1</w:t>
            </w:r>
            <w:r w:rsidRPr="0030031A">
              <w:rPr>
                <w:rFonts w:ascii="HGPｺﾞｼｯｸM" w:eastAsia="HGPｺﾞｼｯｸM" w:hAnsi="HGPｺﾞｼｯｸM" w:cs="HGPｺﾞｼｯｸM" w:hint="eastAsia"/>
                <w:color w:val="auto"/>
                <w:sz w:val="24"/>
              </w:rPr>
              <w:t>回</w:t>
            </w:r>
            <w:r w:rsidR="00C34946" w:rsidRPr="0030031A">
              <w:rPr>
                <w:rFonts w:ascii="HGPｺﾞｼｯｸM" w:eastAsia="HGPｺﾞｼｯｸM" w:hAnsi="HGPｺﾞｼｯｸM" w:cs="HGPｺﾞｼｯｸM" w:hint="eastAsia"/>
                <w:color w:val="auto"/>
                <w:sz w:val="24"/>
              </w:rPr>
              <w:t>1</w:t>
            </w:r>
            <w:r w:rsidRPr="0030031A">
              <w:rPr>
                <w:rFonts w:ascii="HGPｺﾞｼｯｸM" w:eastAsia="HGPｺﾞｼｯｸM" w:hAnsi="HGPｺﾞｼｯｸM" w:cs="HGPｺﾞｼｯｸM" w:hint="eastAsia"/>
                <w:color w:val="auto"/>
                <w:sz w:val="24"/>
              </w:rPr>
              <w:t>回の定期総会でどこまでを発信するかを決めておき、議論の道筋を示すことで理解を得ていきます。すぐできることはすぐやりつつ、優先順位をつけることが重要です。</w:t>
            </w:r>
          </w:p>
        </w:tc>
      </w:tr>
    </w:tbl>
    <w:p w:rsidR="00482B93" w:rsidRPr="002B3589" w:rsidRDefault="00482B93">
      <w:pPr>
        <w:rPr>
          <w:rFonts w:ascii="HGPｺﾞｼｯｸM" w:eastAsia="HGPｺﾞｼｯｸM" w:hAnsi="HGPｺﾞｼｯｸM" w:cs="HGPｺﾞｼｯｸM"/>
          <w:szCs w:val="28"/>
        </w:rPr>
      </w:pPr>
    </w:p>
    <w:p w:rsidR="001E1858" w:rsidRPr="002B3589" w:rsidRDefault="001E1858">
      <w:pPr>
        <w:rPr>
          <w:rFonts w:ascii="HGPｺﾞｼｯｸM" w:eastAsia="HGPｺﾞｼｯｸM" w:hAnsi="HGPｺﾞｼｯｸM" w:cs="HGPｺﾞｼｯｸM"/>
          <w:szCs w:val="28"/>
        </w:rPr>
      </w:pPr>
    </w:p>
    <w:tbl>
      <w:tblPr>
        <w:tblStyle w:val="7"/>
        <w:tblW w:w="10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1E1858" w:rsidRPr="002B3589" w:rsidTr="0030031A">
        <w:trPr>
          <w:trHeight w:val="472"/>
        </w:trPr>
        <w:tc>
          <w:tcPr>
            <w:tcW w:w="10348" w:type="dxa"/>
            <w:tcBorders>
              <w:top w:val="nil"/>
              <w:left w:val="nil"/>
              <w:right w:val="nil"/>
            </w:tcBorders>
            <w:shd w:val="clear" w:color="auto" w:fill="auto"/>
            <w:vAlign w:val="center"/>
          </w:tcPr>
          <w:p w:rsidR="000D0D49" w:rsidRPr="002B3589" w:rsidRDefault="001E1858" w:rsidP="00C52A20">
            <w:pPr>
              <w:ind w:right="24"/>
              <w:rPr>
                <w:rFonts w:ascii="HGPｺﾞｼｯｸM" w:eastAsia="HGPｺﾞｼｯｸM" w:hAnsi="HGPｺﾞｼｯｸM" w:cs="HGPｺﾞｼｯｸM"/>
                <w:b/>
                <w:color w:val="000000" w:themeColor="text1"/>
              </w:rPr>
            </w:pPr>
            <w:r w:rsidRPr="002B3589">
              <w:rPr>
                <w:rFonts w:ascii="HGPｺﾞｼｯｸM" w:eastAsia="HGPｺﾞｼｯｸM" w:hAnsi="HGPｺﾞｼｯｸM" w:cs="HGPｺﾞｼｯｸM" w:hint="eastAsia"/>
                <w:b/>
                <w:color w:val="000000" w:themeColor="text1"/>
                <w:sz w:val="32"/>
              </w:rPr>
              <w:t>情報収集</w:t>
            </w:r>
          </w:p>
          <w:p w:rsidR="001E1858" w:rsidRPr="002B3589" w:rsidRDefault="001E1858" w:rsidP="00C52A20">
            <w:pPr>
              <w:ind w:right="24"/>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rPr>
              <w:t>横山 和廣さん(NPO法人かめかめ福祉移送)</w:t>
            </w:r>
          </w:p>
        </w:tc>
      </w:tr>
      <w:tr w:rsidR="001E1858" w:rsidRPr="002B3589" w:rsidTr="0030031A">
        <w:trPr>
          <w:trHeight w:val="3694"/>
        </w:trPr>
        <w:tc>
          <w:tcPr>
            <w:tcW w:w="10348" w:type="dxa"/>
            <w:tcBorders>
              <w:left w:val="nil"/>
              <w:bottom w:val="nil"/>
              <w:right w:val="nil"/>
            </w:tcBorders>
            <w:shd w:val="clear" w:color="auto" w:fill="auto"/>
            <w:vAlign w:val="center"/>
          </w:tcPr>
          <w:p w:rsidR="001E1858" w:rsidRPr="0030031A" w:rsidRDefault="001E1858" w:rsidP="00C52A20">
            <w:pPr>
              <w:ind w:right="24" w:firstLine="210"/>
              <w:rPr>
                <w:rFonts w:ascii="HGPｺﾞｼｯｸM" w:eastAsia="HGPｺﾞｼｯｸM" w:hint="eastAsia"/>
                <w:color w:val="auto"/>
                <w:sz w:val="24"/>
              </w:rPr>
            </w:pPr>
            <w:r w:rsidRPr="0030031A">
              <w:rPr>
                <w:rFonts w:ascii="HGPｺﾞｼｯｸM" w:eastAsia="HGPｺﾞｼｯｸM" w:hAnsi="HGPｺﾞｼｯｸM" w:cs="HGPｺﾞｼｯｸM" w:hint="eastAsia"/>
                <w:color w:val="auto"/>
                <w:sz w:val="24"/>
              </w:rPr>
              <w:t>NPO</w:t>
            </w:r>
            <w:r w:rsidR="00AD016B" w:rsidRPr="0030031A">
              <w:rPr>
                <w:rFonts w:ascii="HGPｺﾞｼｯｸM" w:eastAsia="HGPｺﾞｼｯｸM" w:hAnsi="HGPｺﾞｼｯｸM" w:cs="HGPｺﾞｼｯｸM" w:hint="eastAsia"/>
                <w:color w:val="auto"/>
                <w:sz w:val="24"/>
              </w:rPr>
              <w:t>法人かめかめ福祉移送は、障がい</w:t>
            </w:r>
            <w:r w:rsidRPr="0030031A">
              <w:rPr>
                <w:rFonts w:ascii="HGPｺﾞｼｯｸM" w:eastAsia="HGPｺﾞｼｯｸM" w:hAnsi="HGPｺﾞｼｯｸM" w:cs="HGPｺﾞｼｯｸM" w:hint="eastAsia"/>
                <w:color w:val="auto"/>
                <w:sz w:val="24"/>
              </w:rPr>
              <w:t>や高齢などの理由で公共交通機関の利用や自家用車の運転が難しい方に対し、通院、通学などの日常的な外出や行楽、余暇活動などの趣味的な外出の手助けとして、「福祉有償運送」の活動を10年以上実施しています。</w:t>
            </w:r>
          </w:p>
          <w:p w:rsidR="001E1858" w:rsidRPr="0030031A" w:rsidRDefault="001E1858" w:rsidP="00C52A20">
            <w:pPr>
              <w:ind w:right="24" w:firstLine="210"/>
              <w:rPr>
                <w:rFonts w:ascii="HGPｺﾞｼｯｸM" w:eastAsia="HGPｺﾞｼｯｸM" w:hint="eastAsia"/>
                <w:color w:val="auto"/>
                <w:sz w:val="24"/>
              </w:rPr>
            </w:pPr>
            <w:r w:rsidRPr="0030031A">
              <w:rPr>
                <w:rFonts w:ascii="HGPｺﾞｼｯｸM" w:eastAsia="HGPｺﾞｼｯｸM" w:hAnsi="HGPｺﾞｼｯｸM" w:cs="HGPｺﾞｼｯｸM" w:hint="eastAsia"/>
                <w:color w:val="auto"/>
                <w:sz w:val="24"/>
              </w:rPr>
              <w:t>近年地域のバス路線が次々と廃線となっていく中、地域で「困りごとは何か」と尋ねると上位3位までに「移動」の悩みが必ず挙げられますが、実際に利用者アンケートを行うと「困っている人がいない」という結果になります。厚生労働省の調査でも、人口の1%程度は移動困難者が必ず存在するという結果が示されています。しかし、「困っている人」を特定することがむずかしい状況です。</w:t>
            </w:r>
          </w:p>
          <w:p w:rsidR="001E1858" w:rsidRPr="002B3589" w:rsidRDefault="001E1858" w:rsidP="00C52A20">
            <w:pPr>
              <w:ind w:right="24" w:firstLine="210"/>
              <w:rPr>
                <w:rFonts w:ascii="HGPｺﾞｼｯｸM" w:eastAsia="HGPｺﾞｼｯｸM" w:hint="eastAsia"/>
                <w:color w:val="auto"/>
              </w:rPr>
            </w:pPr>
            <w:r w:rsidRPr="0030031A">
              <w:rPr>
                <w:rFonts w:ascii="HGPｺﾞｼｯｸM" w:eastAsia="HGPｺﾞｼｯｸM" w:hAnsi="HGPｺﾞｼｯｸM" w:cs="HGPｺﾞｼｯｸM" w:hint="eastAsia"/>
                <w:color w:val="auto"/>
                <w:sz w:val="24"/>
              </w:rPr>
              <w:t>地域の出前講座参加者や行政に情報提供を求めましたが思うように得られませんでした。生きた情報を持っているのは、地域の「お隣の出しゃばりのおばさん」、そして古くから活動されている社会福祉協議会や民生委員の方であると感じています。そういった方々とのつながりを生かし、移動困難者の情報収集を行うことで、地域に必要とされる活動ができると感じています。</w:t>
            </w:r>
          </w:p>
        </w:tc>
      </w:tr>
    </w:tbl>
    <w:p w:rsidR="001E1858" w:rsidRPr="002B3589" w:rsidRDefault="001E1858" w:rsidP="001E1858">
      <w:pPr>
        <w:tabs>
          <w:tab w:val="left" w:pos="3690"/>
        </w:tabs>
        <w:rPr>
          <w:rFonts w:ascii="HGPｺﾞｼｯｸM" w:eastAsia="HGPｺﾞｼｯｸM" w:hAnsi="HGPｺﾞｼｯｸM" w:cs="HGPｺﾞｼｯｸM"/>
          <w:szCs w:val="28"/>
        </w:rPr>
      </w:pPr>
    </w:p>
    <w:p w:rsidR="001E1858" w:rsidRPr="002B3589" w:rsidRDefault="001E1858" w:rsidP="001E1858">
      <w:pPr>
        <w:tabs>
          <w:tab w:val="left" w:pos="3690"/>
        </w:tabs>
        <w:rPr>
          <w:rFonts w:ascii="HGPｺﾞｼｯｸM" w:eastAsia="HGPｺﾞｼｯｸM" w:hAnsi="HGPｺﾞｼｯｸM" w:cs="HGPｺﾞｼｯｸM"/>
          <w:szCs w:val="28"/>
        </w:rPr>
      </w:pPr>
    </w:p>
    <w:tbl>
      <w:tblPr>
        <w:tblStyle w:val="7"/>
        <w:tblW w:w="103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1E1858" w:rsidRPr="002B3589" w:rsidTr="0030031A">
        <w:trPr>
          <w:trHeight w:val="578"/>
        </w:trPr>
        <w:tc>
          <w:tcPr>
            <w:tcW w:w="10348" w:type="dxa"/>
            <w:tcBorders>
              <w:top w:val="nil"/>
              <w:left w:val="nil"/>
              <w:right w:val="nil"/>
            </w:tcBorders>
            <w:shd w:val="clear" w:color="auto" w:fill="auto"/>
            <w:vAlign w:val="bottom"/>
          </w:tcPr>
          <w:p w:rsidR="000D0D49" w:rsidRPr="002B3589" w:rsidRDefault="001E1858" w:rsidP="000D0D49">
            <w:pPr>
              <w:ind w:right="24"/>
              <w:rPr>
                <w:rFonts w:ascii="HGPｺﾞｼｯｸM" w:eastAsia="HGPｺﾞｼｯｸM" w:hAnsi="HGPｺﾞｼｯｸM" w:cs="HGPｺﾞｼｯｸM"/>
                <w:b/>
                <w:color w:val="000000" w:themeColor="text1"/>
              </w:rPr>
            </w:pPr>
            <w:r w:rsidRPr="002B3589">
              <w:rPr>
                <w:rFonts w:ascii="HGPｺﾞｼｯｸM" w:eastAsia="HGPｺﾞｼｯｸM" w:hAnsi="HGPｺﾞｼｯｸM" w:cs="HGPｺﾞｼｯｸM" w:hint="eastAsia"/>
                <w:b/>
                <w:color w:val="000000" w:themeColor="text1"/>
                <w:sz w:val="32"/>
              </w:rPr>
              <w:t>実行委員会形式で実施</w:t>
            </w:r>
          </w:p>
          <w:p w:rsidR="001E1858" w:rsidRPr="002B3589" w:rsidRDefault="001E1858" w:rsidP="000D0D49">
            <w:pPr>
              <w:ind w:right="24"/>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rPr>
              <w:t>岡野 照美さん(岡田地区まちづくり推進協議会)</w:t>
            </w:r>
          </w:p>
        </w:tc>
      </w:tr>
      <w:tr w:rsidR="001E1858" w:rsidRPr="002B3589" w:rsidTr="0030031A">
        <w:trPr>
          <w:trHeight w:val="2860"/>
        </w:trPr>
        <w:tc>
          <w:tcPr>
            <w:tcW w:w="10348" w:type="dxa"/>
            <w:tcBorders>
              <w:left w:val="nil"/>
              <w:bottom w:val="nil"/>
              <w:right w:val="nil"/>
            </w:tcBorders>
            <w:shd w:val="clear" w:color="auto" w:fill="auto"/>
            <w:vAlign w:val="center"/>
          </w:tcPr>
          <w:p w:rsidR="001E1858" w:rsidRPr="002B3589" w:rsidRDefault="001E1858" w:rsidP="00C52A20">
            <w:pPr>
              <w:ind w:right="24" w:firstLine="210"/>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rPr>
              <w:t>岡田地区まちづくり推進協議会では、「実行委員会形式」を活用しています。定例で行う事業や行事は固定の役員が担いますが、新しく取り組みを始める際には実行委員会を立ち上げ、その都度新メンバーを集めるようにしています。地域へ関わる間口を広げ、多くの地域住民の方を巻き込んでいくことで、当事者意識と参加意欲を持ってもらうためです。</w:t>
            </w:r>
          </w:p>
          <w:p w:rsidR="001E1858" w:rsidRPr="002B3589" w:rsidRDefault="001E1858" w:rsidP="00C52A20">
            <w:pPr>
              <w:ind w:right="24" w:firstLine="210"/>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rPr>
              <w:t>この形式を用いることで新たな人材の発掘や、参加メンバーに活動の思い、活動の実際を知ってもらえる利点があります。しかし実際は人材不足で、個別に声をかけて参加してもらうようにしています。</w:t>
            </w:r>
          </w:p>
          <w:p w:rsidR="001E1858" w:rsidRPr="002B3589" w:rsidRDefault="001E1858" w:rsidP="00C52A20">
            <w:pPr>
              <w:ind w:right="24" w:firstLine="210"/>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rPr>
              <w:t>実行委員会での取り組みの一つとして、東日本大震災の被災者に対する支援活動があります。地域全体で空き缶回収をして、そのお金を被災地支援に使っています。今年度は、話し合いの結果、東日本大震災関係の絵本を公民館、小学校、幼稚園の各教室に購入する費用に充てました。その都度活動の目的を確認し、だれのため・なんのための活動であるかを明確にした上で、それを忘れないように継続していくことが大切です。</w:t>
            </w:r>
          </w:p>
        </w:tc>
      </w:tr>
    </w:tbl>
    <w:p w:rsidR="001E1858" w:rsidRPr="002B3589" w:rsidRDefault="001E1858" w:rsidP="001E1858">
      <w:pPr>
        <w:tabs>
          <w:tab w:val="left" w:pos="3690"/>
        </w:tabs>
        <w:rPr>
          <w:rFonts w:ascii="HGPｺﾞｼｯｸM" w:eastAsia="HGPｺﾞｼｯｸM" w:hAnsi="HGPｺﾞｼｯｸM" w:cs="HGPｺﾞｼｯｸM"/>
          <w:szCs w:val="28"/>
        </w:rPr>
      </w:pPr>
      <w:r w:rsidRPr="002B3589">
        <w:rPr>
          <w:rFonts w:ascii="HGPｺﾞｼｯｸM" w:eastAsia="HGPｺﾞｼｯｸM" w:hAnsi="HGPｺﾞｼｯｸM" w:cs="HGPｺﾞｼｯｸM" w:hint="eastAsia"/>
          <w:szCs w:val="28"/>
        </w:rPr>
        <w:tab/>
      </w:r>
    </w:p>
    <w:p w:rsidR="001E1858" w:rsidRPr="002B3589" w:rsidRDefault="001E1858">
      <w:pPr>
        <w:rPr>
          <w:rFonts w:ascii="HGPｺﾞｼｯｸM" w:eastAsia="HGPｺﾞｼｯｸM" w:hAnsi="HGPｺﾞｼｯｸM" w:cs="HGPｺﾞｼｯｸM"/>
          <w:szCs w:val="28"/>
        </w:rPr>
      </w:pPr>
    </w:p>
    <w:p w:rsidR="004C1491" w:rsidRPr="002B3589" w:rsidRDefault="00482B93" w:rsidP="00482B93">
      <w:pPr>
        <w:jc w:val="left"/>
        <w:rPr>
          <w:rFonts w:ascii="HGPｺﾞｼｯｸM" w:eastAsia="HGPｺﾞｼｯｸM" w:hAnsi="HGPｺﾞｼｯｸM" w:cs="HGPｺﾞｼｯｸM"/>
          <w:sz w:val="32"/>
          <w:szCs w:val="28"/>
        </w:rPr>
      </w:pPr>
      <w:r w:rsidRPr="002B3589">
        <w:rPr>
          <w:rFonts w:ascii="HGPｺﾞｼｯｸM" w:eastAsia="HGPｺﾞｼｯｸM" w:hAnsi="HGPｺﾞｼｯｸM" w:cs="HGPｺﾞｼｯｸM" w:hint="eastAsia"/>
          <w:sz w:val="32"/>
          <w:szCs w:val="28"/>
        </w:rPr>
        <w:t>（</w:t>
      </w:r>
      <w:r w:rsidR="00C34946" w:rsidRPr="002B3589">
        <w:rPr>
          <w:rFonts w:ascii="HGPｺﾞｼｯｸM" w:eastAsia="HGPｺﾞｼｯｸM" w:hAnsi="HGPｺﾞｼｯｸM" w:cs="HGPｺﾞｼｯｸM" w:hint="eastAsia"/>
          <w:sz w:val="32"/>
          <w:szCs w:val="28"/>
        </w:rPr>
        <w:t>7</w:t>
      </w:r>
      <w:r w:rsidRPr="002B3589">
        <w:rPr>
          <w:rFonts w:ascii="HGPｺﾞｼｯｸM" w:eastAsia="HGPｺﾞｼｯｸM" w:hAnsi="HGPｺﾞｼｯｸM" w:cs="HGPｺﾞｼｯｸM" w:hint="eastAsia"/>
          <w:sz w:val="32"/>
          <w:szCs w:val="28"/>
        </w:rPr>
        <w:t>）振り返りと共有の仕方</w:t>
      </w:r>
    </w:p>
    <w:p w:rsidR="004C1491" w:rsidRPr="002B3589" w:rsidRDefault="00730C10">
      <w:pPr>
        <w:ind w:firstLine="240"/>
        <w:rPr>
          <w:rFonts w:ascii="HGPｺﾞｼｯｸM" w:eastAsia="HGPｺﾞｼｯｸM" w:hAnsi="HGPｺﾞｼｯｸM" w:cs="HGPｺﾞｼｯｸM"/>
          <w:sz w:val="24"/>
          <w:szCs w:val="24"/>
        </w:rPr>
      </w:pPr>
      <w:r w:rsidRPr="002B3589">
        <w:rPr>
          <w:rFonts w:ascii="HGPｺﾞｼｯｸM" w:eastAsia="HGPｺﾞｼｯｸM" w:hAnsi="HGPｺﾞｼｯｸM" w:cs="HGPｺﾞｼｯｸM" w:hint="eastAsia"/>
          <w:sz w:val="24"/>
          <w:szCs w:val="24"/>
        </w:rPr>
        <w:t>行事やイベントを行った後には、次年度に担当者が変わった場合でも不備なく進行できるようしっかりと振り返りを行い、引き継いでおくことが必要です。普段の事務体制や組織の戦略がきちんと詰められていれば、一回一回の振り返りを丁寧に行うことで、引き継ぎを簡単に行うことができます。</w:t>
      </w:r>
    </w:p>
    <w:p w:rsidR="000D0D49" w:rsidRPr="002B3589" w:rsidRDefault="000D0D49">
      <w:pPr>
        <w:ind w:firstLine="240"/>
        <w:rPr>
          <w:rFonts w:ascii="HGPｺﾞｼｯｸM" w:eastAsia="HGPｺﾞｼｯｸM" w:hAnsi="HGPｺﾞｼｯｸM" w:cs="HGPｺﾞｼｯｸM"/>
          <w:sz w:val="24"/>
          <w:szCs w:val="24"/>
        </w:rPr>
      </w:pPr>
    </w:p>
    <w:p w:rsidR="000D0D49" w:rsidRPr="002B3589" w:rsidRDefault="000D0D49" w:rsidP="000D0D49">
      <w:pPr>
        <w:rPr>
          <w:rFonts w:ascii="HGPｺﾞｼｯｸM" w:eastAsia="HGPｺﾞｼｯｸM" w:hint="eastAsia"/>
          <w:color w:val="auto"/>
        </w:rPr>
      </w:pPr>
      <w:r w:rsidRPr="002B3589">
        <w:rPr>
          <w:rFonts w:ascii="ＭＳ 明朝" w:eastAsia="ＭＳ 明朝" w:hAnsi="ＭＳ 明朝" w:cs="ＭＳ 明朝" w:hint="eastAsia"/>
          <w:color w:val="auto"/>
          <w:sz w:val="28"/>
        </w:rPr>
        <w:t>☑</w:t>
      </w:r>
      <w:r w:rsidRPr="002B3589">
        <w:rPr>
          <w:rFonts w:ascii="HGPｺﾞｼｯｸM" w:eastAsia="HGPｺﾞｼｯｸM" w:hAnsi="HGPｺﾞｼｯｸM" w:cs="HGPｺﾞｼｯｸM" w:hint="eastAsia"/>
          <w:color w:val="auto"/>
          <w:sz w:val="28"/>
        </w:rPr>
        <w:t>振り返りと共有の仕方のチェックリスト</w:t>
      </w:r>
    </w:p>
    <w:tbl>
      <w:tblPr>
        <w:tblStyle w:val="a6"/>
        <w:tblW w:w="0" w:type="auto"/>
        <w:tblInd w:w="108" w:type="dxa"/>
        <w:tblLook w:val="04A0" w:firstRow="1" w:lastRow="0" w:firstColumn="1" w:lastColumn="0" w:noHBand="0" w:noVBand="1"/>
      </w:tblPr>
      <w:tblGrid>
        <w:gridCol w:w="973"/>
        <w:gridCol w:w="4854"/>
        <w:gridCol w:w="4747"/>
      </w:tblGrid>
      <w:tr w:rsidR="000D0D49" w:rsidRPr="002B3589" w:rsidTr="00C52A20">
        <w:trPr>
          <w:trHeight w:val="650"/>
        </w:trPr>
        <w:tc>
          <w:tcPr>
            <w:tcW w:w="973" w:type="dxa"/>
            <w:vAlign w:val="center"/>
          </w:tcPr>
          <w:p w:rsidR="000D0D49" w:rsidRPr="002B3589" w:rsidRDefault="000D0D49"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0D0D49" w:rsidRPr="002B3589" w:rsidRDefault="000D0D49"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0D0D49" w:rsidRPr="002B3589" w:rsidRDefault="000D0D49"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2B3589" w:rsidRPr="002B3589" w:rsidTr="000D0D49">
        <w:trPr>
          <w:trHeight w:val="1081"/>
        </w:trPr>
        <w:tc>
          <w:tcPr>
            <w:tcW w:w="973" w:type="dxa"/>
            <w:vAlign w:val="center"/>
          </w:tcPr>
          <w:p w:rsidR="002B3589" w:rsidRPr="002B3589" w:rsidRDefault="002B3589" w:rsidP="000D0D4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Ansi="HGPｺﾞｼｯｸM" w:cs="HGPｺﾞｼｯｸM"/>
                <w:color w:val="000000" w:themeColor="text1"/>
                <w:sz w:val="24"/>
                <w:szCs w:val="24"/>
              </w:rPr>
            </w:pPr>
            <w:r w:rsidRPr="002B3589">
              <w:rPr>
                <w:rFonts w:ascii="HGPｺﾞｼｯｸM" w:eastAsia="HGPｺﾞｼｯｸM" w:hAnsi="HGPｺﾞｼｯｸM" w:cs="HGPｺﾞｼｯｸM" w:hint="eastAsia"/>
                <w:color w:val="000000" w:themeColor="text1"/>
                <w:sz w:val="24"/>
                <w:szCs w:val="24"/>
              </w:rPr>
              <w:t>実施の時期や当日の時間配分は、</w:t>
            </w:r>
          </w:p>
          <w:p w:rsidR="002B3589" w:rsidRPr="002B3589" w:rsidRDefault="002B3589" w:rsidP="00DC3413">
            <w:pPr>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sz w:val="24"/>
                <w:szCs w:val="24"/>
              </w:rPr>
              <w:t>良かったですか？</w:t>
            </w:r>
          </w:p>
        </w:tc>
        <w:tc>
          <w:tcPr>
            <w:tcW w:w="4747" w:type="dxa"/>
            <w:vAlign w:val="center"/>
          </w:tcPr>
          <w:p w:rsidR="002B3589" w:rsidRPr="002B3589" w:rsidRDefault="002B3589" w:rsidP="000D0D49">
            <w:pPr>
              <w:rPr>
                <w:rFonts w:ascii="HGPｺﾞｼｯｸM" w:eastAsia="HGPｺﾞｼｯｸM" w:hint="eastAsia"/>
                <w:color w:val="auto"/>
                <w:sz w:val="24"/>
              </w:rPr>
            </w:pPr>
          </w:p>
        </w:tc>
      </w:tr>
      <w:tr w:rsidR="002B3589" w:rsidRPr="002B3589" w:rsidTr="000D0D49">
        <w:trPr>
          <w:trHeight w:val="969"/>
        </w:trPr>
        <w:tc>
          <w:tcPr>
            <w:tcW w:w="973" w:type="dxa"/>
            <w:vAlign w:val="center"/>
          </w:tcPr>
          <w:p w:rsidR="002B3589" w:rsidRPr="002B3589" w:rsidRDefault="002B3589" w:rsidP="000D0D4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Ansi="HGPｺﾞｼｯｸM" w:cs="HGPｺﾞｼｯｸM"/>
                <w:color w:val="000000" w:themeColor="text1"/>
                <w:sz w:val="24"/>
                <w:szCs w:val="24"/>
              </w:rPr>
            </w:pPr>
            <w:r w:rsidRPr="002B3589">
              <w:rPr>
                <w:rFonts w:ascii="HGPｺﾞｼｯｸM" w:eastAsia="HGPｺﾞｼｯｸM" w:hAnsi="HGPｺﾞｼｯｸM" w:cs="HGPｺﾞｼｯｸM" w:hint="eastAsia"/>
                <w:color w:val="000000" w:themeColor="text1"/>
                <w:sz w:val="24"/>
                <w:szCs w:val="24"/>
              </w:rPr>
              <w:t>参加者の満足度は高かったですか？</w:t>
            </w:r>
          </w:p>
          <w:p w:rsidR="002B3589" w:rsidRPr="002B3589" w:rsidRDefault="002B3589" w:rsidP="00DC3413">
            <w:pPr>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sz w:val="24"/>
                <w:szCs w:val="24"/>
              </w:rPr>
              <w:t>その理由は何ですか？</w:t>
            </w:r>
          </w:p>
        </w:tc>
        <w:tc>
          <w:tcPr>
            <w:tcW w:w="4747" w:type="dxa"/>
            <w:vAlign w:val="center"/>
          </w:tcPr>
          <w:p w:rsidR="002B3589" w:rsidRPr="002B3589" w:rsidRDefault="002B3589" w:rsidP="000D0D49">
            <w:pPr>
              <w:rPr>
                <w:rFonts w:ascii="HGPｺﾞｼｯｸM" w:eastAsia="HGPｺﾞｼｯｸM" w:hint="eastAsia"/>
                <w:color w:val="auto"/>
              </w:rPr>
            </w:pPr>
          </w:p>
        </w:tc>
      </w:tr>
      <w:tr w:rsidR="002B3589" w:rsidRPr="002B3589" w:rsidTr="000D0D49">
        <w:trPr>
          <w:trHeight w:val="997"/>
        </w:trPr>
        <w:tc>
          <w:tcPr>
            <w:tcW w:w="973" w:type="dxa"/>
            <w:vAlign w:val="center"/>
          </w:tcPr>
          <w:p w:rsidR="002B3589" w:rsidRPr="002B3589" w:rsidRDefault="002B3589" w:rsidP="000D0D4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Ansi="HGPｺﾞｼｯｸM" w:cs="HGPｺﾞｼｯｸM"/>
                <w:color w:val="000000" w:themeColor="text1"/>
                <w:sz w:val="24"/>
                <w:szCs w:val="24"/>
              </w:rPr>
            </w:pPr>
            <w:r w:rsidRPr="002B3589">
              <w:rPr>
                <w:rFonts w:ascii="HGPｺﾞｼｯｸM" w:eastAsia="HGPｺﾞｼｯｸM" w:hAnsi="HGPｺﾞｼｯｸM" w:cs="HGPｺﾞｼｯｸM" w:hint="eastAsia"/>
                <w:color w:val="000000" w:themeColor="text1"/>
                <w:sz w:val="24"/>
                <w:szCs w:val="24"/>
              </w:rPr>
              <w:t>目的はどのくらい果たせましたか？</w:t>
            </w:r>
          </w:p>
          <w:p w:rsidR="002B3589" w:rsidRPr="002B3589" w:rsidRDefault="002B3589" w:rsidP="00DC3413">
            <w:pPr>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sz w:val="24"/>
                <w:szCs w:val="24"/>
              </w:rPr>
              <w:t>ビジョン実現に近づきましたか？</w:t>
            </w:r>
          </w:p>
        </w:tc>
        <w:tc>
          <w:tcPr>
            <w:tcW w:w="4747" w:type="dxa"/>
            <w:vAlign w:val="center"/>
          </w:tcPr>
          <w:p w:rsidR="002B3589" w:rsidRPr="002B3589" w:rsidRDefault="002B3589" w:rsidP="000D0D49">
            <w:pPr>
              <w:rPr>
                <w:rFonts w:ascii="HGPｺﾞｼｯｸM" w:eastAsia="HGPｺﾞｼｯｸM" w:hint="eastAsia"/>
                <w:color w:val="auto"/>
              </w:rPr>
            </w:pPr>
          </w:p>
        </w:tc>
      </w:tr>
      <w:tr w:rsidR="002B3589" w:rsidRPr="002B3589" w:rsidTr="000D0D49">
        <w:trPr>
          <w:trHeight w:val="983"/>
        </w:trPr>
        <w:tc>
          <w:tcPr>
            <w:tcW w:w="973" w:type="dxa"/>
            <w:vAlign w:val="center"/>
          </w:tcPr>
          <w:p w:rsidR="002B3589" w:rsidRPr="002B3589" w:rsidRDefault="002B3589" w:rsidP="000D0D4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Ansi="HGPｺﾞｼｯｸM" w:cs="HGPｺﾞｼｯｸM"/>
                <w:color w:val="000000" w:themeColor="text1"/>
                <w:sz w:val="24"/>
                <w:szCs w:val="24"/>
              </w:rPr>
            </w:pPr>
            <w:r w:rsidRPr="002B3589">
              <w:rPr>
                <w:rFonts w:ascii="HGPｺﾞｼｯｸM" w:eastAsia="HGPｺﾞｼｯｸM" w:hAnsi="HGPｺﾞｼｯｸM" w:cs="HGPｺﾞｼｯｸM" w:hint="eastAsia"/>
                <w:color w:val="000000" w:themeColor="text1"/>
                <w:sz w:val="24"/>
                <w:szCs w:val="24"/>
              </w:rPr>
              <w:t>支出に見合うだけの活動ができましたか？</w:t>
            </w:r>
          </w:p>
          <w:p w:rsidR="002B3589" w:rsidRPr="002B3589" w:rsidRDefault="002B3589" w:rsidP="00DC3413">
            <w:pPr>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sz w:val="24"/>
                <w:szCs w:val="24"/>
              </w:rPr>
              <w:t>足りないもの・無駄なものはなかったですか？</w:t>
            </w:r>
          </w:p>
        </w:tc>
        <w:tc>
          <w:tcPr>
            <w:tcW w:w="4747" w:type="dxa"/>
            <w:vAlign w:val="center"/>
          </w:tcPr>
          <w:p w:rsidR="002B3589" w:rsidRPr="002B3589" w:rsidRDefault="002B3589" w:rsidP="000D0D49">
            <w:pPr>
              <w:rPr>
                <w:rFonts w:ascii="HGPｺﾞｼｯｸM" w:eastAsia="HGPｺﾞｼｯｸM" w:hint="eastAsia"/>
                <w:color w:val="auto"/>
              </w:rPr>
            </w:pPr>
          </w:p>
        </w:tc>
      </w:tr>
      <w:tr w:rsidR="002B3589" w:rsidRPr="002B3589" w:rsidTr="000D0D49">
        <w:trPr>
          <w:trHeight w:val="982"/>
        </w:trPr>
        <w:tc>
          <w:tcPr>
            <w:tcW w:w="973" w:type="dxa"/>
            <w:vAlign w:val="center"/>
          </w:tcPr>
          <w:p w:rsidR="002B3589" w:rsidRPr="002B3589" w:rsidRDefault="002B3589" w:rsidP="000D0D49">
            <w:pPr>
              <w:jc w:val="center"/>
              <w:rPr>
                <w:rFonts w:ascii="HGPｺﾞｼｯｸM" w:eastAsia="HGPｺﾞｼｯｸM" w:hint="eastAsia"/>
                <w:color w:val="auto"/>
              </w:rPr>
            </w:pPr>
          </w:p>
        </w:tc>
        <w:tc>
          <w:tcPr>
            <w:tcW w:w="4854" w:type="dxa"/>
            <w:vAlign w:val="center"/>
          </w:tcPr>
          <w:p w:rsidR="002B3589" w:rsidRPr="002B3589" w:rsidRDefault="002B3589" w:rsidP="00DC3413">
            <w:pPr>
              <w:rPr>
                <w:rFonts w:ascii="HGPｺﾞｼｯｸM" w:eastAsia="HGPｺﾞｼｯｸM" w:hint="eastAsia"/>
                <w:color w:val="000000" w:themeColor="text1"/>
              </w:rPr>
            </w:pPr>
            <w:r w:rsidRPr="002B3589">
              <w:rPr>
                <w:rFonts w:ascii="HGPｺﾞｼｯｸM" w:eastAsia="HGPｺﾞｼｯｸM" w:hAnsi="HGPｺﾞｼｯｸM" w:cs="HGPｺﾞｼｯｸM" w:hint="eastAsia"/>
                <w:color w:val="000000" w:themeColor="text1"/>
                <w:sz w:val="24"/>
                <w:szCs w:val="24"/>
              </w:rPr>
              <w:t>来年度に向けての方向性は決まりましたか？</w:t>
            </w:r>
          </w:p>
        </w:tc>
        <w:tc>
          <w:tcPr>
            <w:tcW w:w="4747" w:type="dxa"/>
            <w:vAlign w:val="center"/>
          </w:tcPr>
          <w:p w:rsidR="002B3589" w:rsidRPr="002B3589" w:rsidRDefault="002B3589" w:rsidP="000D0D49">
            <w:pPr>
              <w:rPr>
                <w:rFonts w:ascii="HGPｺﾞｼｯｸM" w:eastAsia="HGPｺﾞｼｯｸM" w:hint="eastAsia"/>
                <w:color w:val="auto"/>
              </w:rPr>
            </w:pPr>
          </w:p>
        </w:tc>
      </w:tr>
    </w:tbl>
    <w:p w:rsidR="000D0D49" w:rsidRPr="002B3589" w:rsidRDefault="00C10452" w:rsidP="000D0D49">
      <w:pPr>
        <w:rPr>
          <w:rFonts w:ascii="HGPｺﾞｼｯｸM" w:eastAsia="HGPｺﾞｼｯｸM" w:hAnsi="HGPｺﾞｼｯｸM" w:cs="HGPｺﾞｼｯｸM"/>
          <w:color w:val="auto"/>
          <w:sz w:val="28"/>
        </w:rPr>
      </w:pPr>
      <w:r w:rsidRPr="002B3589">
        <w:rPr>
          <w:rFonts w:ascii="HGPｺﾞｼｯｸM" w:eastAsia="HGPｺﾞｼｯｸM" w:hAnsi="HGPｺﾞｼｯｸM" w:cs="HGPｺﾞｼｯｸM" w:hint="eastAsia"/>
          <w:color w:val="auto"/>
          <w:sz w:val="28"/>
        </w:rPr>
        <w:t>以下の空欄に、あなたの地域で必要なものを足してみましょう。</w:t>
      </w:r>
    </w:p>
    <w:tbl>
      <w:tblPr>
        <w:tblStyle w:val="a6"/>
        <w:tblW w:w="0" w:type="auto"/>
        <w:tblInd w:w="108" w:type="dxa"/>
        <w:tblLook w:val="04A0" w:firstRow="1" w:lastRow="0" w:firstColumn="1" w:lastColumn="0" w:noHBand="0" w:noVBand="1"/>
      </w:tblPr>
      <w:tblGrid>
        <w:gridCol w:w="973"/>
        <w:gridCol w:w="4854"/>
        <w:gridCol w:w="4747"/>
      </w:tblGrid>
      <w:tr w:rsidR="000D0D49" w:rsidRPr="002B3589" w:rsidTr="00C52A20">
        <w:trPr>
          <w:trHeight w:val="1489"/>
        </w:trPr>
        <w:tc>
          <w:tcPr>
            <w:tcW w:w="973" w:type="dxa"/>
            <w:vAlign w:val="center"/>
          </w:tcPr>
          <w:p w:rsidR="000D0D49" w:rsidRPr="002B3589" w:rsidRDefault="000D0D49" w:rsidP="00C52A20">
            <w:pPr>
              <w:jc w:val="center"/>
              <w:rPr>
                <w:rFonts w:ascii="HGPｺﾞｼｯｸM" w:eastAsia="HGPｺﾞｼｯｸM" w:hint="eastAsia"/>
                <w:color w:val="auto"/>
              </w:rPr>
            </w:pPr>
          </w:p>
        </w:tc>
        <w:tc>
          <w:tcPr>
            <w:tcW w:w="4854" w:type="dxa"/>
            <w:vAlign w:val="center"/>
          </w:tcPr>
          <w:p w:rsidR="000D0D49" w:rsidRPr="002B3589" w:rsidRDefault="000D0D49" w:rsidP="00C52A20">
            <w:pPr>
              <w:rPr>
                <w:rFonts w:ascii="HGPｺﾞｼｯｸM" w:eastAsia="HGPｺﾞｼｯｸM" w:hint="eastAsia"/>
                <w:color w:val="auto"/>
              </w:rPr>
            </w:pPr>
          </w:p>
        </w:tc>
        <w:tc>
          <w:tcPr>
            <w:tcW w:w="4747" w:type="dxa"/>
            <w:vAlign w:val="center"/>
          </w:tcPr>
          <w:p w:rsidR="000D0D49" w:rsidRPr="002B3589" w:rsidRDefault="000D0D49" w:rsidP="00C52A20">
            <w:pPr>
              <w:rPr>
                <w:rFonts w:ascii="HGPｺﾞｼｯｸM" w:eastAsia="HGPｺﾞｼｯｸM" w:hint="eastAsia"/>
                <w:color w:val="auto"/>
              </w:rPr>
            </w:pPr>
          </w:p>
        </w:tc>
      </w:tr>
      <w:tr w:rsidR="000D0D49" w:rsidRPr="002B3589" w:rsidTr="00C52A20">
        <w:trPr>
          <w:trHeight w:val="1489"/>
        </w:trPr>
        <w:tc>
          <w:tcPr>
            <w:tcW w:w="973" w:type="dxa"/>
            <w:vAlign w:val="center"/>
          </w:tcPr>
          <w:p w:rsidR="000D0D49" w:rsidRPr="002B3589" w:rsidRDefault="000D0D49" w:rsidP="00C52A20">
            <w:pPr>
              <w:jc w:val="center"/>
              <w:rPr>
                <w:rFonts w:ascii="HGPｺﾞｼｯｸM" w:eastAsia="HGPｺﾞｼｯｸM" w:hint="eastAsia"/>
                <w:color w:val="auto"/>
              </w:rPr>
            </w:pPr>
          </w:p>
        </w:tc>
        <w:tc>
          <w:tcPr>
            <w:tcW w:w="4854" w:type="dxa"/>
            <w:vAlign w:val="center"/>
          </w:tcPr>
          <w:p w:rsidR="000D0D49" w:rsidRPr="002B3589" w:rsidRDefault="000D0D49" w:rsidP="00C52A20">
            <w:pPr>
              <w:rPr>
                <w:rFonts w:ascii="HGPｺﾞｼｯｸM" w:eastAsia="HGPｺﾞｼｯｸM" w:hint="eastAsia"/>
                <w:color w:val="auto"/>
              </w:rPr>
            </w:pPr>
          </w:p>
        </w:tc>
        <w:tc>
          <w:tcPr>
            <w:tcW w:w="4747" w:type="dxa"/>
            <w:vAlign w:val="center"/>
          </w:tcPr>
          <w:p w:rsidR="000D0D49" w:rsidRPr="002B3589" w:rsidRDefault="000D0D49" w:rsidP="00C52A20">
            <w:pPr>
              <w:rPr>
                <w:rFonts w:ascii="HGPｺﾞｼｯｸM" w:eastAsia="HGPｺﾞｼｯｸM" w:hint="eastAsia"/>
                <w:color w:val="auto"/>
              </w:rPr>
            </w:pPr>
          </w:p>
        </w:tc>
      </w:tr>
      <w:tr w:rsidR="000D0D49" w:rsidRPr="002B3589" w:rsidTr="00C52A20">
        <w:trPr>
          <w:trHeight w:val="1489"/>
        </w:trPr>
        <w:tc>
          <w:tcPr>
            <w:tcW w:w="973" w:type="dxa"/>
            <w:vAlign w:val="center"/>
          </w:tcPr>
          <w:p w:rsidR="000D0D49" w:rsidRPr="002B3589" w:rsidRDefault="000D0D49" w:rsidP="00C52A20">
            <w:pPr>
              <w:jc w:val="center"/>
              <w:rPr>
                <w:rFonts w:ascii="HGPｺﾞｼｯｸM" w:eastAsia="HGPｺﾞｼｯｸM" w:hint="eastAsia"/>
                <w:color w:val="auto"/>
              </w:rPr>
            </w:pPr>
          </w:p>
        </w:tc>
        <w:tc>
          <w:tcPr>
            <w:tcW w:w="4854" w:type="dxa"/>
            <w:vAlign w:val="center"/>
          </w:tcPr>
          <w:p w:rsidR="000D0D49" w:rsidRPr="002B3589" w:rsidRDefault="000D0D49" w:rsidP="00C52A20">
            <w:pPr>
              <w:rPr>
                <w:rFonts w:ascii="HGPｺﾞｼｯｸM" w:eastAsia="HGPｺﾞｼｯｸM" w:hint="eastAsia"/>
                <w:color w:val="auto"/>
              </w:rPr>
            </w:pPr>
          </w:p>
        </w:tc>
        <w:tc>
          <w:tcPr>
            <w:tcW w:w="4747" w:type="dxa"/>
            <w:vAlign w:val="center"/>
          </w:tcPr>
          <w:p w:rsidR="000D0D49" w:rsidRPr="002B3589" w:rsidRDefault="000D0D49" w:rsidP="00C52A20">
            <w:pPr>
              <w:rPr>
                <w:rFonts w:ascii="HGPｺﾞｼｯｸM" w:eastAsia="HGPｺﾞｼｯｸM" w:hint="eastAsia"/>
                <w:color w:val="auto"/>
              </w:rPr>
            </w:pPr>
          </w:p>
        </w:tc>
      </w:tr>
    </w:tbl>
    <w:p w:rsidR="00B255F5" w:rsidRPr="002B3589" w:rsidRDefault="00B255F5">
      <w:pPr>
        <w:rPr>
          <w:rFonts w:ascii="HGPｺﾞｼｯｸM" w:eastAsia="HGPｺﾞｼｯｸM" w:hint="eastAsia"/>
        </w:rPr>
      </w:pPr>
    </w:p>
    <w:p w:rsidR="00B255F5" w:rsidRDefault="00B255F5">
      <w:pPr>
        <w:rPr>
          <w:rFonts w:ascii="HGPｺﾞｼｯｸM" w:eastAsia="HGPｺﾞｼｯｸM" w:hint="eastAsia"/>
          <w:sz w:val="32"/>
        </w:rPr>
      </w:pPr>
      <w:r>
        <w:rPr>
          <w:rFonts w:ascii="HGPｺﾞｼｯｸM" w:eastAsia="HGPｺﾞｼｯｸM" w:hint="eastAsia"/>
          <w:sz w:val="32"/>
        </w:rPr>
        <w:br w:type="page"/>
      </w:r>
    </w:p>
    <w:p w:rsidR="000D0D49" w:rsidRPr="002B3589" w:rsidRDefault="000D0D49">
      <w:pPr>
        <w:rPr>
          <w:rFonts w:ascii="HGPｺﾞｼｯｸM" w:eastAsia="HGPｺﾞｼｯｸM" w:hint="eastAsia"/>
          <w:sz w:val="32"/>
        </w:rPr>
      </w:pPr>
      <w:r w:rsidRPr="002B3589">
        <w:rPr>
          <w:rFonts w:ascii="HGPｺﾞｼｯｸM" w:eastAsia="HGPｺﾞｼｯｸM" w:hint="eastAsia"/>
          <w:sz w:val="32"/>
        </w:rPr>
        <w:lastRenderedPageBreak/>
        <w:t>【　　　　　　　　　　　　　　　　　　　　　　　　】</w:t>
      </w:r>
    </w:p>
    <w:p w:rsidR="000D0D49" w:rsidRPr="002B3589" w:rsidRDefault="000D0D49">
      <w:pPr>
        <w:rPr>
          <w:rFonts w:ascii="HGPｺﾞｼｯｸM" w:eastAsia="HGPｺﾞｼｯｸM" w:hint="eastAsia"/>
        </w:rPr>
      </w:pPr>
      <w:r w:rsidRPr="002B3589">
        <w:rPr>
          <w:rFonts w:ascii="HGPｺﾞｼｯｸM" w:eastAsia="HGPｺﾞｼｯｸM" w:hint="eastAsia"/>
        </w:rPr>
        <w:t>※あなたの地域で必要な項目を追加しましょう。</w:t>
      </w:r>
    </w:p>
    <w:tbl>
      <w:tblPr>
        <w:tblStyle w:val="a6"/>
        <w:tblW w:w="0" w:type="auto"/>
        <w:tblInd w:w="108" w:type="dxa"/>
        <w:tblLook w:val="04A0" w:firstRow="1" w:lastRow="0" w:firstColumn="1" w:lastColumn="0" w:noHBand="0" w:noVBand="1"/>
      </w:tblPr>
      <w:tblGrid>
        <w:gridCol w:w="973"/>
        <w:gridCol w:w="4854"/>
        <w:gridCol w:w="4747"/>
      </w:tblGrid>
      <w:tr w:rsidR="000D0D49" w:rsidRPr="002B3589" w:rsidTr="00C52A20">
        <w:trPr>
          <w:trHeight w:val="650"/>
        </w:trPr>
        <w:tc>
          <w:tcPr>
            <w:tcW w:w="973" w:type="dxa"/>
            <w:vAlign w:val="center"/>
          </w:tcPr>
          <w:p w:rsidR="000D0D49" w:rsidRPr="002B3589" w:rsidRDefault="000D0D49"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2"/>
              </w:rPr>
              <w:t>チェック欄</w:t>
            </w:r>
          </w:p>
        </w:tc>
        <w:tc>
          <w:tcPr>
            <w:tcW w:w="4854" w:type="dxa"/>
            <w:vAlign w:val="center"/>
          </w:tcPr>
          <w:p w:rsidR="000D0D49" w:rsidRPr="002B3589" w:rsidRDefault="000D0D49"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チェック内容</w:t>
            </w:r>
          </w:p>
        </w:tc>
        <w:tc>
          <w:tcPr>
            <w:tcW w:w="4747" w:type="dxa"/>
            <w:vAlign w:val="center"/>
          </w:tcPr>
          <w:p w:rsidR="000D0D49" w:rsidRPr="002B3589" w:rsidRDefault="000D0D49" w:rsidP="00C52A20">
            <w:pPr>
              <w:jc w:val="center"/>
              <w:rPr>
                <w:rFonts w:ascii="HGPｺﾞｼｯｸM" w:eastAsia="HGPｺﾞｼｯｸM" w:hint="eastAsia"/>
                <w:color w:val="auto"/>
                <w:sz w:val="24"/>
              </w:rPr>
            </w:pPr>
            <w:r w:rsidRPr="002B3589">
              <w:rPr>
                <w:rFonts w:ascii="HGPｺﾞｼｯｸM" w:eastAsia="HGPｺﾞｼｯｸM" w:hint="eastAsia"/>
                <w:color w:val="auto"/>
                <w:sz w:val="24"/>
              </w:rPr>
              <w:t>具体的な内容（記入欄）</w:t>
            </w:r>
          </w:p>
        </w:tc>
      </w:tr>
      <w:tr w:rsidR="000D0D49" w:rsidRPr="002B3589" w:rsidTr="00C52A20">
        <w:trPr>
          <w:trHeight w:val="1489"/>
        </w:trPr>
        <w:tc>
          <w:tcPr>
            <w:tcW w:w="973" w:type="dxa"/>
            <w:vAlign w:val="center"/>
          </w:tcPr>
          <w:p w:rsidR="000D0D49" w:rsidRPr="002B3589" w:rsidRDefault="000D0D49" w:rsidP="00C52A20">
            <w:pPr>
              <w:jc w:val="center"/>
              <w:rPr>
                <w:rFonts w:ascii="HGPｺﾞｼｯｸM" w:eastAsia="HGPｺﾞｼｯｸM" w:hint="eastAsia"/>
                <w:color w:val="auto"/>
              </w:rPr>
            </w:pPr>
          </w:p>
        </w:tc>
        <w:tc>
          <w:tcPr>
            <w:tcW w:w="4854" w:type="dxa"/>
            <w:vAlign w:val="center"/>
          </w:tcPr>
          <w:p w:rsidR="000D0D49" w:rsidRPr="002B3589" w:rsidRDefault="000D0D49" w:rsidP="00C52A20">
            <w:pPr>
              <w:rPr>
                <w:rFonts w:ascii="HGPｺﾞｼｯｸM" w:eastAsia="HGPｺﾞｼｯｸM" w:hint="eastAsia"/>
                <w:color w:val="auto"/>
              </w:rPr>
            </w:pPr>
          </w:p>
        </w:tc>
        <w:tc>
          <w:tcPr>
            <w:tcW w:w="4747" w:type="dxa"/>
            <w:vAlign w:val="center"/>
          </w:tcPr>
          <w:p w:rsidR="000D0D49" w:rsidRPr="002B3589" w:rsidRDefault="000D0D49" w:rsidP="00C52A20">
            <w:pPr>
              <w:rPr>
                <w:rFonts w:ascii="HGPｺﾞｼｯｸM" w:eastAsia="HGPｺﾞｼｯｸM" w:hint="eastAsia"/>
                <w:color w:val="auto"/>
                <w:sz w:val="24"/>
              </w:rPr>
            </w:pPr>
          </w:p>
        </w:tc>
      </w:tr>
      <w:tr w:rsidR="000D0D49" w:rsidRPr="002B3589" w:rsidTr="00C52A20">
        <w:trPr>
          <w:trHeight w:val="1489"/>
        </w:trPr>
        <w:tc>
          <w:tcPr>
            <w:tcW w:w="973" w:type="dxa"/>
            <w:vAlign w:val="center"/>
          </w:tcPr>
          <w:p w:rsidR="000D0D49" w:rsidRPr="002B3589" w:rsidRDefault="000D0D49" w:rsidP="00C52A20">
            <w:pPr>
              <w:jc w:val="center"/>
              <w:rPr>
                <w:rFonts w:ascii="HGPｺﾞｼｯｸM" w:eastAsia="HGPｺﾞｼｯｸM" w:hint="eastAsia"/>
                <w:color w:val="auto"/>
              </w:rPr>
            </w:pPr>
          </w:p>
        </w:tc>
        <w:tc>
          <w:tcPr>
            <w:tcW w:w="4854" w:type="dxa"/>
            <w:vAlign w:val="center"/>
          </w:tcPr>
          <w:p w:rsidR="000D0D49" w:rsidRPr="002B3589" w:rsidRDefault="000D0D49" w:rsidP="00C52A20">
            <w:pPr>
              <w:rPr>
                <w:rFonts w:ascii="HGPｺﾞｼｯｸM" w:eastAsia="HGPｺﾞｼｯｸM" w:hint="eastAsia"/>
                <w:color w:val="auto"/>
              </w:rPr>
            </w:pPr>
          </w:p>
        </w:tc>
        <w:tc>
          <w:tcPr>
            <w:tcW w:w="4747" w:type="dxa"/>
            <w:vAlign w:val="center"/>
          </w:tcPr>
          <w:p w:rsidR="000D0D49" w:rsidRPr="002B3589" w:rsidRDefault="000D0D49" w:rsidP="00C52A20">
            <w:pPr>
              <w:rPr>
                <w:rFonts w:ascii="HGPｺﾞｼｯｸM" w:eastAsia="HGPｺﾞｼｯｸM" w:hint="eastAsia"/>
                <w:color w:val="auto"/>
              </w:rPr>
            </w:pPr>
          </w:p>
        </w:tc>
      </w:tr>
      <w:tr w:rsidR="000D0D49" w:rsidRPr="002B3589" w:rsidTr="00C52A20">
        <w:trPr>
          <w:trHeight w:val="1489"/>
        </w:trPr>
        <w:tc>
          <w:tcPr>
            <w:tcW w:w="973" w:type="dxa"/>
            <w:vAlign w:val="center"/>
          </w:tcPr>
          <w:p w:rsidR="000D0D49" w:rsidRPr="002B3589" w:rsidRDefault="000D0D49" w:rsidP="00C52A20">
            <w:pPr>
              <w:jc w:val="center"/>
              <w:rPr>
                <w:rFonts w:ascii="HGPｺﾞｼｯｸM" w:eastAsia="HGPｺﾞｼｯｸM" w:hint="eastAsia"/>
                <w:color w:val="auto"/>
              </w:rPr>
            </w:pPr>
          </w:p>
        </w:tc>
        <w:tc>
          <w:tcPr>
            <w:tcW w:w="4854" w:type="dxa"/>
            <w:vAlign w:val="center"/>
          </w:tcPr>
          <w:p w:rsidR="000D0D49" w:rsidRPr="002B3589" w:rsidRDefault="000D0D49" w:rsidP="00C52A20">
            <w:pPr>
              <w:rPr>
                <w:rFonts w:ascii="HGPｺﾞｼｯｸM" w:eastAsia="HGPｺﾞｼｯｸM" w:hint="eastAsia"/>
                <w:color w:val="auto"/>
              </w:rPr>
            </w:pPr>
          </w:p>
        </w:tc>
        <w:tc>
          <w:tcPr>
            <w:tcW w:w="4747" w:type="dxa"/>
            <w:vAlign w:val="center"/>
          </w:tcPr>
          <w:p w:rsidR="000D0D49" w:rsidRPr="002B3589" w:rsidRDefault="000D0D49" w:rsidP="00C52A20">
            <w:pPr>
              <w:rPr>
                <w:rFonts w:ascii="HGPｺﾞｼｯｸM" w:eastAsia="HGPｺﾞｼｯｸM" w:hint="eastAsia"/>
                <w:color w:val="auto"/>
              </w:rPr>
            </w:pPr>
          </w:p>
        </w:tc>
      </w:tr>
      <w:tr w:rsidR="000D0D49" w:rsidRPr="002B3589" w:rsidTr="00C52A20">
        <w:trPr>
          <w:trHeight w:val="1489"/>
        </w:trPr>
        <w:tc>
          <w:tcPr>
            <w:tcW w:w="973" w:type="dxa"/>
            <w:vAlign w:val="center"/>
          </w:tcPr>
          <w:p w:rsidR="000D0D49" w:rsidRPr="002B3589" w:rsidRDefault="000D0D49" w:rsidP="00C52A20">
            <w:pPr>
              <w:jc w:val="center"/>
              <w:rPr>
                <w:rFonts w:ascii="HGPｺﾞｼｯｸM" w:eastAsia="HGPｺﾞｼｯｸM" w:hint="eastAsia"/>
                <w:color w:val="auto"/>
              </w:rPr>
            </w:pPr>
          </w:p>
        </w:tc>
        <w:tc>
          <w:tcPr>
            <w:tcW w:w="4854" w:type="dxa"/>
            <w:vAlign w:val="center"/>
          </w:tcPr>
          <w:p w:rsidR="000D0D49" w:rsidRPr="002B3589" w:rsidRDefault="000D0D49" w:rsidP="00C52A20">
            <w:pPr>
              <w:rPr>
                <w:rFonts w:ascii="HGPｺﾞｼｯｸM" w:eastAsia="HGPｺﾞｼｯｸM" w:hint="eastAsia"/>
                <w:color w:val="auto"/>
              </w:rPr>
            </w:pPr>
          </w:p>
        </w:tc>
        <w:tc>
          <w:tcPr>
            <w:tcW w:w="4747" w:type="dxa"/>
            <w:vAlign w:val="center"/>
          </w:tcPr>
          <w:p w:rsidR="000D0D49" w:rsidRPr="002B3589" w:rsidRDefault="000D0D49" w:rsidP="00C52A20">
            <w:pPr>
              <w:rPr>
                <w:rFonts w:ascii="HGPｺﾞｼｯｸM" w:eastAsia="HGPｺﾞｼｯｸM" w:hint="eastAsia"/>
                <w:color w:val="auto"/>
              </w:rPr>
            </w:pPr>
          </w:p>
        </w:tc>
      </w:tr>
      <w:tr w:rsidR="000D0D49" w:rsidRPr="002B3589" w:rsidTr="00C52A20">
        <w:trPr>
          <w:trHeight w:val="1489"/>
        </w:trPr>
        <w:tc>
          <w:tcPr>
            <w:tcW w:w="973" w:type="dxa"/>
            <w:vAlign w:val="center"/>
          </w:tcPr>
          <w:p w:rsidR="000D0D49" w:rsidRPr="002B3589" w:rsidRDefault="000D0D49" w:rsidP="00C52A20">
            <w:pPr>
              <w:jc w:val="center"/>
              <w:rPr>
                <w:rFonts w:ascii="HGPｺﾞｼｯｸM" w:eastAsia="HGPｺﾞｼｯｸM" w:hint="eastAsia"/>
                <w:color w:val="auto"/>
              </w:rPr>
            </w:pPr>
          </w:p>
        </w:tc>
        <w:tc>
          <w:tcPr>
            <w:tcW w:w="4854" w:type="dxa"/>
            <w:vAlign w:val="center"/>
          </w:tcPr>
          <w:p w:rsidR="000D0D49" w:rsidRPr="002B3589" w:rsidRDefault="000D0D49" w:rsidP="00C52A20">
            <w:pPr>
              <w:rPr>
                <w:rFonts w:ascii="HGPｺﾞｼｯｸM" w:eastAsia="HGPｺﾞｼｯｸM" w:hint="eastAsia"/>
                <w:color w:val="auto"/>
              </w:rPr>
            </w:pPr>
          </w:p>
        </w:tc>
        <w:tc>
          <w:tcPr>
            <w:tcW w:w="4747" w:type="dxa"/>
            <w:vAlign w:val="center"/>
          </w:tcPr>
          <w:p w:rsidR="000D0D49" w:rsidRPr="002B3589" w:rsidRDefault="000D0D49" w:rsidP="00C52A20">
            <w:pPr>
              <w:rPr>
                <w:rFonts w:ascii="HGPｺﾞｼｯｸM" w:eastAsia="HGPｺﾞｼｯｸM" w:hint="eastAsia"/>
                <w:color w:val="auto"/>
              </w:rPr>
            </w:pPr>
          </w:p>
        </w:tc>
      </w:tr>
      <w:tr w:rsidR="00BB2616" w:rsidRPr="002B3589" w:rsidTr="00C52A20">
        <w:trPr>
          <w:trHeight w:val="1489"/>
        </w:trPr>
        <w:tc>
          <w:tcPr>
            <w:tcW w:w="973" w:type="dxa"/>
            <w:vAlign w:val="center"/>
          </w:tcPr>
          <w:p w:rsidR="00BB2616" w:rsidRPr="002B3589" w:rsidRDefault="00BB2616" w:rsidP="00C52A20">
            <w:pPr>
              <w:jc w:val="center"/>
              <w:rPr>
                <w:rFonts w:ascii="HGPｺﾞｼｯｸM" w:eastAsia="HGPｺﾞｼｯｸM" w:hint="eastAsia"/>
                <w:color w:val="auto"/>
              </w:rPr>
            </w:pPr>
          </w:p>
        </w:tc>
        <w:tc>
          <w:tcPr>
            <w:tcW w:w="4854" w:type="dxa"/>
            <w:vAlign w:val="center"/>
          </w:tcPr>
          <w:p w:rsidR="00BB2616" w:rsidRPr="002B3589" w:rsidRDefault="00BB2616" w:rsidP="00C52A20">
            <w:pPr>
              <w:rPr>
                <w:rFonts w:ascii="HGPｺﾞｼｯｸM" w:eastAsia="HGPｺﾞｼｯｸM" w:hint="eastAsia"/>
                <w:color w:val="auto"/>
              </w:rPr>
            </w:pPr>
          </w:p>
        </w:tc>
        <w:tc>
          <w:tcPr>
            <w:tcW w:w="4747" w:type="dxa"/>
            <w:vAlign w:val="center"/>
          </w:tcPr>
          <w:p w:rsidR="00BB2616" w:rsidRPr="002B3589" w:rsidRDefault="00BB2616" w:rsidP="00C52A20">
            <w:pPr>
              <w:rPr>
                <w:rFonts w:ascii="HGPｺﾞｼｯｸM" w:eastAsia="HGPｺﾞｼｯｸM" w:hint="eastAsia"/>
                <w:color w:val="auto"/>
              </w:rPr>
            </w:pPr>
          </w:p>
        </w:tc>
      </w:tr>
      <w:tr w:rsidR="00BB2616" w:rsidRPr="002B3589" w:rsidTr="00C52A20">
        <w:trPr>
          <w:trHeight w:val="1489"/>
        </w:trPr>
        <w:tc>
          <w:tcPr>
            <w:tcW w:w="973" w:type="dxa"/>
            <w:vAlign w:val="center"/>
          </w:tcPr>
          <w:p w:rsidR="00BB2616" w:rsidRPr="002B3589" w:rsidRDefault="00BB2616" w:rsidP="00C52A20">
            <w:pPr>
              <w:jc w:val="center"/>
              <w:rPr>
                <w:rFonts w:ascii="HGPｺﾞｼｯｸM" w:eastAsia="HGPｺﾞｼｯｸM" w:hint="eastAsia"/>
                <w:color w:val="auto"/>
              </w:rPr>
            </w:pPr>
          </w:p>
        </w:tc>
        <w:tc>
          <w:tcPr>
            <w:tcW w:w="4854" w:type="dxa"/>
            <w:vAlign w:val="center"/>
          </w:tcPr>
          <w:p w:rsidR="00BB2616" w:rsidRPr="002B3589" w:rsidRDefault="00BB2616" w:rsidP="00C52A20">
            <w:pPr>
              <w:rPr>
                <w:rFonts w:ascii="HGPｺﾞｼｯｸM" w:eastAsia="HGPｺﾞｼｯｸM" w:hint="eastAsia"/>
                <w:color w:val="auto"/>
              </w:rPr>
            </w:pPr>
          </w:p>
        </w:tc>
        <w:tc>
          <w:tcPr>
            <w:tcW w:w="4747" w:type="dxa"/>
            <w:vAlign w:val="center"/>
          </w:tcPr>
          <w:p w:rsidR="00BB2616" w:rsidRPr="002B3589" w:rsidRDefault="00BB2616" w:rsidP="00C52A20">
            <w:pPr>
              <w:rPr>
                <w:rFonts w:ascii="HGPｺﾞｼｯｸM" w:eastAsia="HGPｺﾞｼｯｸM" w:hint="eastAsia"/>
                <w:color w:val="auto"/>
              </w:rPr>
            </w:pPr>
          </w:p>
        </w:tc>
      </w:tr>
      <w:tr w:rsidR="00BB2616" w:rsidRPr="002B3589" w:rsidTr="00C52A20">
        <w:trPr>
          <w:trHeight w:val="1489"/>
        </w:trPr>
        <w:tc>
          <w:tcPr>
            <w:tcW w:w="973" w:type="dxa"/>
            <w:vAlign w:val="center"/>
          </w:tcPr>
          <w:p w:rsidR="00BB2616" w:rsidRPr="002B3589" w:rsidRDefault="00BB2616" w:rsidP="00C52A20">
            <w:pPr>
              <w:jc w:val="center"/>
              <w:rPr>
                <w:rFonts w:ascii="HGPｺﾞｼｯｸM" w:eastAsia="HGPｺﾞｼｯｸM" w:hint="eastAsia"/>
                <w:color w:val="auto"/>
              </w:rPr>
            </w:pPr>
          </w:p>
        </w:tc>
        <w:tc>
          <w:tcPr>
            <w:tcW w:w="4854" w:type="dxa"/>
            <w:vAlign w:val="center"/>
          </w:tcPr>
          <w:p w:rsidR="00BB2616" w:rsidRPr="002B3589" w:rsidRDefault="00BB2616" w:rsidP="00C52A20">
            <w:pPr>
              <w:rPr>
                <w:rFonts w:ascii="HGPｺﾞｼｯｸM" w:eastAsia="HGPｺﾞｼｯｸM" w:hint="eastAsia"/>
                <w:color w:val="auto"/>
              </w:rPr>
            </w:pPr>
          </w:p>
        </w:tc>
        <w:tc>
          <w:tcPr>
            <w:tcW w:w="4747" w:type="dxa"/>
            <w:vAlign w:val="center"/>
          </w:tcPr>
          <w:p w:rsidR="00BB2616" w:rsidRPr="002B3589" w:rsidRDefault="00BB2616" w:rsidP="00C52A20">
            <w:pPr>
              <w:rPr>
                <w:rFonts w:ascii="HGPｺﾞｼｯｸM" w:eastAsia="HGPｺﾞｼｯｸM" w:hint="eastAsia"/>
                <w:color w:val="auto"/>
              </w:rPr>
            </w:pPr>
          </w:p>
        </w:tc>
      </w:tr>
      <w:tr w:rsidR="00BB2616" w:rsidRPr="002B3589" w:rsidTr="00C52A20">
        <w:trPr>
          <w:trHeight w:val="1489"/>
        </w:trPr>
        <w:tc>
          <w:tcPr>
            <w:tcW w:w="973" w:type="dxa"/>
            <w:vAlign w:val="center"/>
          </w:tcPr>
          <w:p w:rsidR="00BB2616" w:rsidRPr="002B3589" w:rsidRDefault="00BB2616" w:rsidP="00C52A20">
            <w:pPr>
              <w:jc w:val="center"/>
              <w:rPr>
                <w:rFonts w:ascii="HGPｺﾞｼｯｸM" w:eastAsia="HGPｺﾞｼｯｸM" w:hint="eastAsia"/>
                <w:color w:val="auto"/>
              </w:rPr>
            </w:pPr>
          </w:p>
        </w:tc>
        <w:tc>
          <w:tcPr>
            <w:tcW w:w="4854" w:type="dxa"/>
            <w:vAlign w:val="center"/>
          </w:tcPr>
          <w:p w:rsidR="00BB2616" w:rsidRPr="002B3589" w:rsidRDefault="00BB2616" w:rsidP="00C52A20">
            <w:pPr>
              <w:rPr>
                <w:rFonts w:ascii="HGPｺﾞｼｯｸM" w:eastAsia="HGPｺﾞｼｯｸM" w:hint="eastAsia"/>
                <w:color w:val="auto"/>
              </w:rPr>
            </w:pPr>
          </w:p>
        </w:tc>
        <w:tc>
          <w:tcPr>
            <w:tcW w:w="4747" w:type="dxa"/>
            <w:vAlign w:val="center"/>
          </w:tcPr>
          <w:p w:rsidR="00BB2616" w:rsidRPr="002B3589" w:rsidRDefault="00BB2616" w:rsidP="00C52A20">
            <w:pPr>
              <w:rPr>
                <w:rFonts w:ascii="HGPｺﾞｼｯｸM" w:eastAsia="HGPｺﾞｼｯｸM" w:hint="eastAsia"/>
                <w:color w:val="auto"/>
              </w:rPr>
            </w:pPr>
          </w:p>
        </w:tc>
      </w:tr>
    </w:tbl>
    <w:p w:rsidR="00730C10" w:rsidRPr="00C34946" w:rsidRDefault="00730C10">
      <w:pPr>
        <w:spacing w:line="276" w:lineRule="auto"/>
        <w:jc w:val="left"/>
        <w:rPr>
          <w:rFonts w:ascii="HGPｺﾞｼｯｸM" w:eastAsia="HGPｺﾞｼｯｸM" w:hint="eastAsia"/>
        </w:rPr>
        <w:sectPr w:rsidR="00730C10" w:rsidRPr="00C34946" w:rsidSect="009E0D71">
          <w:footerReference w:type="default" r:id="rId46"/>
          <w:pgSz w:w="11906" w:h="16838"/>
          <w:pgMar w:top="720" w:right="720" w:bottom="720" w:left="720" w:header="720" w:footer="113" w:gutter="0"/>
          <w:pgNumType w:start="3"/>
          <w:cols w:space="720"/>
          <w:docGrid w:type="linesAndChars" w:linePitch="349" w:charSpace="-980"/>
        </w:sectPr>
      </w:pPr>
    </w:p>
    <w:p w:rsidR="004C1491" w:rsidRPr="00501951" w:rsidRDefault="00227B08">
      <w:pPr>
        <w:spacing w:line="276" w:lineRule="auto"/>
        <w:jc w:val="left"/>
        <w:rPr>
          <w:rFonts w:ascii="HGPｺﾞｼｯｸM" w:eastAsia="HGPｺﾞｼｯｸM" w:hint="eastAsia"/>
          <w:sz w:val="56"/>
          <w:szCs w:val="56"/>
        </w:rPr>
      </w:pPr>
      <w:r w:rsidRPr="00501951">
        <w:rPr>
          <w:rFonts w:ascii="HGPｺﾞｼｯｸM" w:eastAsia="HGPｺﾞｼｯｸM" w:hint="eastAsia"/>
          <w:sz w:val="56"/>
          <w:szCs w:val="56"/>
        </w:rPr>
        <w:lastRenderedPageBreak/>
        <w:t>5.</w:t>
      </w:r>
      <w:r w:rsidR="00973297" w:rsidRPr="00501951">
        <w:rPr>
          <w:rFonts w:ascii="HGPｺﾞｼｯｸM" w:eastAsia="HGPｺﾞｼｯｸM" w:hint="eastAsia"/>
          <w:sz w:val="56"/>
          <w:szCs w:val="56"/>
        </w:rPr>
        <w:t>活動推進のためのQ＆A</w:t>
      </w:r>
    </w:p>
    <w:tbl>
      <w:tblPr>
        <w:tblStyle w:val="a6"/>
        <w:tblW w:w="0" w:type="auto"/>
        <w:tblLook w:val="04A0" w:firstRow="1" w:lastRow="0" w:firstColumn="1" w:lastColumn="0" w:noHBand="0" w:noVBand="1"/>
      </w:tblPr>
      <w:tblGrid>
        <w:gridCol w:w="9464"/>
        <w:gridCol w:w="6150"/>
      </w:tblGrid>
      <w:tr w:rsidR="001A1E36" w:rsidTr="00F017EF">
        <w:tc>
          <w:tcPr>
            <w:tcW w:w="156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A1E36" w:rsidRDefault="001A1E36" w:rsidP="00CD3363">
            <w:pPr>
              <w:rPr>
                <w:rFonts w:ascii="HGPｺﾞｼｯｸM" w:eastAsia="HGPｺﾞｼｯｸM" w:hAnsi="ＭＳ Ｐゴシック" w:cs="ＭＳ Ｐゴシック"/>
                <w:kern w:val="2"/>
                <w:sz w:val="22"/>
                <w:szCs w:val="22"/>
              </w:rPr>
            </w:pPr>
            <w:r>
              <w:rPr>
                <w:rFonts w:ascii="HGPｺﾞｼｯｸM" w:eastAsia="HGPｺﾞｼｯｸM" w:hAnsi="ＭＳ Ｐゴシック" w:cs="ＭＳ Ｐゴシック" w:hint="eastAsia"/>
                <w:sz w:val="22"/>
              </w:rPr>
              <w:br w:type="page"/>
            </w:r>
            <w:r w:rsidR="00CD3363">
              <w:rPr>
                <w:rFonts w:ascii="HGPｺﾞｼｯｸM" w:eastAsia="HGPｺﾞｼｯｸM" w:hAnsi="ＭＳ Ｐゴシック" w:cs="ＭＳ Ｐゴシック" w:hint="eastAsia"/>
                <w:sz w:val="22"/>
              </w:rPr>
              <w:t>逆引きQ＆A</w:t>
            </w:r>
            <w:r w:rsidR="00CD3363">
              <w:rPr>
                <w:rFonts w:ascii="HGPｺﾞｼｯｸM" w:eastAsia="HGPｺﾞｼｯｸM" w:hAnsi="ＭＳ Ｐゴシック" w:cs="ＭＳ Ｐゴシック"/>
                <w:kern w:val="2"/>
                <w:sz w:val="22"/>
                <w:szCs w:val="22"/>
              </w:rPr>
              <w:t xml:space="preserve"> </w:t>
            </w:r>
          </w:p>
        </w:tc>
      </w:tr>
      <w:tr w:rsidR="00B6465E" w:rsidTr="00B53C15">
        <w:tc>
          <w:tcPr>
            <w:tcW w:w="9464" w:type="dxa"/>
            <w:tcBorders>
              <w:top w:val="single" w:sz="4" w:space="0" w:color="auto"/>
              <w:left w:val="single" w:sz="4" w:space="0" w:color="auto"/>
              <w:bottom w:val="single" w:sz="4" w:space="0" w:color="auto"/>
              <w:right w:val="single" w:sz="4" w:space="0" w:color="auto"/>
            </w:tcBorders>
            <w:vAlign w:val="center"/>
            <w:hideMark/>
          </w:tcPr>
          <w:p w:rsidR="00B6465E" w:rsidRPr="00A5685D" w:rsidRDefault="00B6465E"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自治会役員に就任することになりましたが、経験がなく何をやっていいのかわかりません。</w:t>
            </w:r>
          </w:p>
        </w:tc>
        <w:tc>
          <w:tcPr>
            <w:tcW w:w="6150" w:type="dxa"/>
            <w:vMerge w:val="restart"/>
            <w:tcBorders>
              <w:top w:val="single" w:sz="4" w:space="0" w:color="auto"/>
              <w:left w:val="single" w:sz="4" w:space="0" w:color="auto"/>
              <w:right w:val="single" w:sz="4" w:space="0" w:color="auto"/>
            </w:tcBorders>
            <w:vAlign w:val="center"/>
            <w:hideMark/>
          </w:tcPr>
          <w:p w:rsidR="00B6465E" w:rsidRPr="00A5685D" w:rsidRDefault="00B6465E" w:rsidP="00B6465E">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P15「引継ぎ・世代交代」をご参照ください。</w:t>
            </w:r>
          </w:p>
        </w:tc>
      </w:tr>
      <w:tr w:rsidR="00B6465E" w:rsidTr="00B53C15">
        <w:tc>
          <w:tcPr>
            <w:tcW w:w="9464" w:type="dxa"/>
            <w:tcBorders>
              <w:top w:val="single" w:sz="4" w:space="0" w:color="auto"/>
              <w:left w:val="single" w:sz="4" w:space="0" w:color="auto"/>
              <w:bottom w:val="single" w:sz="4" w:space="0" w:color="auto"/>
              <w:right w:val="single" w:sz="4" w:space="0" w:color="auto"/>
            </w:tcBorders>
            <w:vAlign w:val="center"/>
            <w:hideMark/>
          </w:tcPr>
          <w:p w:rsidR="00B6465E" w:rsidRPr="00A5685D" w:rsidRDefault="00B6465E"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後継者の育成に問題を感じています。同じ人がいつまでも役員をやめられない状態です。</w:t>
            </w:r>
          </w:p>
        </w:tc>
        <w:tc>
          <w:tcPr>
            <w:tcW w:w="6150" w:type="dxa"/>
            <w:vMerge/>
            <w:tcBorders>
              <w:left w:val="single" w:sz="4" w:space="0" w:color="auto"/>
              <w:right w:val="single" w:sz="4" w:space="0" w:color="auto"/>
            </w:tcBorders>
            <w:vAlign w:val="center"/>
            <w:hideMark/>
          </w:tcPr>
          <w:p w:rsidR="00B6465E" w:rsidRPr="00A5685D" w:rsidRDefault="00B6465E" w:rsidP="00B255F5">
            <w:pPr>
              <w:rPr>
                <w:rFonts w:ascii="HGPｺﾞｼｯｸM" w:eastAsia="HGPｺﾞｼｯｸM" w:hAnsi="ＭＳ Ｐゴシック" w:cs="ＭＳ Ｐゴシック"/>
                <w:kern w:val="2"/>
                <w:sz w:val="24"/>
                <w:szCs w:val="22"/>
              </w:rPr>
            </w:pPr>
          </w:p>
        </w:tc>
      </w:tr>
      <w:tr w:rsidR="00B6465E" w:rsidTr="00B53C15">
        <w:tc>
          <w:tcPr>
            <w:tcW w:w="9464" w:type="dxa"/>
            <w:tcBorders>
              <w:top w:val="single" w:sz="4" w:space="0" w:color="auto"/>
              <w:left w:val="single" w:sz="4" w:space="0" w:color="auto"/>
              <w:bottom w:val="single" w:sz="4" w:space="0" w:color="auto"/>
              <w:right w:val="single" w:sz="4" w:space="0" w:color="auto"/>
            </w:tcBorders>
            <w:vAlign w:val="center"/>
            <w:hideMark/>
          </w:tcPr>
          <w:p w:rsidR="00B6465E" w:rsidRPr="00A5685D" w:rsidRDefault="00B6465E"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役員任期を3年に設定しており、長すぎると感じています。</w:t>
            </w:r>
          </w:p>
        </w:tc>
        <w:tc>
          <w:tcPr>
            <w:tcW w:w="6150" w:type="dxa"/>
            <w:vMerge/>
            <w:tcBorders>
              <w:left w:val="single" w:sz="4" w:space="0" w:color="auto"/>
              <w:right w:val="single" w:sz="4" w:space="0" w:color="auto"/>
            </w:tcBorders>
            <w:vAlign w:val="center"/>
            <w:hideMark/>
          </w:tcPr>
          <w:p w:rsidR="00B6465E" w:rsidRPr="00A5685D" w:rsidRDefault="00B6465E" w:rsidP="00B255F5">
            <w:pPr>
              <w:rPr>
                <w:rFonts w:ascii="HGPｺﾞｼｯｸM" w:eastAsia="HGPｺﾞｼｯｸM" w:hAnsi="ＭＳ Ｐゴシック" w:cs="ＭＳ Ｐゴシック"/>
                <w:kern w:val="2"/>
                <w:sz w:val="24"/>
                <w:szCs w:val="22"/>
              </w:rPr>
            </w:pPr>
          </w:p>
        </w:tc>
      </w:tr>
      <w:tr w:rsidR="00B6465E" w:rsidTr="00B53C15">
        <w:tc>
          <w:tcPr>
            <w:tcW w:w="9464" w:type="dxa"/>
            <w:tcBorders>
              <w:top w:val="single" w:sz="4" w:space="0" w:color="auto"/>
              <w:left w:val="single" w:sz="4" w:space="0" w:color="auto"/>
              <w:bottom w:val="single" w:sz="4" w:space="0" w:color="auto"/>
              <w:right w:val="single" w:sz="4" w:space="0" w:color="auto"/>
            </w:tcBorders>
            <w:vAlign w:val="center"/>
            <w:hideMark/>
          </w:tcPr>
          <w:p w:rsidR="00B6465E" w:rsidRPr="00A5685D" w:rsidRDefault="00B6465E"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自治会の活動で年配の人の意見が強く、若者・女性の意見が通りません。</w:t>
            </w:r>
          </w:p>
        </w:tc>
        <w:tc>
          <w:tcPr>
            <w:tcW w:w="6150" w:type="dxa"/>
            <w:vMerge/>
            <w:tcBorders>
              <w:left w:val="single" w:sz="4" w:space="0" w:color="auto"/>
              <w:bottom w:val="single" w:sz="4" w:space="0" w:color="auto"/>
              <w:right w:val="single" w:sz="4" w:space="0" w:color="auto"/>
            </w:tcBorders>
            <w:vAlign w:val="center"/>
            <w:hideMark/>
          </w:tcPr>
          <w:p w:rsidR="00B6465E" w:rsidRPr="00A5685D" w:rsidRDefault="00B6465E" w:rsidP="00B255F5">
            <w:pPr>
              <w:widowControl/>
              <w:rPr>
                <w:rFonts w:ascii="HGPｺﾞｼｯｸM" w:eastAsia="HGPｺﾞｼｯｸM" w:hAnsi="ＭＳ Ｐゴシック" w:cs="ＭＳ Ｐゴシック"/>
                <w:kern w:val="2"/>
                <w:sz w:val="24"/>
                <w:szCs w:val="22"/>
              </w:rPr>
            </w:pPr>
          </w:p>
        </w:tc>
      </w:tr>
      <w:tr w:rsidR="00501951" w:rsidTr="00B255F5">
        <w:tc>
          <w:tcPr>
            <w:tcW w:w="9464" w:type="dxa"/>
            <w:tcBorders>
              <w:top w:val="single" w:sz="4" w:space="0" w:color="auto"/>
              <w:left w:val="single" w:sz="4" w:space="0" w:color="auto"/>
              <w:bottom w:val="single" w:sz="4" w:space="0" w:color="auto"/>
              <w:right w:val="single" w:sz="4" w:space="0" w:color="auto"/>
            </w:tcBorders>
            <w:vAlign w:val="center"/>
            <w:hideMark/>
          </w:tcPr>
          <w:p w:rsidR="00501951" w:rsidRPr="00A5685D" w:rsidRDefault="00501951"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地域に関する情報がつかめません。</w:t>
            </w:r>
          </w:p>
        </w:tc>
        <w:tc>
          <w:tcPr>
            <w:tcW w:w="6150" w:type="dxa"/>
            <w:vMerge w:val="restart"/>
            <w:tcBorders>
              <w:top w:val="single" w:sz="4" w:space="0" w:color="auto"/>
              <w:left w:val="single" w:sz="4" w:space="0" w:color="auto"/>
              <w:right w:val="single" w:sz="4" w:space="0" w:color="auto"/>
            </w:tcBorders>
            <w:vAlign w:val="center"/>
            <w:hideMark/>
          </w:tcPr>
          <w:p w:rsidR="00501951" w:rsidRPr="00A5685D" w:rsidRDefault="00501951" w:rsidP="00B6465E">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P21、P22</w:t>
            </w:r>
            <w:r w:rsidR="00B6465E">
              <w:rPr>
                <w:rFonts w:ascii="HGPｺﾞｼｯｸM" w:eastAsia="HGPｺﾞｼｯｸM" w:hAnsi="ＭＳ Ｐゴシック" w:cs="ＭＳ Ｐゴシック" w:hint="eastAsia"/>
                <w:sz w:val="24"/>
              </w:rPr>
              <w:t>「地域課題の調べ方</w:t>
            </w:r>
            <w:r w:rsidRPr="00A5685D">
              <w:rPr>
                <w:rFonts w:ascii="HGPｺﾞｼｯｸM" w:eastAsia="HGPｺﾞｼｯｸM" w:hAnsi="ＭＳ Ｐゴシック" w:cs="ＭＳ Ｐゴシック" w:hint="eastAsia"/>
                <w:sz w:val="24"/>
              </w:rPr>
              <w:t>」をご参照ください。</w:t>
            </w:r>
          </w:p>
        </w:tc>
      </w:tr>
      <w:tr w:rsidR="00501951" w:rsidTr="00B255F5">
        <w:tc>
          <w:tcPr>
            <w:tcW w:w="9464" w:type="dxa"/>
            <w:tcBorders>
              <w:top w:val="single" w:sz="4" w:space="0" w:color="auto"/>
              <w:left w:val="single" w:sz="4" w:space="0" w:color="auto"/>
              <w:bottom w:val="single" w:sz="4" w:space="0" w:color="auto"/>
              <w:right w:val="single" w:sz="4" w:space="0" w:color="auto"/>
            </w:tcBorders>
            <w:vAlign w:val="center"/>
          </w:tcPr>
          <w:p w:rsidR="00501951" w:rsidRPr="00A5685D" w:rsidRDefault="00501951" w:rsidP="00B255F5">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ヒアリングとは具体的に何をしたらいいですか。</w:t>
            </w:r>
          </w:p>
        </w:tc>
        <w:tc>
          <w:tcPr>
            <w:tcW w:w="6150" w:type="dxa"/>
            <w:vMerge/>
            <w:tcBorders>
              <w:left w:val="single" w:sz="4" w:space="0" w:color="auto"/>
              <w:bottom w:val="single" w:sz="4" w:space="0" w:color="auto"/>
              <w:right w:val="single" w:sz="4" w:space="0" w:color="auto"/>
            </w:tcBorders>
            <w:vAlign w:val="center"/>
          </w:tcPr>
          <w:p w:rsidR="00501951" w:rsidRPr="00A5685D" w:rsidRDefault="00501951" w:rsidP="00B255F5">
            <w:pPr>
              <w:rPr>
                <w:rFonts w:ascii="HGPｺﾞｼｯｸM" w:eastAsia="HGPｺﾞｼｯｸM" w:hAnsi="ＭＳ Ｐゴシック" w:cs="ＭＳ Ｐゴシック"/>
                <w:kern w:val="2"/>
                <w:sz w:val="24"/>
                <w:szCs w:val="22"/>
              </w:rPr>
            </w:pPr>
          </w:p>
        </w:tc>
      </w:tr>
      <w:tr w:rsidR="00CD3363" w:rsidTr="00B255F5">
        <w:tc>
          <w:tcPr>
            <w:tcW w:w="9464" w:type="dxa"/>
            <w:tcBorders>
              <w:top w:val="single" w:sz="4" w:space="0" w:color="auto"/>
              <w:left w:val="single" w:sz="4" w:space="0" w:color="auto"/>
              <w:bottom w:val="single" w:sz="4" w:space="0" w:color="auto"/>
              <w:right w:val="single" w:sz="4" w:space="0" w:color="auto"/>
            </w:tcBorders>
            <w:vAlign w:val="center"/>
          </w:tcPr>
          <w:p w:rsidR="00CD3363" w:rsidRPr="00A5685D" w:rsidRDefault="00CD3363" w:rsidP="00B255F5">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アンケートを実施する際の注意点には、どんなものがありますか。</w:t>
            </w:r>
          </w:p>
        </w:tc>
        <w:tc>
          <w:tcPr>
            <w:tcW w:w="6150" w:type="dxa"/>
            <w:tcBorders>
              <w:top w:val="single" w:sz="4" w:space="0" w:color="auto"/>
              <w:left w:val="single" w:sz="4" w:space="0" w:color="auto"/>
              <w:bottom w:val="single" w:sz="4" w:space="0" w:color="auto"/>
              <w:right w:val="single" w:sz="4" w:space="0" w:color="auto"/>
            </w:tcBorders>
            <w:vAlign w:val="center"/>
          </w:tcPr>
          <w:p w:rsidR="00CD3363" w:rsidRPr="00A5685D" w:rsidRDefault="00CD3363" w:rsidP="00B255F5">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kern w:val="2"/>
                <w:sz w:val="24"/>
                <w:szCs w:val="22"/>
              </w:rPr>
              <w:t>P23「ちがう目線で考える」をご参照ください。</w:t>
            </w:r>
          </w:p>
        </w:tc>
      </w:tr>
      <w:tr w:rsidR="00F017EF" w:rsidTr="00B255F5">
        <w:tc>
          <w:tcPr>
            <w:tcW w:w="9464" w:type="dxa"/>
            <w:tcBorders>
              <w:top w:val="single" w:sz="4" w:space="0" w:color="auto"/>
              <w:left w:val="single" w:sz="4" w:space="0" w:color="auto"/>
              <w:bottom w:val="single" w:sz="4" w:space="0" w:color="auto"/>
              <w:right w:val="single" w:sz="4" w:space="0" w:color="auto"/>
            </w:tcBorders>
            <w:vAlign w:val="center"/>
          </w:tcPr>
          <w:p w:rsidR="00F017EF" w:rsidRPr="00A5685D" w:rsidRDefault="00F017EF" w:rsidP="00B255F5">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客観的データを使用したいと思いますが、具体的にどんなものがありますか。</w:t>
            </w:r>
          </w:p>
        </w:tc>
        <w:tc>
          <w:tcPr>
            <w:tcW w:w="6150" w:type="dxa"/>
            <w:tcBorders>
              <w:top w:val="single" w:sz="4" w:space="0" w:color="auto"/>
              <w:left w:val="single" w:sz="4" w:space="0" w:color="auto"/>
              <w:bottom w:val="single" w:sz="4" w:space="0" w:color="auto"/>
              <w:right w:val="single" w:sz="4" w:space="0" w:color="auto"/>
            </w:tcBorders>
            <w:vAlign w:val="center"/>
          </w:tcPr>
          <w:p w:rsidR="00F017EF" w:rsidRPr="00A5685D" w:rsidRDefault="00F017EF" w:rsidP="00B255F5">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P24「統計データを利用する」をご参照ください。</w:t>
            </w:r>
          </w:p>
        </w:tc>
      </w:tr>
      <w:tr w:rsidR="001A1E36" w:rsidTr="00B255F5">
        <w:tc>
          <w:tcPr>
            <w:tcW w:w="9464" w:type="dxa"/>
            <w:tcBorders>
              <w:top w:val="single" w:sz="4" w:space="0" w:color="auto"/>
              <w:left w:val="single" w:sz="4" w:space="0" w:color="auto"/>
              <w:bottom w:val="single" w:sz="4" w:space="0" w:color="auto"/>
              <w:right w:val="single" w:sz="4" w:space="0" w:color="auto"/>
            </w:tcBorders>
            <w:vAlign w:val="center"/>
            <w:hideMark/>
          </w:tcPr>
          <w:p w:rsidR="001A1E36" w:rsidRPr="00A5685D" w:rsidRDefault="001A1E36"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自治会の無関心者をどのように巻込めばいいですか。</w:t>
            </w:r>
          </w:p>
        </w:tc>
        <w:tc>
          <w:tcPr>
            <w:tcW w:w="6150" w:type="dxa"/>
            <w:vMerge w:val="restart"/>
            <w:tcBorders>
              <w:top w:val="single" w:sz="4" w:space="0" w:color="auto"/>
              <w:left w:val="single" w:sz="4" w:space="0" w:color="auto"/>
              <w:bottom w:val="single" w:sz="4" w:space="0" w:color="auto"/>
              <w:right w:val="single" w:sz="4" w:space="0" w:color="auto"/>
            </w:tcBorders>
            <w:vAlign w:val="center"/>
            <w:hideMark/>
          </w:tcPr>
          <w:p w:rsidR="001A1E36" w:rsidRPr="00A5685D" w:rsidRDefault="001A1E36" w:rsidP="00B255F5">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P29「人の巻き込み方」をご参照ください。</w:t>
            </w:r>
          </w:p>
        </w:tc>
      </w:tr>
      <w:tr w:rsidR="001A1E36" w:rsidTr="00B255F5">
        <w:tc>
          <w:tcPr>
            <w:tcW w:w="9464" w:type="dxa"/>
            <w:tcBorders>
              <w:top w:val="single" w:sz="4" w:space="0" w:color="auto"/>
              <w:left w:val="single" w:sz="4" w:space="0" w:color="auto"/>
              <w:bottom w:val="single" w:sz="4" w:space="0" w:color="auto"/>
              <w:right w:val="single" w:sz="4" w:space="0" w:color="auto"/>
            </w:tcBorders>
            <w:vAlign w:val="center"/>
            <w:hideMark/>
          </w:tcPr>
          <w:p w:rsidR="001A1E36" w:rsidRPr="00A5685D" w:rsidRDefault="001A1E36"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自治会の会合に地域の人が全然出席してくれません。</w:t>
            </w:r>
          </w:p>
        </w:tc>
        <w:tc>
          <w:tcPr>
            <w:tcW w:w="6150" w:type="dxa"/>
            <w:vMerge/>
            <w:tcBorders>
              <w:top w:val="single" w:sz="4" w:space="0" w:color="auto"/>
              <w:left w:val="single" w:sz="4" w:space="0" w:color="auto"/>
              <w:bottom w:val="single" w:sz="4" w:space="0" w:color="auto"/>
              <w:right w:val="single" w:sz="4" w:space="0" w:color="auto"/>
            </w:tcBorders>
            <w:vAlign w:val="center"/>
            <w:hideMark/>
          </w:tcPr>
          <w:p w:rsidR="001A1E36" w:rsidRPr="00A5685D" w:rsidRDefault="001A1E36" w:rsidP="00B255F5">
            <w:pPr>
              <w:widowControl/>
              <w:rPr>
                <w:rFonts w:ascii="HGPｺﾞｼｯｸM" w:eastAsia="HGPｺﾞｼｯｸM" w:hAnsi="ＭＳ Ｐゴシック" w:cs="ＭＳ Ｐゴシック"/>
                <w:kern w:val="2"/>
                <w:sz w:val="24"/>
                <w:szCs w:val="22"/>
              </w:rPr>
            </w:pPr>
          </w:p>
        </w:tc>
      </w:tr>
      <w:tr w:rsidR="001A1E36" w:rsidTr="00B255F5">
        <w:tc>
          <w:tcPr>
            <w:tcW w:w="9464" w:type="dxa"/>
            <w:tcBorders>
              <w:top w:val="single" w:sz="4" w:space="0" w:color="auto"/>
              <w:left w:val="single" w:sz="4" w:space="0" w:color="auto"/>
              <w:bottom w:val="single" w:sz="4" w:space="0" w:color="auto"/>
              <w:right w:val="single" w:sz="4" w:space="0" w:color="auto"/>
            </w:tcBorders>
            <w:vAlign w:val="center"/>
            <w:hideMark/>
          </w:tcPr>
          <w:p w:rsidR="001A1E36" w:rsidRPr="00A5685D" w:rsidRDefault="001A1E36"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自治会で事業をする時、運営者がいつも同じ人になってしまいます。</w:t>
            </w:r>
          </w:p>
        </w:tc>
        <w:tc>
          <w:tcPr>
            <w:tcW w:w="6150" w:type="dxa"/>
            <w:vMerge/>
            <w:tcBorders>
              <w:top w:val="single" w:sz="4" w:space="0" w:color="auto"/>
              <w:left w:val="single" w:sz="4" w:space="0" w:color="auto"/>
              <w:bottom w:val="single" w:sz="4" w:space="0" w:color="auto"/>
              <w:right w:val="single" w:sz="4" w:space="0" w:color="auto"/>
            </w:tcBorders>
            <w:vAlign w:val="center"/>
            <w:hideMark/>
          </w:tcPr>
          <w:p w:rsidR="001A1E36" w:rsidRPr="00A5685D" w:rsidRDefault="001A1E36" w:rsidP="00B255F5">
            <w:pPr>
              <w:widowControl/>
              <w:rPr>
                <w:rFonts w:ascii="HGPｺﾞｼｯｸM" w:eastAsia="HGPｺﾞｼｯｸM" w:hAnsi="ＭＳ Ｐゴシック" w:cs="ＭＳ Ｐゴシック"/>
                <w:kern w:val="2"/>
                <w:sz w:val="24"/>
                <w:szCs w:val="22"/>
              </w:rPr>
            </w:pPr>
          </w:p>
        </w:tc>
      </w:tr>
      <w:tr w:rsidR="001A1E36" w:rsidTr="00B255F5">
        <w:tc>
          <w:tcPr>
            <w:tcW w:w="9464" w:type="dxa"/>
            <w:tcBorders>
              <w:top w:val="single" w:sz="4" w:space="0" w:color="auto"/>
              <w:left w:val="single" w:sz="4" w:space="0" w:color="auto"/>
              <w:bottom w:val="single" w:sz="4" w:space="0" w:color="auto"/>
              <w:right w:val="single" w:sz="4" w:space="0" w:color="auto"/>
            </w:tcBorders>
            <w:vAlign w:val="center"/>
            <w:hideMark/>
          </w:tcPr>
          <w:p w:rsidR="001A1E36" w:rsidRPr="00A5685D" w:rsidRDefault="001A1E36"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地域の高齢化により、役員になる人が減少しています。</w:t>
            </w:r>
          </w:p>
        </w:tc>
        <w:tc>
          <w:tcPr>
            <w:tcW w:w="6150" w:type="dxa"/>
            <w:vMerge/>
            <w:tcBorders>
              <w:top w:val="single" w:sz="4" w:space="0" w:color="auto"/>
              <w:left w:val="single" w:sz="4" w:space="0" w:color="auto"/>
              <w:bottom w:val="single" w:sz="4" w:space="0" w:color="auto"/>
              <w:right w:val="single" w:sz="4" w:space="0" w:color="auto"/>
            </w:tcBorders>
            <w:vAlign w:val="center"/>
            <w:hideMark/>
          </w:tcPr>
          <w:p w:rsidR="001A1E36" w:rsidRPr="00A5685D" w:rsidRDefault="001A1E36" w:rsidP="00B255F5">
            <w:pPr>
              <w:widowControl/>
              <w:rPr>
                <w:rFonts w:ascii="HGPｺﾞｼｯｸM" w:eastAsia="HGPｺﾞｼｯｸM" w:hAnsi="ＭＳ Ｐゴシック" w:cs="ＭＳ Ｐゴシック"/>
                <w:kern w:val="2"/>
                <w:sz w:val="24"/>
                <w:szCs w:val="22"/>
              </w:rPr>
            </w:pPr>
          </w:p>
        </w:tc>
      </w:tr>
      <w:tr w:rsidR="007A6DF9" w:rsidTr="00B255F5">
        <w:tc>
          <w:tcPr>
            <w:tcW w:w="9464" w:type="dxa"/>
            <w:tcBorders>
              <w:top w:val="single" w:sz="4" w:space="0" w:color="auto"/>
              <w:left w:val="single" w:sz="4" w:space="0" w:color="auto"/>
              <w:bottom w:val="single" w:sz="4" w:space="0" w:color="auto"/>
              <w:right w:val="single" w:sz="4" w:space="0" w:color="auto"/>
            </w:tcBorders>
            <w:vAlign w:val="center"/>
            <w:hideMark/>
          </w:tcPr>
          <w:p w:rsidR="007A6DF9" w:rsidRPr="00A5685D" w:rsidRDefault="007A6DF9" w:rsidP="00B255F5">
            <w:pPr>
              <w:widowControl/>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企業の協力を得るにはどうしたらいいですか。</w:t>
            </w:r>
          </w:p>
        </w:tc>
        <w:tc>
          <w:tcPr>
            <w:tcW w:w="6150" w:type="dxa"/>
            <w:vMerge w:val="restart"/>
            <w:tcBorders>
              <w:top w:val="single" w:sz="4" w:space="0" w:color="auto"/>
              <w:left w:val="single" w:sz="4" w:space="0" w:color="auto"/>
              <w:right w:val="single" w:sz="4" w:space="0" w:color="auto"/>
            </w:tcBorders>
            <w:vAlign w:val="center"/>
            <w:hideMark/>
          </w:tcPr>
          <w:p w:rsidR="007A6DF9" w:rsidRPr="00A5685D" w:rsidRDefault="007A6DF9" w:rsidP="00B255F5">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P33「資金や資源の集め方」をご参照ください。</w:t>
            </w:r>
          </w:p>
        </w:tc>
      </w:tr>
      <w:tr w:rsidR="007A6DF9" w:rsidTr="00B255F5">
        <w:tc>
          <w:tcPr>
            <w:tcW w:w="9464" w:type="dxa"/>
            <w:tcBorders>
              <w:top w:val="single" w:sz="4" w:space="0" w:color="auto"/>
              <w:left w:val="single" w:sz="4" w:space="0" w:color="auto"/>
              <w:bottom w:val="single" w:sz="4" w:space="0" w:color="auto"/>
              <w:right w:val="single" w:sz="4" w:space="0" w:color="auto"/>
            </w:tcBorders>
            <w:vAlign w:val="center"/>
            <w:hideMark/>
          </w:tcPr>
          <w:p w:rsidR="007A6DF9" w:rsidRPr="00A5685D" w:rsidRDefault="007A6DF9" w:rsidP="00B255F5">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地域の資源や課題について日ごろから意識するにはどうしたらいいですか。</w:t>
            </w:r>
          </w:p>
        </w:tc>
        <w:tc>
          <w:tcPr>
            <w:tcW w:w="6150" w:type="dxa"/>
            <w:vMerge/>
            <w:tcBorders>
              <w:left w:val="single" w:sz="4" w:space="0" w:color="auto"/>
              <w:right w:val="single" w:sz="4" w:space="0" w:color="auto"/>
            </w:tcBorders>
            <w:vAlign w:val="center"/>
            <w:hideMark/>
          </w:tcPr>
          <w:p w:rsidR="007A6DF9" w:rsidRDefault="007A6DF9">
            <w:pPr>
              <w:widowControl/>
              <w:jc w:val="left"/>
              <w:rPr>
                <w:rFonts w:ascii="HGPｺﾞｼｯｸM" w:eastAsia="HGPｺﾞｼｯｸM" w:hAnsi="ＭＳ Ｐゴシック" w:cs="ＭＳ Ｐゴシック"/>
                <w:kern w:val="2"/>
                <w:sz w:val="22"/>
                <w:szCs w:val="22"/>
              </w:rPr>
            </w:pPr>
          </w:p>
        </w:tc>
      </w:tr>
      <w:tr w:rsidR="007A6DF9" w:rsidTr="00B255F5">
        <w:tc>
          <w:tcPr>
            <w:tcW w:w="9464" w:type="dxa"/>
            <w:tcBorders>
              <w:top w:val="single" w:sz="4" w:space="0" w:color="auto"/>
              <w:left w:val="single" w:sz="4" w:space="0" w:color="auto"/>
              <w:bottom w:val="single" w:sz="4" w:space="0" w:color="auto"/>
              <w:right w:val="single" w:sz="4" w:space="0" w:color="auto"/>
            </w:tcBorders>
            <w:vAlign w:val="center"/>
          </w:tcPr>
          <w:p w:rsidR="007A6DF9" w:rsidRPr="00A5685D" w:rsidRDefault="007A6DF9" w:rsidP="00B255F5">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資金を得る際に気を付けることは具体的にどんなことか。</w:t>
            </w:r>
          </w:p>
        </w:tc>
        <w:tc>
          <w:tcPr>
            <w:tcW w:w="6150" w:type="dxa"/>
            <w:vMerge/>
            <w:tcBorders>
              <w:left w:val="single" w:sz="4" w:space="0" w:color="auto"/>
              <w:bottom w:val="single" w:sz="4" w:space="0" w:color="auto"/>
              <w:right w:val="single" w:sz="4" w:space="0" w:color="auto"/>
            </w:tcBorders>
            <w:vAlign w:val="center"/>
          </w:tcPr>
          <w:p w:rsidR="007A6DF9" w:rsidRDefault="007A6DF9">
            <w:pPr>
              <w:widowControl/>
              <w:jc w:val="left"/>
              <w:rPr>
                <w:rFonts w:ascii="HGPｺﾞｼｯｸM" w:eastAsia="HGPｺﾞｼｯｸM" w:hAnsi="ＭＳ Ｐゴシック" w:cs="ＭＳ Ｐゴシック"/>
                <w:kern w:val="2"/>
                <w:sz w:val="22"/>
                <w:szCs w:val="22"/>
              </w:rPr>
            </w:pPr>
          </w:p>
        </w:tc>
      </w:tr>
    </w:tbl>
    <w:p w:rsidR="001A1E36" w:rsidRDefault="001A1E36" w:rsidP="001A1E36">
      <w:pPr>
        <w:rPr>
          <w:rFonts w:asciiTheme="minorHAnsi" w:hAnsiTheme="minorHAnsi" w:cstheme="minorBidi"/>
          <w:kern w:val="2"/>
          <w:szCs w:val="22"/>
        </w:rPr>
      </w:pPr>
    </w:p>
    <w:tbl>
      <w:tblPr>
        <w:tblStyle w:val="a6"/>
        <w:tblW w:w="0" w:type="auto"/>
        <w:tblLook w:val="04A0" w:firstRow="1" w:lastRow="0" w:firstColumn="1" w:lastColumn="0" w:noHBand="0" w:noVBand="1"/>
      </w:tblPr>
      <w:tblGrid>
        <w:gridCol w:w="6204"/>
        <w:gridCol w:w="9410"/>
      </w:tblGrid>
      <w:tr w:rsidR="001A1E36" w:rsidTr="00F017EF">
        <w:tc>
          <w:tcPr>
            <w:tcW w:w="15614"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rsidR="001A1E36" w:rsidRDefault="00F4113C">
            <w:pPr>
              <w:rPr>
                <w:rFonts w:ascii="HGPｺﾞｼｯｸM" w:eastAsia="HGPｺﾞｼｯｸM" w:hAnsi="ＭＳ Ｐゴシック" w:cs="ＭＳ Ｐゴシック"/>
                <w:kern w:val="2"/>
                <w:sz w:val="22"/>
                <w:szCs w:val="22"/>
              </w:rPr>
            </w:pPr>
            <w:r>
              <w:rPr>
                <w:rFonts w:ascii="HGPｺﾞｼｯｸM" w:eastAsia="HGPｺﾞｼｯｸM" w:hAnsi="ＭＳ Ｐゴシック" w:cs="ＭＳ Ｐゴシック" w:hint="eastAsia"/>
                <w:sz w:val="22"/>
              </w:rPr>
              <w:t>事業を実施する際のQ＆A</w:t>
            </w:r>
          </w:p>
        </w:tc>
      </w:tr>
      <w:tr w:rsidR="001A1E36" w:rsidTr="00501951">
        <w:trPr>
          <w:trHeight w:val="3116"/>
        </w:trPr>
        <w:tc>
          <w:tcPr>
            <w:tcW w:w="6204" w:type="dxa"/>
            <w:tcBorders>
              <w:top w:val="single" w:sz="4" w:space="0" w:color="auto"/>
              <w:left w:val="single" w:sz="4" w:space="0" w:color="auto"/>
              <w:bottom w:val="single" w:sz="4" w:space="0" w:color="auto"/>
              <w:right w:val="single" w:sz="4" w:space="0" w:color="auto"/>
            </w:tcBorders>
            <w:vAlign w:val="center"/>
            <w:hideMark/>
          </w:tcPr>
          <w:p w:rsidR="001A1E36" w:rsidRPr="00A5685D" w:rsidRDefault="001A1E36" w:rsidP="00A5685D">
            <w:pPr>
              <w:tabs>
                <w:tab w:val="left" w:pos="2850"/>
              </w:tabs>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課題を集約・共有する際に気を付けることは何ですか。</w:t>
            </w:r>
          </w:p>
        </w:tc>
        <w:tc>
          <w:tcPr>
            <w:tcW w:w="9410" w:type="dxa"/>
            <w:tcBorders>
              <w:top w:val="single" w:sz="4" w:space="0" w:color="auto"/>
              <w:left w:val="single" w:sz="4" w:space="0" w:color="auto"/>
              <w:bottom w:val="single" w:sz="4" w:space="0" w:color="auto"/>
              <w:right w:val="single" w:sz="4" w:space="0" w:color="auto"/>
            </w:tcBorders>
            <w:vAlign w:val="center"/>
            <w:hideMark/>
          </w:tcPr>
          <w:p w:rsidR="004E1199" w:rsidRPr="00A5685D" w:rsidRDefault="004E1199" w:rsidP="00B255F5">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課題は人によって違い、ある人にとって課題と思う物が、他の人にはそう思えない場合もあります。集まって共有をする際には、「誰にとっての課題か」という目線を忘れないように、特に発言力の無い方等が抱える課題が見落とされないように注意をすることが大切です。</w:t>
            </w:r>
            <w:r w:rsidR="00A5685D">
              <w:rPr>
                <w:rFonts w:ascii="HGPｺﾞｼｯｸM" w:eastAsia="HGPｺﾞｼｯｸM" w:hAnsi="ＭＳ Ｐゴシック" w:cs="ＭＳ Ｐゴシック" w:hint="eastAsia"/>
                <w:sz w:val="24"/>
              </w:rPr>
              <w:t>アンケートをとる際には中学生以上の全員を対象にする、世帯ではなく個人のアンケートにし、匿名性が保たれるようにする、などの配慮も大切です。</w:t>
            </w:r>
          </w:p>
          <w:p w:rsidR="00F4113C" w:rsidRPr="00A5685D" w:rsidRDefault="004E1199" w:rsidP="00B255F5">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また、集まらずに共有する際には</w:t>
            </w:r>
            <w:r w:rsidR="001A1E36" w:rsidRPr="00A5685D">
              <w:rPr>
                <w:rFonts w:ascii="HGPｺﾞｼｯｸM" w:eastAsia="HGPｺﾞｼｯｸM" w:hAnsi="ＭＳ Ｐゴシック" w:cs="ＭＳ Ｐゴシック" w:hint="eastAsia"/>
                <w:sz w:val="24"/>
              </w:rPr>
              <w:t>課題をいくつかの分類ごとに整理し、情報を伝えたい相手にあった</w:t>
            </w:r>
            <w:r w:rsidR="00F4113C" w:rsidRPr="00A5685D">
              <w:rPr>
                <w:rFonts w:ascii="HGPｺﾞｼｯｸM" w:eastAsia="HGPｺﾞｼｯｸM" w:hAnsi="ＭＳ Ｐゴシック" w:cs="ＭＳ Ｐゴシック" w:hint="eastAsia"/>
                <w:sz w:val="24"/>
              </w:rPr>
              <w:t>媒体を使い集約・共有しましょう。情報は回覧板、メーリングリスト、SNS等の手段を通じ、集めたり共有したりする方法が考えられます。また個人情報を含むものについては安易にインターネット上で共有せず用紙へ記入しやりとりを行う方法が考えられます。</w:t>
            </w:r>
          </w:p>
        </w:tc>
      </w:tr>
    </w:tbl>
    <w:p w:rsidR="001A1E36" w:rsidRDefault="001A1E36" w:rsidP="001A1E36">
      <w:pPr>
        <w:rPr>
          <w:rFonts w:asciiTheme="minorHAnsi" w:hAnsiTheme="minorHAnsi" w:cstheme="minorBidi"/>
          <w:kern w:val="2"/>
          <w:szCs w:val="22"/>
        </w:rPr>
      </w:pPr>
    </w:p>
    <w:tbl>
      <w:tblPr>
        <w:tblStyle w:val="a6"/>
        <w:tblW w:w="0" w:type="auto"/>
        <w:tblLook w:val="04A0" w:firstRow="1" w:lastRow="0" w:firstColumn="1" w:lastColumn="0" w:noHBand="0" w:noVBand="1"/>
      </w:tblPr>
      <w:tblGrid>
        <w:gridCol w:w="6204"/>
        <w:gridCol w:w="9410"/>
      </w:tblGrid>
      <w:tr w:rsidR="001A1E36" w:rsidTr="001A1E36">
        <w:tc>
          <w:tcPr>
            <w:tcW w:w="15614"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rsidR="001A1E36" w:rsidRDefault="00F4113C">
            <w:pPr>
              <w:rPr>
                <w:rFonts w:ascii="HGPｺﾞｼｯｸM" w:eastAsia="HGPｺﾞｼｯｸM" w:hAnsi="ＭＳ Ｐゴシック" w:cs="ＭＳ Ｐゴシック"/>
                <w:kern w:val="2"/>
                <w:sz w:val="22"/>
                <w:szCs w:val="22"/>
              </w:rPr>
            </w:pPr>
            <w:r>
              <w:rPr>
                <w:rFonts w:ascii="HGPｺﾞｼｯｸM" w:eastAsia="HGPｺﾞｼｯｸM" w:hAnsi="ＭＳ Ｐゴシック" w:cs="ＭＳ Ｐゴシック" w:hint="eastAsia"/>
                <w:sz w:val="22"/>
              </w:rPr>
              <w:lastRenderedPageBreak/>
              <w:t>組織の運営に関するQ＆A</w:t>
            </w:r>
          </w:p>
        </w:tc>
      </w:tr>
      <w:tr w:rsidR="001A1E36" w:rsidRPr="004E1199" w:rsidTr="00A5685D">
        <w:trPr>
          <w:trHeight w:val="2398"/>
        </w:trPr>
        <w:tc>
          <w:tcPr>
            <w:tcW w:w="6204" w:type="dxa"/>
            <w:tcBorders>
              <w:top w:val="single" w:sz="4" w:space="0" w:color="auto"/>
              <w:left w:val="single" w:sz="4" w:space="0" w:color="auto"/>
              <w:bottom w:val="single" w:sz="4" w:space="0" w:color="auto"/>
              <w:right w:val="single" w:sz="4" w:space="0" w:color="auto"/>
            </w:tcBorders>
            <w:vAlign w:val="center"/>
          </w:tcPr>
          <w:p w:rsidR="001A1E36"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グループや町内会を組成するとき、どのような単位でわけるといいでしょうか。</w:t>
            </w:r>
          </w:p>
        </w:tc>
        <w:tc>
          <w:tcPr>
            <w:tcW w:w="9410" w:type="dxa"/>
            <w:tcBorders>
              <w:top w:val="single" w:sz="4" w:space="0" w:color="auto"/>
              <w:left w:val="single" w:sz="4" w:space="0" w:color="auto"/>
              <w:bottom w:val="single" w:sz="4" w:space="0" w:color="auto"/>
              <w:right w:val="single" w:sz="4" w:space="0" w:color="auto"/>
            </w:tcBorders>
            <w:vAlign w:val="center"/>
          </w:tcPr>
          <w:p w:rsidR="004E1199" w:rsidRPr="00A5685D" w:rsidRDefault="004E1199"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kern w:val="2"/>
                <w:sz w:val="24"/>
                <w:szCs w:val="22"/>
              </w:rPr>
              <w:t>グループの場合には、活動するテーマによって、そのテーマに対する当事者意識が高い人のエリアで取り組む方が良いと思います。例えば公園であればその周辺に住まわれており、徒歩で行く方などが良いと思います。</w:t>
            </w:r>
          </w:p>
          <w:p w:rsidR="004E1199" w:rsidRPr="00A5685D" w:rsidRDefault="004E1199"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kern w:val="2"/>
                <w:sz w:val="24"/>
                <w:szCs w:val="22"/>
              </w:rPr>
              <w:t>町内会も同様に、基本的には生活圏を共にする方</w:t>
            </w:r>
            <w:r w:rsidR="00233EDE">
              <w:rPr>
                <w:rFonts w:ascii="HGPｺﾞｼｯｸM" w:eastAsia="HGPｺﾞｼｯｸM" w:hAnsi="ＭＳ Ｐゴシック" w:cs="ＭＳ Ｐゴシック" w:hint="eastAsia"/>
                <w:kern w:val="2"/>
                <w:sz w:val="24"/>
                <w:szCs w:val="22"/>
              </w:rPr>
              <w:t>で</w:t>
            </w:r>
            <w:r w:rsidRPr="00A5685D">
              <w:rPr>
                <w:rFonts w:ascii="HGPｺﾞｼｯｸM" w:eastAsia="HGPｺﾞｼｯｸM" w:hAnsi="ＭＳ Ｐゴシック" w:cs="ＭＳ Ｐゴシック" w:hint="eastAsia"/>
                <w:kern w:val="2"/>
                <w:sz w:val="24"/>
                <w:szCs w:val="22"/>
              </w:rPr>
              <w:t>組成をするのがその後の活動もスムーズであると思います。</w:t>
            </w:r>
          </w:p>
          <w:p w:rsidR="001A1E36" w:rsidRPr="00A5685D" w:rsidRDefault="004E1199"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kern w:val="2"/>
                <w:sz w:val="24"/>
                <w:szCs w:val="22"/>
              </w:rPr>
              <w:t>ただ、いずれの場合にも常に門戸を開き、遠方からの支援や参加も受け入れる姿勢を持つことが大切です。</w:t>
            </w:r>
          </w:p>
        </w:tc>
      </w:tr>
      <w:tr w:rsidR="000E3787" w:rsidTr="00A5685D">
        <w:trPr>
          <w:trHeight w:val="1269"/>
        </w:trPr>
        <w:tc>
          <w:tcPr>
            <w:tcW w:w="6204" w:type="dxa"/>
            <w:tcBorders>
              <w:top w:val="single" w:sz="4" w:space="0" w:color="auto"/>
              <w:left w:val="single" w:sz="4" w:space="0" w:color="auto"/>
              <w:bottom w:val="single" w:sz="4" w:space="0" w:color="auto"/>
              <w:right w:val="single" w:sz="4" w:space="0" w:color="auto"/>
            </w:tcBorders>
            <w:vAlign w:val="center"/>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若者と交流をはかるにはどうしたらいいでしょうか。</w:t>
            </w:r>
          </w:p>
        </w:tc>
        <w:tc>
          <w:tcPr>
            <w:tcW w:w="9410" w:type="dxa"/>
            <w:tcBorders>
              <w:top w:val="single" w:sz="4" w:space="0" w:color="auto"/>
              <w:left w:val="single" w:sz="4" w:space="0" w:color="auto"/>
              <w:bottom w:val="single" w:sz="4" w:space="0" w:color="auto"/>
              <w:right w:val="single" w:sz="4" w:space="0" w:color="auto"/>
            </w:tcBorders>
            <w:vAlign w:val="center"/>
          </w:tcPr>
          <w:p w:rsidR="004E1199" w:rsidRPr="00A5685D" w:rsidRDefault="000E3787" w:rsidP="00A5685D">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若者になじみのあるツール（LINE、Facebookなど）を使い、呼びかけの方法を工夫しましょう。若者を理解するように努めましょう。</w:t>
            </w:r>
          </w:p>
          <w:p w:rsidR="000E3787" w:rsidRPr="00A5685D" w:rsidRDefault="004E1199"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P29「人の巻き込み方」もご参照ください。</w:t>
            </w:r>
          </w:p>
        </w:tc>
      </w:tr>
      <w:tr w:rsidR="000E3787" w:rsidTr="00A5685D">
        <w:trPr>
          <w:trHeight w:val="2520"/>
        </w:trPr>
        <w:tc>
          <w:tcPr>
            <w:tcW w:w="6204"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活動に参加しない、できない人に参加してもらうためにはどうしたらいいか。</w:t>
            </w:r>
          </w:p>
        </w:tc>
        <w:tc>
          <w:tcPr>
            <w:tcW w:w="9410"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4E1199" w:rsidP="00A5685D">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活動に参加をされな</w:t>
            </w:r>
            <w:r w:rsidR="008A6CDE">
              <w:rPr>
                <w:rFonts w:ascii="HGPｺﾞｼｯｸM" w:eastAsia="HGPｺﾞｼｯｸM" w:hAnsi="ＭＳ Ｐゴシック" w:cs="ＭＳ Ｐゴシック" w:hint="eastAsia"/>
                <w:sz w:val="24"/>
              </w:rPr>
              <w:t>い方は「活動の内容が分からない」「目的が分からない」などのある種</w:t>
            </w:r>
            <w:r w:rsidRPr="00A5685D">
              <w:rPr>
                <w:rFonts w:ascii="HGPｺﾞｼｯｸM" w:eastAsia="HGPｺﾞｼｯｸM" w:hAnsi="ＭＳ Ｐゴシック" w:cs="ＭＳ Ｐゴシック" w:hint="eastAsia"/>
                <w:sz w:val="24"/>
              </w:rPr>
              <w:t>の不安を感じられているかもしれません。</w:t>
            </w:r>
            <w:r w:rsidR="000E3787" w:rsidRPr="00A5685D">
              <w:rPr>
                <w:rFonts w:ascii="HGPｺﾞｼｯｸM" w:eastAsia="HGPｺﾞｼｯｸM" w:hAnsi="ＭＳ Ｐゴシック" w:cs="ＭＳ Ｐゴシック" w:hint="eastAsia"/>
                <w:sz w:val="24"/>
              </w:rPr>
              <w:t>活動の内容・目的を明確にし、そ</w:t>
            </w:r>
            <w:r w:rsidRPr="00A5685D">
              <w:rPr>
                <w:rFonts w:ascii="HGPｺﾞｼｯｸM" w:eastAsia="HGPｺﾞｼｯｸM" w:hAnsi="ＭＳ Ｐゴシック" w:cs="ＭＳ Ｐゴシック" w:hint="eastAsia"/>
                <w:sz w:val="24"/>
              </w:rPr>
              <w:t>れに合った広報活動を行いましょう。また、学校や他の団体と連携することで相手に届きやすい状況や参加しやすい状況をつくる</w:t>
            </w:r>
            <w:r w:rsidR="000E3787" w:rsidRPr="00A5685D">
              <w:rPr>
                <w:rFonts w:ascii="HGPｺﾞｼｯｸM" w:eastAsia="HGPｺﾞｼｯｸM" w:hAnsi="ＭＳ Ｐゴシック" w:cs="ＭＳ Ｐゴシック" w:hint="eastAsia"/>
                <w:sz w:val="24"/>
              </w:rPr>
              <w:t>のもいいでしょう。</w:t>
            </w:r>
          </w:p>
          <w:p w:rsidR="004E1199" w:rsidRPr="00A5685D" w:rsidRDefault="004E1199"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活動に参加できない人はできない理由があると思います。まずはその理由や事情を知ることからはじめ、例えば在宅でできること（インターネットをつかった広報など）など、できることからはじめていただくなどの方法を考えましょう。</w:t>
            </w:r>
          </w:p>
        </w:tc>
      </w:tr>
      <w:tr w:rsidR="000E3787" w:rsidTr="00A5685D">
        <w:trPr>
          <w:trHeight w:val="1267"/>
        </w:trPr>
        <w:tc>
          <w:tcPr>
            <w:tcW w:w="6204"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他団体と円滑にコミュニケーションをとるにはどうしたいいでしょうか。</w:t>
            </w:r>
          </w:p>
        </w:tc>
        <w:tc>
          <w:tcPr>
            <w:tcW w:w="9410"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情報の発信・共有を心掛け協力体制を築きましょう。行事を行う際の事前案内や、勉強会の合同開催などを行うと、日頃からお互いの活動を知ることができ有効です。</w:t>
            </w:r>
            <w:r w:rsidR="004E1199" w:rsidRPr="00A5685D">
              <w:rPr>
                <w:rFonts w:ascii="HGPｺﾞｼｯｸM" w:eastAsia="HGPｺﾞｼｯｸM" w:hAnsi="ＭＳ Ｐゴシック" w:cs="ＭＳ Ｐゴシック" w:hint="eastAsia"/>
                <w:sz w:val="24"/>
              </w:rPr>
              <w:t>定期的に情報共有をする機会をもつようにすることなど、顔を合わす機会を定期的に儲けることも重要です。</w:t>
            </w:r>
          </w:p>
        </w:tc>
      </w:tr>
      <w:tr w:rsidR="000E3787" w:rsidTr="00A5685D">
        <w:trPr>
          <w:trHeight w:val="1271"/>
        </w:trPr>
        <w:tc>
          <w:tcPr>
            <w:tcW w:w="6204"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よい会議にするために、日程・場所について気を付けることはありますか。</w:t>
            </w:r>
          </w:p>
        </w:tc>
        <w:tc>
          <w:tcPr>
            <w:tcW w:w="9410"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会議の参加者の都合によって時間を調節する必要があります。開催場所は会議室に限定せず、例えば地元のお店や公園など、テーマによって場所を変えることで会議の効率が上がる場合もあります。会議に来てほしい人が参加しやすい場所（駐車場の有無など</w:t>
            </w:r>
            <w:r w:rsidRPr="00A5685D">
              <w:rPr>
                <w:rFonts w:ascii="HGPｺﾞｼｯｸM" w:eastAsia="HGPｺﾞｼｯｸM" w:hAnsi="ＭＳ Ｐゴシック" w:cs="ＭＳ Ｐゴシック"/>
                <w:sz w:val="24"/>
              </w:rPr>
              <w:t>）</w:t>
            </w:r>
            <w:r w:rsidRPr="00A5685D">
              <w:rPr>
                <w:rFonts w:ascii="HGPｺﾞｼｯｸM" w:eastAsia="HGPｺﾞｼｯｸM" w:hAnsi="ＭＳ Ｐゴシック" w:cs="ＭＳ Ｐゴシック" w:hint="eastAsia"/>
                <w:sz w:val="24"/>
              </w:rPr>
              <w:t>も意識しましょう。</w:t>
            </w:r>
          </w:p>
        </w:tc>
      </w:tr>
      <w:tr w:rsidR="000E3787" w:rsidTr="00A5685D">
        <w:trPr>
          <w:trHeight w:val="835"/>
        </w:trPr>
        <w:tc>
          <w:tcPr>
            <w:tcW w:w="6204"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よい会議にするために、どのようにテーマ設定をすると効果的でしょうか。</w:t>
            </w:r>
          </w:p>
        </w:tc>
        <w:tc>
          <w:tcPr>
            <w:tcW w:w="9410"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緊急度と重要度を考えながらテーマを絞り、できるだけ具体的なテーマ設定にするとよいでしょう。</w:t>
            </w:r>
            <w:r w:rsidR="00A5685D">
              <w:rPr>
                <w:rFonts w:ascii="HGPｺﾞｼｯｸM" w:eastAsia="HGPｺﾞｼｯｸM" w:hAnsi="ＭＳ Ｐゴシック" w:cs="ＭＳ Ｐゴシック" w:hint="eastAsia"/>
                <w:sz w:val="24"/>
              </w:rPr>
              <w:t>時間内に決められるテーマにするなど、一定の結果が出るものにすることも重要です。</w:t>
            </w:r>
          </w:p>
        </w:tc>
      </w:tr>
      <w:tr w:rsidR="000E3787" w:rsidTr="00A5685D">
        <w:trPr>
          <w:trHeight w:val="976"/>
        </w:trPr>
        <w:tc>
          <w:tcPr>
            <w:tcW w:w="6204"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lastRenderedPageBreak/>
              <w:t>よい会議にするために、段取りについて気を付けることは？</w:t>
            </w:r>
          </w:p>
        </w:tc>
        <w:tc>
          <w:tcPr>
            <w:tcW w:w="9410"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大枠の流れを決め、時間配分を決めておくとよいでしょう。また、適宜論点を再確認することで脱線を防ぐことが出来ます。</w:t>
            </w:r>
          </w:p>
        </w:tc>
      </w:tr>
      <w:tr w:rsidR="000E3787" w:rsidTr="00A5685D">
        <w:trPr>
          <w:trHeight w:val="1003"/>
        </w:trPr>
        <w:tc>
          <w:tcPr>
            <w:tcW w:w="6204"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よい会議にするために、ゴールの設定について気を付けることはありますか。</w:t>
            </w:r>
          </w:p>
        </w:tc>
        <w:tc>
          <w:tcPr>
            <w:tcW w:w="9410"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何が決まれば、またどのような状態になれば会議が終わるのかという「ゴールの明確化」を行いましょう。</w:t>
            </w:r>
          </w:p>
        </w:tc>
      </w:tr>
      <w:tr w:rsidR="000E3787" w:rsidTr="009F70C3">
        <w:trPr>
          <w:trHeight w:val="1528"/>
        </w:trPr>
        <w:tc>
          <w:tcPr>
            <w:tcW w:w="6204"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広報物はどのように作成するとよいでしょうか。</w:t>
            </w:r>
          </w:p>
        </w:tc>
        <w:tc>
          <w:tcPr>
            <w:tcW w:w="9410" w:type="dxa"/>
            <w:tcBorders>
              <w:top w:val="single" w:sz="4" w:space="0" w:color="auto"/>
              <w:left w:val="single" w:sz="4" w:space="0" w:color="auto"/>
              <w:bottom w:val="single" w:sz="4" w:space="0" w:color="auto"/>
              <w:right w:val="single" w:sz="4" w:space="0" w:color="auto"/>
            </w:tcBorders>
            <w:vAlign w:val="center"/>
            <w:hideMark/>
          </w:tcPr>
          <w:p w:rsidR="009F70C3" w:rsidRDefault="000E3787" w:rsidP="00A5685D">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広報作成の工夫はたくさんあります。情報の見やすさ、親しみやすさ、写真やイラストの活用などなど。</w:t>
            </w:r>
          </w:p>
          <w:p w:rsidR="009F70C3" w:rsidRPr="009F70C3" w:rsidRDefault="009F70C3" w:rsidP="00A5685D">
            <w:pPr>
              <w:rPr>
                <w:rFonts w:ascii="HGPｺﾞｼｯｸM" w:eastAsia="HGPｺﾞｼｯｸM" w:hAnsi="ＭＳ Ｐゴシック" w:cs="ＭＳ Ｐゴシック"/>
                <w:sz w:val="24"/>
              </w:rPr>
            </w:pPr>
            <w:r>
              <w:rPr>
                <w:rFonts w:ascii="HGPｺﾞｼｯｸM" w:eastAsia="HGPｺﾞｼｯｸM" w:hAnsi="ＭＳ Ｐゴシック" w:cs="ＭＳ Ｐゴシック" w:hint="eastAsia"/>
                <w:sz w:val="24"/>
              </w:rPr>
              <w:t>まずは、</w:t>
            </w:r>
            <w:r w:rsidR="000E3787" w:rsidRPr="00A5685D">
              <w:rPr>
                <w:rFonts w:ascii="HGPｺﾞｼｯｸM" w:eastAsia="HGPｺﾞｼｯｸM" w:hAnsi="ＭＳ Ｐゴシック" w:cs="ＭＳ Ｐゴシック" w:hint="eastAsia"/>
                <w:sz w:val="24"/>
              </w:rPr>
              <w:t>どんな人に読んでもらいたいかを考えて</w:t>
            </w:r>
            <w:r>
              <w:rPr>
                <w:rFonts w:ascii="HGPｺﾞｼｯｸM" w:eastAsia="HGPｺﾞｼｯｸM" w:hAnsi="ＭＳ Ｐゴシック" w:cs="ＭＳ Ｐゴシック" w:hint="eastAsia"/>
                <w:sz w:val="24"/>
              </w:rPr>
              <w:t>、その人にとって見やすい・読みやすいものを</w:t>
            </w:r>
            <w:r w:rsidR="000E3787" w:rsidRPr="00A5685D">
              <w:rPr>
                <w:rFonts w:ascii="HGPｺﾞｼｯｸM" w:eastAsia="HGPｺﾞｼｯｸM" w:hAnsi="ＭＳ Ｐゴシック" w:cs="ＭＳ Ｐゴシック" w:hint="eastAsia"/>
                <w:sz w:val="24"/>
              </w:rPr>
              <w:t>作りましょう。</w:t>
            </w:r>
          </w:p>
        </w:tc>
      </w:tr>
      <w:tr w:rsidR="000E3787" w:rsidTr="009F70C3">
        <w:trPr>
          <w:trHeight w:val="1705"/>
        </w:trPr>
        <w:tc>
          <w:tcPr>
            <w:tcW w:w="6204" w:type="dxa"/>
            <w:tcBorders>
              <w:top w:val="single" w:sz="4" w:space="0" w:color="auto"/>
              <w:left w:val="single" w:sz="4" w:space="0" w:color="auto"/>
              <w:bottom w:val="single" w:sz="4" w:space="0" w:color="auto"/>
              <w:right w:val="single" w:sz="4" w:space="0" w:color="auto"/>
            </w:tcBorders>
            <w:vAlign w:val="center"/>
            <w:hideMark/>
          </w:tcPr>
          <w:p w:rsidR="000E3787" w:rsidRPr="00A5685D" w:rsidRDefault="000E3787" w:rsidP="00A5685D">
            <w:pPr>
              <w:rPr>
                <w:rFonts w:ascii="HGPｺﾞｼｯｸM" w:eastAsia="HGPｺﾞｼｯｸM" w:hAnsi="ＭＳ Ｐゴシック" w:cs="ＭＳ Ｐゴシック"/>
                <w:kern w:val="2"/>
                <w:sz w:val="24"/>
                <w:szCs w:val="22"/>
              </w:rPr>
            </w:pPr>
            <w:r w:rsidRPr="00A5685D">
              <w:rPr>
                <w:rFonts w:ascii="HGPｺﾞｼｯｸM" w:eastAsia="HGPｺﾞｼｯｸM" w:hAnsi="ＭＳ Ｐゴシック" w:cs="ＭＳ Ｐゴシック" w:hint="eastAsia"/>
                <w:sz w:val="24"/>
              </w:rPr>
              <w:t>インターネットを上手に使うコツはありますか。</w:t>
            </w:r>
          </w:p>
        </w:tc>
        <w:tc>
          <w:tcPr>
            <w:tcW w:w="9410" w:type="dxa"/>
            <w:tcBorders>
              <w:top w:val="single" w:sz="4" w:space="0" w:color="auto"/>
              <w:left w:val="single" w:sz="4" w:space="0" w:color="auto"/>
              <w:bottom w:val="single" w:sz="4" w:space="0" w:color="auto"/>
              <w:right w:val="single" w:sz="4" w:space="0" w:color="auto"/>
            </w:tcBorders>
            <w:vAlign w:val="center"/>
            <w:hideMark/>
          </w:tcPr>
          <w:p w:rsidR="009F70C3" w:rsidRDefault="009F70C3" w:rsidP="00A5685D">
            <w:pPr>
              <w:rPr>
                <w:rFonts w:ascii="HGPｺﾞｼｯｸM" w:eastAsia="HGPｺﾞｼｯｸM" w:hAnsi="ＭＳ Ｐゴシック" w:cs="ＭＳ Ｐゴシック"/>
                <w:sz w:val="24"/>
              </w:rPr>
            </w:pPr>
            <w:r>
              <w:rPr>
                <w:rFonts w:ascii="HGPｺﾞｼｯｸM" w:eastAsia="HGPｺﾞｼｯｸM" w:hAnsi="ＭＳ Ｐゴシック" w:cs="ＭＳ Ｐゴシック" w:hint="eastAsia"/>
                <w:sz w:val="24"/>
              </w:rPr>
              <w:t>最近は、facebookなどのSNSが広がってきており、積極的に活用することで、効果的な情報発信を行うこともできます。SNSでは「個人」の発信が重要ですので、発信力が強い方が増えれば、どんどんと広がっていきます。</w:t>
            </w:r>
          </w:p>
          <w:p w:rsidR="000E3787" w:rsidRPr="00A5685D" w:rsidRDefault="009F70C3" w:rsidP="00A5685D">
            <w:pPr>
              <w:rPr>
                <w:rFonts w:ascii="HGPｺﾞｼｯｸM" w:eastAsia="HGPｺﾞｼｯｸM" w:hAnsi="ＭＳ Ｐゴシック" w:cs="ＭＳ Ｐゴシック"/>
                <w:kern w:val="2"/>
                <w:sz w:val="24"/>
                <w:szCs w:val="22"/>
              </w:rPr>
            </w:pPr>
            <w:r>
              <w:rPr>
                <w:rFonts w:ascii="HGPｺﾞｼｯｸM" w:eastAsia="HGPｺﾞｼｯｸM" w:hAnsi="ＭＳ Ｐゴシック" w:cs="ＭＳ Ｐゴシック" w:hint="eastAsia"/>
                <w:sz w:val="24"/>
              </w:rPr>
              <w:t>一方で、</w:t>
            </w:r>
            <w:r w:rsidR="000E3787" w:rsidRPr="00A5685D">
              <w:rPr>
                <w:rFonts w:ascii="HGPｺﾞｼｯｸM" w:eastAsia="HGPｺﾞｼｯｸM" w:hAnsi="ＭＳ Ｐゴシック" w:cs="ＭＳ Ｐゴシック" w:hint="eastAsia"/>
                <w:sz w:val="24"/>
              </w:rPr>
              <w:t>インターネットは利用できる環境に個人差があるため、頼りすぎないように気を付けましょう。必要な場合は、回覧板などの紙媒体を使用することも大切です。</w:t>
            </w:r>
          </w:p>
        </w:tc>
      </w:tr>
      <w:tr w:rsidR="00A5685D" w:rsidTr="009F70C3">
        <w:trPr>
          <w:trHeight w:val="1110"/>
        </w:trPr>
        <w:tc>
          <w:tcPr>
            <w:tcW w:w="6204" w:type="dxa"/>
            <w:tcBorders>
              <w:top w:val="single" w:sz="4" w:space="0" w:color="auto"/>
              <w:left w:val="single" w:sz="4" w:space="0" w:color="auto"/>
              <w:bottom w:val="single" w:sz="4" w:space="0" w:color="auto"/>
              <w:right w:val="single" w:sz="4" w:space="0" w:color="auto"/>
            </w:tcBorders>
            <w:vAlign w:val="center"/>
          </w:tcPr>
          <w:p w:rsidR="00A5685D" w:rsidRPr="00A5685D" w:rsidRDefault="00A5685D" w:rsidP="00A5685D">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役員を務めていただいたとき、金銭でのお礼をわたすことは可能ですか(所得税等)。</w:t>
            </w:r>
          </w:p>
        </w:tc>
        <w:tc>
          <w:tcPr>
            <w:tcW w:w="9410" w:type="dxa"/>
            <w:tcBorders>
              <w:top w:val="single" w:sz="4" w:space="0" w:color="auto"/>
              <w:left w:val="single" w:sz="4" w:space="0" w:color="auto"/>
              <w:bottom w:val="single" w:sz="4" w:space="0" w:color="auto"/>
              <w:right w:val="single" w:sz="4" w:space="0" w:color="auto"/>
            </w:tcBorders>
            <w:vAlign w:val="center"/>
          </w:tcPr>
          <w:p w:rsidR="00A5685D" w:rsidRPr="00A5685D" w:rsidRDefault="00A5685D" w:rsidP="00A5685D">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金銭を支払うことは可能ですが、どういった名目で支払うかによります。報酬として支払う場合は、その支払の都度支払金額に応じた所得税及び復興特別所得税を差し引くことになっています。詳しくは最寄りの税務署へ確認してください。</w:t>
            </w:r>
          </w:p>
        </w:tc>
      </w:tr>
      <w:tr w:rsidR="00A5685D" w:rsidTr="00A5685D">
        <w:trPr>
          <w:trHeight w:val="989"/>
        </w:trPr>
        <w:tc>
          <w:tcPr>
            <w:tcW w:w="6204" w:type="dxa"/>
            <w:tcBorders>
              <w:top w:val="single" w:sz="4" w:space="0" w:color="auto"/>
              <w:left w:val="single" w:sz="4" w:space="0" w:color="auto"/>
              <w:bottom w:val="single" w:sz="4" w:space="0" w:color="auto"/>
              <w:right w:val="single" w:sz="4" w:space="0" w:color="auto"/>
            </w:tcBorders>
            <w:vAlign w:val="center"/>
          </w:tcPr>
          <w:p w:rsidR="00A5685D" w:rsidRPr="00A5685D" w:rsidRDefault="00A5685D" w:rsidP="00A5685D">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社協とコミュニティのメンバーが同じではないですか？両組織の違いはどこにあるのでしょうか？</w:t>
            </w:r>
          </w:p>
        </w:tc>
        <w:tc>
          <w:tcPr>
            <w:tcW w:w="9410" w:type="dxa"/>
            <w:tcBorders>
              <w:top w:val="single" w:sz="4" w:space="0" w:color="auto"/>
              <w:left w:val="single" w:sz="4" w:space="0" w:color="auto"/>
              <w:bottom w:val="single" w:sz="4" w:space="0" w:color="auto"/>
              <w:right w:val="single" w:sz="4" w:space="0" w:color="auto"/>
            </w:tcBorders>
            <w:vAlign w:val="center"/>
          </w:tcPr>
          <w:p w:rsidR="001406BE" w:rsidRPr="001406BE" w:rsidRDefault="001406BE" w:rsidP="001406BE">
            <w:pPr>
              <w:rPr>
                <w:rFonts w:ascii="HGPｺﾞｼｯｸM" w:eastAsia="HGPｺﾞｼｯｸM" w:hAnsi="ＭＳ Ｐゴシック" w:cs="ＭＳ Ｐゴシック"/>
                <w:sz w:val="24"/>
              </w:rPr>
            </w:pPr>
            <w:r w:rsidRPr="001406BE">
              <w:rPr>
                <w:rFonts w:ascii="HGPｺﾞｼｯｸM" w:eastAsia="HGPｺﾞｼｯｸM" w:hAnsi="ＭＳ Ｐゴシック" w:cs="ＭＳ Ｐゴシック" w:hint="eastAsia"/>
                <w:sz w:val="24"/>
              </w:rPr>
              <w:t>コミュニティ協議会は倉敷市が設立を促進している「地域のまちづくり組織」で，地区社会福祉協議会は倉敷市社会福祉協議会が設立を促進している「福祉のまちづくり組織」です。</w:t>
            </w:r>
          </w:p>
          <w:p w:rsidR="001406BE" w:rsidRPr="001406BE" w:rsidRDefault="001406BE" w:rsidP="001406BE">
            <w:pPr>
              <w:rPr>
                <w:rFonts w:ascii="HGPｺﾞｼｯｸM" w:eastAsia="HGPｺﾞｼｯｸM" w:hAnsi="ＭＳ Ｐゴシック" w:cs="ＭＳ Ｐゴシック"/>
                <w:sz w:val="24"/>
              </w:rPr>
            </w:pPr>
            <w:r w:rsidRPr="001406BE">
              <w:rPr>
                <w:rFonts w:ascii="HGPｺﾞｼｯｸM" w:eastAsia="HGPｺﾞｼｯｸM" w:hAnsi="ＭＳ Ｐゴシック" w:cs="ＭＳ Ｐゴシック" w:hint="eastAsia"/>
                <w:sz w:val="24"/>
              </w:rPr>
              <w:t>両組織の違いとしては，課題解決に取り組む分野の違いがあります。地区社会福祉協議会は福祉分野を核とした活動を目指していますが，コミュニティ協議会は分野を限定せず地域課題すべてに対応する活動を目指しています。</w:t>
            </w:r>
          </w:p>
          <w:p w:rsidR="00A5685D" w:rsidRPr="00A5685D" w:rsidRDefault="001406BE" w:rsidP="008A6CDE">
            <w:pPr>
              <w:rPr>
                <w:rFonts w:ascii="HGPｺﾞｼｯｸM" w:eastAsia="HGPｺﾞｼｯｸM" w:hAnsi="ＭＳ Ｐゴシック" w:cs="ＭＳ Ｐゴシック"/>
                <w:color w:val="FF0000"/>
                <w:sz w:val="24"/>
              </w:rPr>
            </w:pPr>
            <w:r w:rsidRPr="001406BE">
              <w:rPr>
                <w:rFonts w:ascii="HGPｺﾞｼｯｸM" w:eastAsia="HGPｺﾞｼｯｸM" w:hAnsi="ＭＳ Ｐゴシック" w:cs="ＭＳ Ｐゴシック" w:hint="eastAsia"/>
                <w:sz w:val="24"/>
              </w:rPr>
              <w:t>しかし実際には，両組織のメンバーが同じであったり，地区社会福祉協議会が福祉分野</w:t>
            </w:r>
            <w:r w:rsidR="008A6CDE">
              <w:rPr>
                <w:rFonts w:ascii="HGPｺﾞｼｯｸM" w:eastAsia="HGPｺﾞｼｯｸM" w:hAnsi="ＭＳ Ｐゴシック" w:cs="ＭＳ Ｐゴシック" w:hint="eastAsia"/>
                <w:sz w:val="24"/>
              </w:rPr>
              <w:t>に付随する幅広い地域活動</w:t>
            </w:r>
            <w:r w:rsidRPr="001406BE">
              <w:rPr>
                <w:rFonts w:ascii="HGPｺﾞｼｯｸM" w:eastAsia="HGPｺﾞｼｯｸM" w:hAnsi="ＭＳ Ｐゴシック" w:cs="ＭＳ Ｐゴシック" w:hint="eastAsia"/>
                <w:sz w:val="24"/>
              </w:rPr>
              <w:t>を行っていたりと，地域によって両組織の関係は様々です。大切なのは，その地域にとって活動し易い組織関係を築くことだと考えています。</w:t>
            </w:r>
          </w:p>
        </w:tc>
      </w:tr>
      <w:tr w:rsidR="001406BE" w:rsidRPr="001406BE" w:rsidTr="00A5685D">
        <w:trPr>
          <w:trHeight w:val="989"/>
        </w:trPr>
        <w:tc>
          <w:tcPr>
            <w:tcW w:w="6204" w:type="dxa"/>
            <w:tcBorders>
              <w:top w:val="single" w:sz="4" w:space="0" w:color="auto"/>
              <w:left w:val="single" w:sz="4" w:space="0" w:color="auto"/>
              <w:bottom w:val="single" w:sz="4" w:space="0" w:color="auto"/>
              <w:right w:val="single" w:sz="4" w:space="0" w:color="auto"/>
            </w:tcBorders>
            <w:vAlign w:val="center"/>
          </w:tcPr>
          <w:p w:rsidR="00A5685D" w:rsidRPr="00A5685D" w:rsidRDefault="00A5685D" w:rsidP="00A5685D">
            <w:pPr>
              <w:rPr>
                <w:rFonts w:ascii="HGPｺﾞｼｯｸM" w:eastAsia="HGPｺﾞｼｯｸM" w:hAnsi="ＭＳ Ｐゴシック" w:cs="ＭＳ Ｐゴシック"/>
                <w:sz w:val="24"/>
              </w:rPr>
            </w:pPr>
            <w:r w:rsidRPr="00A5685D">
              <w:rPr>
                <w:rFonts w:ascii="HGPｺﾞｼｯｸM" w:eastAsia="HGPｺﾞｼｯｸM" w:hAnsi="ＭＳ Ｐゴシック" w:cs="ＭＳ Ｐゴシック" w:hint="eastAsia"/>
                <w:sz w:val="24"/>
              </w:rPr>
              <w:t>地域活動を対象とした保険はあるのでしょうか。</w:t>
            </w:r>
          </w:p>
        </w:tc>
        <w:tc>
          <w:tcPr>
            <w:tcW w:w="9410" w:type="dxa"/>
            <w:tcBorders>
              <w:top w:val="single" w:sz="4" w:space="0" w:color="auto"/>
              <w:left w:val="single" w:sz="4" w:space="0" w:color="auto"/>
              <w:bottom w:val="single" w:sz="4" w:space="0" w:color="auto"/>
              <w:right w:val="single" w:sz="4" w:space="0" w:color="auto"/>
            </w:tcBorders>
            <w:vAlign w:val="center"/>
          </w:tcPr>
          <w:p w:rsidR="001406BE" w:rsidRPr="001406BE" w:rsidRDefault="001406BE" w:rsidP="001406BE">
            <w:pPr>
              <w:rPr>
                <w:rFonts w:ascii="HGPｺﾞｼｯｸM" w:eastAsia="HGPｺﾞｼｯｸM" w:hAnsi="ＭＳ Ｐゴシック" w:cs="ＭＳ Ｐゴシック"/>
                <w:color w:val="auto"/>
                <w:sz w:val="24"/>
              </w:rPr>
            </w:pPr>
            <w:r w:rsidRPr="001406BE">
              <w:rPr>
                <w:rFonts w:ascii="HGPｺﾞｼｯｸM" w:eastAsia="HGPｺﾞｼｯｸM" w:hAnsi="ＭＳ Ｐゴシック" w:cs="ＭＳ Ｐゴシック" w:hint="eastAsia"/>
                <w:color w:val="auto"/>
                <w:sz w:val="24"/>
              </w:rPr>
              <w:t>社会福祉協議会が実施している保険があり、ボランティア自身が加入する「ボランティア活動保険」と、ボランティア活動に関わる行事で主催者の責任を補償する「ボランティア行事用保険」があります。</w:t>
            </w:r>
          </w:p>
          <w:p w:rsidR="001406BE" w:rsidRPr="001406BE" w:rsidRDefault="001406BE" w:rsidP="001406BE">
            <w:pPr>
              <w:rPr>
                <w:rFonts w:ascii="HGPｺﾞｼｯｸM" w:eastAsia="HGPｺﾞｼｯｸM" w:hAnsi="ＭＳ Ｐゴシック" w:cs="ＭＳ Ｐゴシック"/>
                <w:color w:val="auto"/>
                <w:sz w:val="24"/>
              </w:rPr>
            </w:pPr>
            <w:r w:rsidRPr="001406BE">
              <w:rPr>
                <w:rFonts w:ascii="HGPｺﾞｼｯｸM" w:eastAsia="HGPｺﾞｼｯｸM" w:hAnsi="ＭＳ Ｐゴシック" w:cs="ＭＳ Ｐゴシック" w:hint="eastAsia"/>
                <w:color w:val="auto"/>
                <w:sz w:val="24"/>
              </w:rPr>
              <w:lastRenderedPageBreak/>
              <w:t>お問い合わせや加入の手続き、事故報告などの受付は、お近くの社協事務所でおこなうことができますので、ご活用ください。</w:t>
            </w:r>
          </w:p>
          <w:p w:rsidR="00A5685D" w:rsidRPr="001406BE" w:rsidRDefault="001406BE" w:rsidP="001406BE">
            <w:pPr>
              <w:rPr>
                <w:rFonts w:hint="eastAsia"/>
                <w:color w:val="auto"/>
              </w:rPr>
            </w:pPr>
            <w:r w:rsidRPr="001406BE">
              <w:rPr>
                <w:rFonts w:ascii="HGPｺﾞｼｯｸM" w:eastAsia="HGPｺﾞｼｯｸM" w:hAnsi="ＭＳ Ｐゴシック" w:cs="ＭＳ Ｐゴシック" w:hint="eastAsia"/>
                <w:color w:val="auto"/>
                <w:sz w:val="24"/>
              </w:rPr>
              <w:t xml:space="preserve">倉敷市社会福祉協議会HP　　</w:t>
            </w:r>
            <w:r w:rsidRPr="001406BE">
              <w:rPr>
                <w:rFonts w:hint="eastAsia"/>
                <w:color w:val="auto"/>
              </w:rPr>
              <w:t>http://kurashikisyakyo.or.jp/volunteercenter/insurance/</w:t>
            </w:r>
          </w:p>
        </w:tc>
      </w:tr>
      <w:tr w:rsidR="00A5685D" w:rsidTr="00A5685D">
        <w:trPr>
          <w:trHeight w:val="989"/>
        </w:trPr>
        <w:tc>
          <w:tcPr>
            <w:tcW w:w="6204" w:type="dxa"/>
            <w:tcBorders>
              <w:top w:val="single" w:sz="4" w:space="0" w:color="auto"/>
              <w:left w:val="single" w:sz="4" w:space="0" w:color="auto"/>
              <w:bottom w:val="single" w:sz="4" w:space="0" w:color="auto"/>
              <w:right w:val="single" w:sz="4" w:space="0" w:color="auto"/>
            </w:tcBorders>
            <w:vAlign w:val="center"/>
          </w:tcPr>
          <w:p w:rsidR="00A5685D" w:rsidRPr="00A5685D" w:rsidRDefault="001D0D4B" w:rsidP="00A5685D">
            <w:pPr>
              <w:rPr>
                <w:rFonts w:ascii="HGPｺﾞｼｯｸM" w:eastAsia="HGPｺﾞｼｯｸM" w:hAnsi="ＭＳ Ｐゴシック" w:cs="ＭＳ Ｐゴシック"/>
                <w:sz w:val="24"/>
              </w:rPr>
            </w:pPr>
            <w:r w:rsidRPr="000C2FE7">
              <w:rPr>
                <w:rFonts w:ascii="HGPｺﾞｼｯｸM" w:eastAsia="HGPｺﾞｼｯｸM" w:hAnsi="HGPｺﾞｼｯｸM" w:cs="HGPｺﾞｼｯｸM" w:hint="eastAsia"/>
                <w:sz w:val="24"/>
                <w:szCs w:val="24"/>
              </w:rPr>
              <w:lastRenderedPageBreak/>
              <w:t>笑顔でまちづくり応援隊</w:t>
            </w:r>
            <w:r w:rsidR="00A5685D" w:rsidRPr="00A5685D">
              <w:rPr>
                <w:rFonts w:ascii="HGPｺﾞｼｯｸM" w:eastAsia="HGPｺﾞｼｯｸM" w:hAnsi="ＭＳ Ｐゴシック" w:cs="ＭＳ Ｐゴシック" w:hint="eastAsia"/>
                <w:sz w:val="24"/>
              </w:rPr>
              <w:t>って具体にはどういうもの？</w:t>
            </w:r>
          </w:p>
        </w:tc>
        <w:tc>
          <w:tcPr>
            <w:tcW w:w="9410" w:type="dxa"/>
            <w:tcBorders>
              <w:top w:val="single" w:sz="4" w:space="0" w:color="auto"/>
              <w:left w:val="single" w:sz="4" w:space="0" w:color="auto"/>
              <w:bottom w:val="single" w:sz="4" w:space="0" w:color="auto"/>
              <w:right w:val="single" w:sz="4" w:space="0" w:color="auto"/>
            </w:tcBorders>
            <w:vAlign w:val="center"/>
          </w:tcPr>
          <w:p w:rsidR="001406BE" w:rsidRPr="001406BE" w:rsidRDefault="001406BE" w:rsidP="00233EDE">
            <w:pPr>
              <w:rPr>
                <w:rFonts w:ascii="HGPｺﾞｼｯｸM" w:eastAsia="HGPｺﾞｼｯｸM" w:hAnsi="ＭＳ Ｐゴシック" w:cs="ＭＳ Ｐゴシック"/>
                <w:color w:val="auto"/>
                <w:sz w:val="24"/>
              </w:rPr>
            </w:pPr>
            <w:r w:rsidRPr="001406BE">
              <w:rPr>
                <w:rFonts w:ascii="HGPｺﾞｼｯｸM" w:eastAsia="HGPｺﾞｼｯｸM" w:hAnsi="ＭＳ Ｐゴシック" w:cs="ＭＳ Ｐゴシック" w:hint="eastAsia"/>
                <w:color w:val="auto"/>
                <w:sz w:val="24"/>
              </w:rPr>
              <w:t>平成21年から26年度まで倉敷市が実施した、まちづくり人材養成講座の卒業生を中心としたグループで，地域の課題を話し合う場「まちづくりサロン」の運営を行います。</w:t>
            </w:r>
          </w:p>
          <w:p w:rsidR="00A5685D" w:rsidRPr="00A5685D" w:rsidRDefault="001406BE" w:rsidP="001406BE">
            <w:pPr>
              <w:rPr>
                <w:rFonts w:hint="eastAsia"/>
                <w:color w:val="FF0000"/>
              </w:rPr>
            </w:pPr>
            <w:r w:rsidRPr="001406BE">
              <w:rPr>
                <w:rFonts w:ascii="HGPｺﾞｼｯｸM" w:eastAsia="HGPｺﾞｼｯｸM" w:hAnsi="ＭＳ Ｐゴシック" w:cs="ＭＳ Ｐゴシック" w:hint="eastAsia"/>
                <w:color w:val="auto"/>
                <w:sz w:val="24"/>
              </w:rPr>
              <w:t>今までに，地域の防災や，高齢化など，7回の話し合いの場を作ってきました。みなさまの地域で，話し合いたいことがあれば、お手伝いに伺いますので，ご連絡ください。連絡先は，倉敷市市民活動推進課（０８６－４２６－３１０７）です。</w:t>
            </w:r>
          </w:p>
        </w:tc>
      </w:tr>
    </w:tbl>
    <w:p w:rsidR="001A1E36" w:rsidRDefault="001A1E36">
      <w:pPr>
        <w:rPr>
          <w:rFonts w:ascii="HGP明朝B" w:eastAsia="HGP明朝B" w:hAnsi="HGPｺﾞｼｯｸM" w:cs="HGPｺﾞｼｯｸM"/>
          <w:b/>
          <w:color w:val="auto"/>
          <w:sz w:val="28"/>
          <w:szCs w:val="28"/>
        </w:rPr>
      </w:pPr>
      <w:r>
        <w:rPr>
          <w:rFonts w:ascii="HGP明朝B" w:eastAsia="HGP明朝B" w:hAnsi="HGPｺﾞｼｯｸM" w:cs="HGPｺﾞｼｯｸM"/>
          <w:b/>
          <w:color w:val="auto"/>
          <w:sz w:val="28"/>
          <w:szCs w:val="28"/>
        </w:rPr>
        <w:br w:type="page"/>
      </w:r>
    </w:p>
    <w:p w:rsidR="004C1491" w:rsidRPr="00501951" w:rsidRDefault="00227B08">
      <w:pPr>
        <w:rPr>
          <w:rFonts w:ascii="HGPｺﾞｼｯｸM" w:eastAsia="HGPｺﾞｼｯｸM" w:hint="eastAsia"/>
          <w:color w:val="auto"/>
          <w:sz w:val="56"/>
          <w:szCs w:val="56"/>
        </w:rPr>
      </w:pPr>
      <w:r w:rsidRPr="00501951">
        <w:rPr>
          <w:rFonts w:ascii="HGPｺﾞｼｯｸM" w:eastAsia="HGPｺﾞｼｯｸM" w:hAnsi="HGPｺﾞｼｯｸM" w:cs="HGPｺﾞｼｯｸM" w:hint="eastAsia"/>
          <w:color w:val="auto"/>
          <w:sz w:val="56"/>
          <w:szCs w:val="56"/>
        </w:rPr>
        <w:lastRenderedPageBreak/>
        <w:t>6</w:t>
      </w:r>
      <w:r w:rsidR="00730C10" w:rsidRPr="00501951">
        <w:rPr>
          <w:rFonts w:ascii="HGPｺﾞｼｯｸM" w:eastAsia="HGPｺﾞｼｯｸM" w:hAnsi="HGPｺﾞｼｯｸM" w:cs="HGPｺﾞｼｯｸM" w:hint="eastAsia"/>
          <w:color w:val="auto"/>
          <w:sz w:val="56"/>
          <w:szCs w:val="56"/>
        </w:rPr>
        <w:t>.地域での課題解決に活用可能な制度</w:t>
      </w:r>
    </w:p>
    <w:p w:rsidR="00974223" w:rsidRPr="008B126D" w:rsidRDefault="00974223" w:rsidP="00974223">
      <w:pPr>
        <w:spacing w:line="400" w:lineRule="exact"/>
        <w:ind w:left="281" w:hangingChars="100" w:hanging="281"/>
        <w:rPr>
          <w:rFonts w:ascii="HG丸ｺﾞｼｯｸM-PRO" w:eastAsia="HG丸ｺﾞｼｯｸM-PRO" w:hAnsi="ＭＳ ゴシック"/>
          <w:b/>
          <w:color w:val="0000FF"/>
          <w:sz w:val="28"/>
          <w:szCs w:val="28"/>
        </w:rPr>
      </w:pPr>
      <w:r w:rsidRPr="008B126D">
        <w:rPr>
          <w:rFonts w:ascii="HG丸ｺﾞｼｯｸM-PRO" w:eastAsia="HG丸ｺﾞｼｯｸM-PRO" w:hAnsi="ＭＳ ゴシック" w:hint="eastAsia"/>
          <w:b/>
          <w:color w:val="0000FF"/>
          <w:sz w:val="28"/>
          <w:szCs w:val="28"/>
        </w:rPr>
        <w:t>◆</w:t>
      </w:r>
      <w:r>
        <w:rPr>
          <w:rFonts w:ascii="HG丸ｺﾞｼｯｸM-PRO" w:eastAsia="HG丸ｺﾞｼｯｸM-PRO" w:hAnsi="ＭＳ ゴシック" w:hint="eastAsia"/>
          <w:b/>
          <w:color w:val="0000FF"/>
          <w:sz w:val="28"/>
          <w:szCs w:val="28"/>
        </w:rPr>
        <w:t>町内会・自治会などによるコミュニティ活動、地域による防災・防犯活動、老人会や子ども会活動などを行うときは…</w:t>
      </w:r>
    </w:p>
    <w:tbl>
      <w:tblPr>
        <w:tblW w:w="152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86"/>
        <w:gridCol w:w="2389"/>
        <w:gridCol w:w="4777"/>
        <w:gridCol w:w="2091"/>
        <w:gridCol w:w="1194"/>
        <w:gridCol w:w="1791"/>
      </w:tblGrid>
      <w:tr w:rsidR="00974223" w:rsidRPr="000202A7" w:rsidTr="00974223">
        <w:trPr>
          <w:tblHeader/>
        </w:trPr>
        <w:tc>
          <w:tcPr>
            <w:tcW w:w="2986" w:type="dxa"/>
            <w:tcBorders>
              <w:top w:val="single" w:sz="12" w:space="0" w:color="auto"/>
              <w:bottom w:val="double" w:sz="4" w:space="0" w:color="auto"/>
            </w:tcBorders>
            <w:shd w:val="clear" w:color="auto" w:fill="CCFFFF"/>
            <w:vAlign w:val="center"/>
          </w:tcPr>
          <w:p w:rsidR="00974223" w:rsidRPr="000202A7"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16"/>
                <w:w w:val="98"/>
                <w:fitText w:val="1998" w:id="1144150796"/>
              </w:rPr>
              <w:t>対象になる人・条</w:t>
            </w:r>
            <w:r w:rsidRPr="00FA7ACD">
              <w:rPr>
                <w:rFonts w:ascii="ＭＳ ゴシック" w:eastAsia="ＭＳ ゴシック" w:hAnsi="ＭＳ ゴシック" w:hint="eastAsia"/>
                <w:b/>
                <w:spacing w:val="3"/>
                <w:w w:val="98"/>
                <w:fitText w:val="1998" w:id="1144150796"/>
              </w:rPr>
              <w:t>件</w:t>
            </w:r>
          </w:p>
        </w:tc>
        <w:tc>
          <w:tcPr>
            <w:tcW w:w="2389" w:type="dxa"/>
            <w:tcBorders>
              <w:top w:val="single" w:sz="12" w:space="0" w:color="auto"/>
              <w:bottom w:val="double" w:sz="4" w:space="0" w:color="auto"/>
            </w:tcBorders>
            <w:shd w:val="clear" w:color="auto" w:fill="CCFFFF"/>
            <w:vAlign w:val="center"/>
          </w:tcPr>
          <w:p w:rsidR="00974223" w:rsidRPr="000202A7" w:rsidRDefault="00974223" w:rsidP="00974223">
            <w:pPr>
              <w:jc w:val="center"/>
              <w:rPr>
                <w:rFonts w:ascii="ＭＳ ゴシック" w:eastAsia="ＭＳ ゴシック" w:hAnsi="ＭＳ ゴシック"/>
                <w:b/>
                <w:w w:val="99"/>
              </w:rPr>
            </w:pPr>
            <w:r w:rsidRPr="00FA7ACD">
              <w:rPr>
                <w:rFonts w:ascii="ＭＳ ゴシック" w:eastAsia="ＭＳ ゴシック" w:hAnsi="ＭＳ ゴシック" w:hint="eastAsia"/>
                <w:b/>
                <w:spacing w:val="90"/>
                <w:fitText w:val="1115" w:id="1144150797"/>
              </w:rPr>
              <w:t>手続き</w:t>
            </w:r>
            <w:r w:rsidRPr="00FA7ACD">
              <w:rPr>
                <w:rFonts w:ascii="ＭＳ ゴシック" w:eastAsia="ＭＳ ゴシック" w:hAnsi="ＭＳ ゴシック" w:hint="eastAsia"/>
                <w:b/>
                <w:spacing w:val="2"/>
                <w:fitText w:val="1115" w:id="1144150797"/>
              </w:rPr>
              <w:t>の</w:t>
            </w:r>
          </w:p>
          <w:p w:rsidR="00974223" w:rsidRPr="000202A7"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19"/>
                <w:w w:val="98"/>
                <w:fitText w:val="1117" w:id="1144150798"/>
              </w:rPr>
              <w:t>時期・期</w:t>
            </w:r>
            <w:r w:rsidRPr="00FA7ACD">
              <w:rPr>
                <w:rFonts w:ascii="ＭＳ ゴシック" w:eastAsia="ＭＳ ゴシック" w:hAnsi="ＭＳ ゴシック" w:hint="eastAsia"/>
                <w:b/>
                <w:spacing w:val="4"/>
                <w:w w:val="98"/>
                <w:fitText w:val="1117" w:id="1144150798"/>
              </w:rPr>
              <w:t>限</w:t>
            </w:r>
          </w:p>
        </w:tc>
        <w:tc>
          <w:tcPr>
            <w:tcW w:w="4777" w:type="dxa"/>
            <w:tcBorders>
              <w:top w:val="single" w:sz="12" w:space="0" w:color="auto"/>
              <w:bottom w:val="double" w:sz="4" w:space="0" w:color="auto"/>
            </w:tcBorders>
            <w:shd w:val="clear" w:color="auto" w:fill="CCFFFF"/>
            <w:vAlign w:val="center"/>
          </w:tcPr>
          <w:p w:rsidR="00974223" w:rsidRPr="000202A7"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100"/>
                <w:fitText w:val="2700" w:id="1144150799"/>
              </w:rPr>
              <w:t xml:space="preserve">制　度　の　名　</w:t>
            </w:r>
            <w:r w:rsidRPr="00FA7ACD">
              <w:rPr>
                <w:rFonts w:ascii="ＭＳ ゴシック" w:eastAsia="ＭＳ ゴシック" w:hAnsi="ＭＳ ゴシック" w:hint="eastAsia"/>
                <w:b/>
                <w:spacing w:val="3"/>
                <w:fitText w:val="2700" w:id="1144150799"/>
              </w:rPr>
              <w:t>称</w:t>
            </w:r>
          </w:p>
          <w:p w:rsidR="00974223" w:rsidRPr="000202A7"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65"/>
                <w:fitText w:val="2700" w:id="1144150800"/>
              </w:rPr>
              <w:t>給付・補助などの内</w:t>
            </w:r>
            <w:r w:rsidRPr="00FA7ACD">
              <w:rPr>
                <w:rFonts w:ascii="ＭＳ ゴシック" w:eastAsia="ＭＳ ゴシック" w:hAnsi="ＭＳ ゴシック" w:hint="eastAsia"/>
                <w:b/>
                <w:spacing w:val="7"/>
                <w:fitText w:val="2700" w:id="1144150800"/>
              </w:rPr>
              <w:t>容</w:t>
            </w:r>
          </w:p>
        </w:tc>
        <w:tc>
          <w:tcPr>
            <w:tcW w:w="2091" w:type="dxa"/>
            <w:tcBorders>
              <w:top w:val="single" w:sz="12" w:space="0" w:color="auto"/>
              <w:bottom w:val="double" w:sz="4" w:space="0" w:color="auto"/>
            </w:tcBorders>
            <w:shd w:val="clear" w:color="auto" w:fill="CCFFFF"/>
          </w:tcPr>
          <w:p w:rsidR="00974223" w:rsidRPr="000202A7" w:rsidRDefault="00974223" w:rsidP="00974223">
            <w:pPr>
              <w:jc w:val="distribute"/>
              <w:rPr>
                <w:rFonts w:ascii="ＭＳ ゴシック" w:eastAsia="ＭＳ ゴシック" w:hAnsi="ＭＳ ゴシック"/>
                <w:b/>
              </w:rPr>
            </w:pPr>
            <w:r w:rsidRPr="000202A7">
              <w:rPr>
                <w:rFonts w:ascii="ＭＳ ゴシック" w:eastAsia="ＭＳ ゴシック" w:hAnsi="ＭＳ ゴシック" w:hint="eastAsia"/>
                <w:b/>
              </w:rPr>
              <w:t>給付・交付の時期</w:t>
            </w:r>
          </w:p>
          <w:p w:rsidR="00974223" w:rsidRPr="000202A7" w:rsidRDefault="00974223" w:rsidP="00974223">
            <w:pPr>
              <w:jc w:val="distribute"/>
              <w:rPr>
                <w:rFonts w:ascii="ＭＳ ゴシック" w:eastAsia="ＭＳ ゴシック" w:hAnsi="ＭＳ ゴシック"/>
                <w:b/>
              </w:rPr>
            </w:pPr>
            <w:r w:rsidRPr="000202A7">
              <w:rPr>
                <w:rFonts w:ascii="ＭＳ ゴシック" w:eastAsia="ＭＳ ゴシック" w:hAnsi="ＭＳ ゴシック" w:hint="eastAsia"/>
                <w:b/>
              </w:rPr>
              <w:t>処理期間</w:t>
            </w:r>
          </w:p>
        </w:tc>
        <w:tc>
          <w:tcPr>
            <w:tcW w:w="1194" w:type="dxa"/>
            <w:tcBorders>
              <w:top w:val="single" w:sz="12" w:space="0" w:color="auto"/>
              <w:bottom w:val="double" w:sz="4" w:space="0" w:color="auto"/>
            </w:tcBorders>
            <w:shd w:val="clear" w:color="auto" w:fill="CCFFFF"/>
            <w:vAlign w:val="center"/>
          </w:tcPr>
          <w:p w:rsidR="00974223" w:rsidRPr="000202A7" w:rsidRDefault="00974223" w:rsidP="00974223">
            <w:pPr>
              <w:jc w:val="center"/>
              <w:rPr>
                <w:rFonts w:ascii="ＭＳ ゴシック" w:eastAsia="ＭＳ ゴシック" w:hAnsi="ＭＳ ゴシック"/>
                <w:b/>
              </w:rPr>
            </w:pPr>
            <w:r w:rsidRPr="000202A7">
              <w:rPr>
                <w:rFonts w:ascii="ＭＳ ゴシック" w:eastAsia="ＭＳ ゴシック" w:hAnsi="ＭＳ ゴシック" w:hint="eastAsia"/>
                <w:b/>
              </w:rPr>
              <w:t>リンク</w:t>
            </w:r>
          </w:p>
        </w:tc>
        <w:tc>
          <w:tcPr>
            <w:tcW w:w="1791" w:type="dxa"/>
            <w:tcBorders>
              <w:top w:val="single" w:sz="12" w:space="0" w:color="auto"/>
              <w:bottom w:val="double" w:sz="4" w:space="0" w:color="auto"/>
            </w:tcBorders>
            <w:shd w:val="clear" w:color="auto" w:fill="CCFFFF"/>
            <w:vAlign w:val="center"/>
          </w:tcPr>
          <w:p w:rsidR="00974223" w:rsidRPr="000202A7" w:rsidRDefault="00974223" w:rsidP="00974223">
            <w:pPr>
              <w:jc w:val="center"/>
              <w:rPr>
                <w:rFonts w:ascii="ＭＳ ゴシック" w:eastAsia="ＭＳ ゴシック" w:hAnsi="ＭＳ ゴシック"/>
                <w:b/>
              </w:rPr>
            </w:pPr>
            <w:r w:rsidRPr="000202A7">
              <w:rPr>
                <w:rFonts w:ascii="ＭＳ ゴシック" w:eastAsia="ＭＳ ゴシック" w:hAnsi="ＭＳ ゴシック" w:hint="eastAsia"/>
                <w:b/>
              </w:rPr>
              <w:t>担当窓口</w:t>
            </w:r>
          </w:p>
          <w:p w:rsidR="00974223" w:rsidRPr="000202A7"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133"/>
                <w:fitText w:val="900" w:id="1144150784"/>
              </w:rPr>
              <w:t>連絡</w:t>
            </w:r>
            <w:r w:rsidRPr="00FA7ACD">
              <w:rPr>
                <w:rFonts w:ascii="ＭＳ ゴシック" w:eastAsia="ＭＳ ゴシック" w:hAnsi="ＭＳ ゴシック" w:hint="eastAsia"/>
                <w:b/>
                <w:spacing w:val="2"/>
                <w:fitText w:val="900" w:id="1144150784"/>
              </w:rPr>
              <w:t>先</w:t>
            </w:r>
          </w:p>
        </w:tc>
      </w:tr>
      <w:tr w:rsidR="00974223" w:rsidRPr="00DD6D1D" w:rsidTr="00974223">
        <w:trPr>
          <w:trHeight w:val="4854"/>
        </w:trPr>
        <w:tc>
          <w:tcPr>
            <w:tcW w:w="2986" w:type="dxa"/>
            <w:tcBorders>
              <w:top w:val="double" w:sz="4" w:space="0" w:color="auto"/>
            </w:tcBorders>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町内会・自治会などが集会所を建設・修繕等する場合</w:t>
            </w:r>
          </w:p>
        </w:tc>
        <w:tc>
          <w:tcPr>
            <w:tcW w:w="2389" w:type="dxa"/>
            <w:tcBorders>
              <w:top w:val="double" w:sz="4" w:space="0" w:color="auto"/>
            </w:tcBorders>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工事着工前、又は建物取得前</w:t>
            </w:r>
          </w:p>
        </w:tc>
        <w:tc>
          <w:tcPr>
            <w:tcW w:w="4777" w:type="dxa"/>
            <w:tcBorders>
              <w:top w:val="double" w:sz="4" w:space="0" w:color="auto"/>
            </w:tcBorders>
            <w:shd w:val="clear" w:color="auto" w:fill="auto"/>
            <w:vAlign w:val="center"/>
          </w:tcPr>
          <w:p w:rsidR="00974223" w:rsidRPr="000202A7" w:rsidRDefault="00974223" w:rsidP="00974223">
            <w:pPr>
              <w:ind w:left="130" w:hangingChars="50" w:hanging="130"/>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【地域集会所設置費補助金】</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・新築、増築、改築の場合</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rPr>
              <w:tab/>
            </w:r>
            <w:r w:rsidRPr="000202A7">
              <w:rPr>
                <w:rFonts w:ascii="ＭＳ Ｐ明朝" w:eastAsia="ＭＳ Ｐ明朝" w:hAnsi="ＭＳ Ｐ明朝" w:hint="eastAsia"/>
              </w:rPr>
              <w:t>工事費又は基準工事費のいずれか低い額の1/2（上限額800万円）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・建物取得の場合</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rPr>
              <w:tab/>
            </w:r>
            <w:r w:rsidRPr="000202A7">
              <w:rPr>
                <w:rFonts w:ascii="ＭＳ Ｐ明朝" w:eastAsia="ＭＳ Ｐ明朝" w:hAnsi="ＭＳ Ｐ明朝" w:hint="eastAsia"/>
              </w:rPr>
              <w:t>建物取得実費、基準工事費又は現在価格のいずれか低い額の1/2(上限額800万円）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・大修繕の場合</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rPr>
              <w:tab/>
            </w:r>
            <w:r w:rsidRPr="000202A7">
              <w:rPr>
                <w:rFonts w:ascii="ＭＳ Ｐ明朝" w:eastAsia="ＭＳ Ｐ明朝" w:hAnsi="ＭＳ Ｐ明朝" w:hint="eastAsia"/>
              </w:rPr>
              <w:t>工事実費から20万円を差し引いた額の1/2（上限額800万円）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・公共下水道へ接続する場合</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rPr>
              <w:tab/>
            </w:r>
            <w:r w:rsidRPr="000202A7">
              <w:rPr>
                <w:rFonts w:ascii="ＭＳ Ｐ明朝" w:eastAsia="ＭＳ Ｐ明朝" w:hAnsi="ＭＳ Ｐ明朝" w:hint="eastAsia"/>
              </w:rPr>
              <w:t>補助対象経費の1/2 （上限額50万円　１集会所１回限り</w:t>
            </w:r>
            <w:r w:rsidRPr="000202A7">
              <w:rPr>
                <w:rFonts w:ascii="ＭＳ Ｐ明朝" w:eastAsia="ＭＳ Ｐ明朝" w:hAnsi="ＭＳ Ｐ明朝"/>
              </w:rPr>
              <w:t>）</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・冷暖房設備を設置する場合</w:t>
            </w:r>
          </w:p>
          <w:p w:rsidR="00974223" w:rsidRPr="000202A7" w:rsidRDefault="00974223" w:rsidP="00974223">
            <w:pPr>
              <w:ind w:left="105" w:hangingChars="50" w:hanging="105"/>
              <w:rPr>
                <w:rFonts w:ascii="ＭＳ ゴシック" w:eastAsia="ＭＳ ゴシック" w:hAnsi="ＭＳ ゴシック"/>
                <w:b/>
              </w:rPr>
            </w:pPr>
            <w:r w:rsidRPr="000202A7">
              <w:rPr>
                <w:rFonts w:ascii="ＭＳ Ｐ明朝" w:eastAsia="ＭＳ Ｐ明朝" w:hAnsi="ＭＳ Ｐ明朝"/>
              </w:rPr>
              <w:tab/>
            </w:r>
            <w:r w:rsidRPr="000202A7">
              <w:rPr>
                <w:rFonts w:ascii="ＭＳ Ｐ明朝" w:eastAsia="ＭＳ Ｐ明朝" w:hAnsi="ＭＳ Ｐ明朝" w:hint="eastAsia"/>
              </w:rPr>
              <w:t>補助対象経費の1/2（上限額100万円</w:t>
            </w:r>
            <w:r w:rsidRPr="000202A7">
              <w:rPr>
                <w:rFonts w:ascii="ＭＳ Ｐ明朝" w:eastAsia="ＭＳ Ｐ明朝" w:hAnsi="ＭＳ Ｐ明朝"/>
              </w:rPr>
              <w:t>）</w:t>
            </w:r>
          </w:p>
        </w:tc>
        <w:tc>
          <w:tcPr>
            <w:tcW w:w="2091" w:type="dxa"/>
            <w:tcBorders>
              <w:top w:val="double" w:sz="4" w:space="0" w:color="auto"/>
            </w:tcBorders>
            <w:shd w:val="clear" w:color="auto" w:fill="auto"/>
            <w:vAlign w:val="center"/>
          </w:tcPr>
          <w:p w:rsidR="00974223" w:rsidRPr="000202A7" w:rsidRDefault="00974223" w:rsidP="00974223">
            <w:pPr>
              <w:ind w:left="1"/>
              <w:rPr>
                <w:rFonts w:ascii="ＭＳ Ｐゴシック" w:eastAsia="ＭＳ Ｐゴシック" w:hAnsi="ＭＳ Ｐゴシック"/>
              </w:rPr>
            </w:pPr>
            <w:r w:rsidRPr="000202A7">
              <w:rPr>
                <w:rFonts w:ascii="ＭＳ Ｐ明朝" w:eastAsia="ＭＳ Ｐ明朝" w:hAnsi="ＭＳ Ｐ明朝" w:hint="eastAsia"/>
                <w:spacing w:val="-6"/>
              </w:rPr>
              <w:t>完了届の受付、完了確認の審査終了後、約</w:t>
            </w:r>
            <w:r>
              <w:rPr>
                <w:rFonts w:ascii="ＭＳ Ｐ明朝" w:eastAsia="ＭＳ Ｐ明朝" w:hAnsi="ＭＳ Ｐ明朝" w:hint="eastAsia"/>
                <w:spacing w:val="-6"/>
              </w:rPr>
              <w:t>1</w:t>
            </w:r>
            <w:r w:rsidRPr="000202A7">
              <w:rPr>
                <w:rFonts w:ascii="ＭＳ Ｐ明朝" w:eastAsia="ＭＳ Ｐ明朝" w:hAnsi="ＭＳ Ｐ明朝" w:hint="eastAsia"/>
                <w:spacing w:val="-6"/>
              </w:rPr>
              <w:t>カ月</w:t>
            </w:r>
          </w:p>
        </w:tc>
        <w:tc>
          <w:tcPr>
            <w:tcW w:w="1194" w:type="dxa"/>
            <w:tcBorders>
              <w:top w:val="double" w:sz="4" w:space="0" w:color="auto"/>
            </w:tcBorders>
            <w:shd w:val="clear" w:color="auto" w:fill="auto"/>
            <w:vAlign w:val="center"/>
          </w:tcPr>
          <w:p w:rsidR="00974223" w:rsidRPr="000202A7" w:rsidRDefault="00FA7ACD" w:rsidP="00974223">
            <w:pPr>
              <w:jc w:val="center"/>
              <w:rPr>
                <w:rFonts w:ascii="ＭＳ ゴシック" w:eastAsia="ＭＳ ゴシック" w:hAnsi="ＭＳ ゴシック"/>
                <w:b/>
                <w:u w:val="single"/>
              </w:rPr>
            </w:pPr>
            <w:hyperlink r:id="rId47" w:anchor="itemid5254" w:history="1">
              <w:r w:rsidR="00974223" w:rsidRPr="000202A7">
                <w:rPr>
                  <w:rStyle w:val="ad"/>
                  <w:rFonts w:ascii="ＭＳ ゴシック" w:eastAsia="ＭＳ ゴシック" w:hAnsi="ＭＳ ゴシック" w:hint="eastAsia"/>
                  <w:b/>
                </w:rPr>
                <w:t>⇒詳細はこちら</w:t>
              </w:r>
            </w:hyperlink>
          </w:p>
          <w:p w:rsidR="00974223" w:rsidRPr="000202A7" w:rsidRDefault="00FA7ACD" w:rsidP="00974223">
            <w:pPr>
              <w:jc w:val="center"/>
              <w:rPr>
                <w:rFonts w:ascii="ＭＳ Ｐ明朝" w:eastAsia="ＭＳ Ｐ明朝" w:hAnsi="ＭＳ Ｐ明朝"/>
              </w:rPr>
            </w:pPr>
            <w:hyperlink r:id="rId48" w:history="1">
              <w:r w:rsidR="00974223" w:rsidRPr="003A2119">
                <w:rPr>
                  <w:rStyle w:val="ad"/>
                  <w:rFonts w:ascii="ＭＳ Ｐゴシック" w:eastAsia="ＭＳ Ｐゴシック" w:hAnsi="ＭＳ Ｐゴシック" w:hint="eastAsia"/>
                  <w:b/>
                </w:rPr>
                <w:t>⇒申請書はこちら</w:t>
              </w:r>
            </w:hyperlink>
          </w:p>
        </w:tc>
        <w:tc>
          <w:tcPr>
            <w:tcW w:w="1791" w:type="dxa"/>
            <w:vMerge w:val="restart"/>
            <w:tcBorders>
              <w:top w:val="double" w:sz="4" w:space="0" w:color="auto"/>
            </w:tcBorders>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市民活動推進課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426-3107</w:t>
            </w:r>
          </w:p>
        </w:tc>
      </w:tr>
      <w:tr w:rsidR="00974223" w:rsidRPr="00DD6D1D" w:rsidTr="00974223">
        <w:trPr>
          <w:trHeight w:val="1569"/>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町内会・自治会などが使用する集会所を賃借している場合</w:t>
            </w:r>
          </w:p>
        </w:tc>
        <w:tc>
          <w:tcPr>
            <w:tcW w:w="2389" w:type="dxa"/>
            <w:shd w:val="clear" w:color="auto" w:fill="auto"/>
            <w:vAlign w:val="center"/>
          </w:tcPr>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・随時</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・毎年度必要</w:t>
            </w:r>
          </w:p>
        </w:tc>
        <w:tc>
          <w:tcPr>
            <w:tcW w:w="4777" w:type="dxa"/>
            <w:shd w:val="clear" w:color="auto" w:fill="auto"/>
            <w:vAlign w:val="center"/>
          </w:tcPr>
          <w:p w:rsidR="00974223" w:rsidRPr="000202A7" w:rsidRDefault="00974223" w:rsidP="00974223">
            <w:pPr>
              <w:ind w:left="130" w:hangingChars="50" w:hanging="130"/>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【自治組織集会施設家賃補助金】</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・家賃の1/2(上限額1年度あたり12万円）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・家賃以外の敷金、権利金などは補助の対象になりません。</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申請受付後、約1カ月</w:t>
            </w:r>
          </w:p>
        </w:tc>
        <w:tc>
          <w:tcPr>
            <w:tcW w:w="1194" w:type="dxa"/>
            <w:shd w:val="clear" w:color="auto" w:fill="auto"/>
            <w:vAlign w:val="center"/>
          </w:tcPr>
          <w:p w:rsidR="00974223" w:rsidRPr="000202A7" w:rsidRDefault="00FA7ACD" w:rsidP="00974223">
            <w:pPr>
              <w:jc w:val="center"/>
              <w:rPr>
                <w:rFonts w:ascii="ＭＳ Ｐ明朝" w:eastAsia="ＭＳ Ｐ明朝" w:hAnsi="ＭＳ Ｐ明朝"/>
              </w:rPr>
            </w:pPr>
            <w:hyperlink r:id="rId49" w:anchor="itemid8024" w:history="1">
              <w:r w:rsidR="00974223" w:rsidRPr="000202A7">
                <w:rPr>
                  <w:rStyle w:val="ad"/>
                  <w:rFonts w:ascii="ＭＳ ゴシック" w:eastAsia="ＭＳ ゴシック" w:hAnsi="ＭＳ ゴシック" w:hint="eastAsia"/>
                  <w:b/>
                </w:rPr>
                <w:t>⇒詳細はこちら</w:t>
              </w:r>
            </w:hyperlink>
          </w:p>
        </w:tc>
        <w:tc>
          <w:tcPr>
            <w:tcW w:w="1791" w:type="dxa"/>
            <w:vMerge/>
            <w:shd w:val="clear" w:color="auto" w:fill="auto"/>
            <w:vAlign w:val="center"/>
          </w:tcPr>
          <w:p w:rsidR="00974223" w:rsidRPr="000202A7" w:rsidRDefault="00974223" w:rsidP="00974223">
            <w:pPr>
              <w:jc w:val="right"/>
              <w:rPr>
                <w:rFonts w:ascii="ＭＳ Ｐ明朝" w:eastAsia="ＭＳ Ｐ明朝" w:hAnsi="ＭＳ Ｐ明朝"/>
              </w:rPr>
            </w:pPr>
          </w:p>
        </w:tc>
      </w:tr>
      <w:tr w:rsidR="00974223" w:rsidRPr="00DD6D1D" w:rsidTr="00974223">
        <w:trPr>
          <w:trHeight w:val="2278"/>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lastRenderedPageBreak/>
              <w:t>町内会・自治会などが集会所入口に屋外スロープを設置する場合</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・集会所の使用状況（選挙の投票所又は市の検診会場）、整備基準などの条件があります。</w:t>
            </w:r>
          </w:p>
        </w:tc>
        <w:tc>
          <w:tcPr>
            <w:tcW w:w="2389"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工事着工前</w:t>
            </w:r>
          </w:p>
        </w:tc>
        <w:tc>
          <w:tcPr>
            <w:tcW w:w="4777" w:type="dxa"/>
            <w:shd w:val="clear" w:color="auto" w:fill="auto"/>
            <w:vAlign w:val="center"/>
          </w:tcPr>
          <w:p w:rsidR="00974223" w:rsidRPr="000202A7" w:rsidRDefault="00974223" w:rsidP="00974223">
            <w:pPr>
              <w:spacing w:line="400" w:lineRule="exact"/>
              <w:ind w:left="130" w:hangingChars="50" w:hanging="130"/>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【集会所屋外スロープ設置費補助金】</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・屋外スロープに係る工事費の実費</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実績報告書の受付、完了確認の審査終了後、約1カ月</w:t>
            </w:r>
          </w:p>
        </w:tc>
        <w:tc>
          <w:tcPr>
            <w:tcW w:w="1194" w:type="dxa"/>
            <w:shd w:val="clear" w:color="auto" w:fill="auto"/>
            <w:vAlign w:val="center"/>
          </w:tcPr>
          <w:p w:rsidR="00974223" w:rsidRPr="000202A7" w:rsidRDefault="00FA7ACD" w:rsidP="00974223">
            <w:pPr>
              <w:jc w:val="center"/>
              <w:rPr>
                <w:rFonts w:ascii="ＭＳ Ｐ明朝" w:eastAsia="ＭＳ Ｐ明朝" w:hAnsi="ＭＳ Ｐ明朝"/>
              </w:rPr>
            </w:pPr>
            <w:hyperlink r:id="rId50" w:anchor="itemid8029" w:history="1">
              <w:r w:rsidR="00974223" w:rsidRPr="000202A7">
                <w:rPr>
                  <w:rStyle w:val="ad"/>
                  <w:rFonts w:ascii="ＭＳ ゴシック" w:eastAsia="ＭＳ ゴシック" w:hAnsi="ＭＳ ゴシック" w:hint="eastAsia"/>
                  <w:b/>
                </w:rPr>
                <w:t>⇒詳細はこちら</w:t>
              </w:r>
            </w:hyperlink>
          </w:p>
        </w:tc>
        <w:tc>
          <w:tcPr>
            <w:tcW w:w="1791" w:type="dxa"/>
            <w:vMerge/>
            <w:shd w:val="clear" w:color="auto" w:fill="auto"/>
            <w:vAlign w:val="center"/>
          </w:tcPr>
          <w:p w:rsidR="00974223" w:rsidRPr="000202A7" w:rsidRDefault="00974223" w:rsidP="00974223">
            <w:pPr>
              <w:jc w:val="right"/>
              <w:rPr>
                <w:rFonts w:ascii="ＭＳ Ｐ明朝" w:eastAsia="ＭＳ Ｐ明朝" w:hAnsi="ＭＳ Ｐ明朝"/>
              </w:rPr>
            </w:pPr>
          </w:p>
        </w:tc>
      </w:tr>
      <w:tr w:rsidR="00974223" w:rsidRPr="00DD6D1D" w:rsidTr="00974223">
        <w:trPr>
          <w:trHeight w:val="1375"/>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町内会・自治会などがコミュニティ活動に直接必要な設備の整備を行う場合</w:t>
            </w:r>
          </w:p>
        </w:tc>
        <w:tc>
          <w:tcPr>
            <w:tcW w:w="2389" w:type="dxa"/>
            <w:vMerge w:val="restart"/>
            <w:shd w:val="clear" w:color="auto" w:fill="auto"/>
            <w:vAlign w:val="center"/>
          </w:tcPr>
          <w:p w:rsidR="00974223" w:rsidRPr="00974223" w:rsidRDefault="00974223" w:rsidP="00974223">
            <w:pPr>
              <w:rPr>
                <w:rFonts w:ascii="ＭＳ Ｐ明朝" w:eastAsia="ＭＳ Ｐ明朝" w:hAnsi="ＭＳ Ｐ明朝"/>
                <w:color w:val="000000" w:themeColor="text1"/>
              </w:rPr>
            </w:pPr>
            <w:r w:rsidRPr="008C3794">
              <w:rPr>
                <w:rFonts w:ascii="ＭＳ Ｐ明朝" w:eastAsia="ＭＳ Ｐ明朝" w:hAnsi="ＭＳ Ｐ明朝" w:hint="eastAsia"/>
              </w:rPr>
              <w:t>・</w:t>
            </w:r>
            <w:r w:rsidRPr="00974223">
              <w:rPr>
                <w:rFonts w:ascii="ＭＳ Ｐ明朝" w:eastAsia="ＭＳ Ｐ明朝" w:hAnsi="ＭＳ Ｐ明朝" w:hint="eastAsia"/>
                <w:color w:val="000000" w:themeColor="text1"/>
              </w:rPr>
              <w:t>４月～</w:t>
            </w:r>
          </w:p>
          <w:p w:rsidR="00974223" w:rsidRPr="00974223" w:rsidRDefault="00974223" w:rsidP="00974223">
            <w:pPr>
              <w:ind w:firstLineChars="50" w:firstLine="105"/>
              <w:rPr>
                <w:rFonts w:ascii="ＭＳ Ｐ明朝" w:eastAsia="ＭＳ Ｐ明朝" w:hAnsi="ＭＳ Ｐ明朝"/>
                <w:color w:val="000000" w:themeColor="text1"/>
              </w:rPr>
            </w:pPr>
            <w:r w:rsidRPr="00974223">
              <w:rPr>
                <w:rFonts w:ascii="ＭＳ Ｐ明朝" w:eastAsia="ＭＳ Ｐ明朝" w:hAnsi="ＭＳ Ｐ明朝" w:hint="eastAsia"/>
                <w:color w:val="000000" w:themeColor="text1"/>
              </w:rPr>
              <w:t>9月中旬頃：事前申請</w:t>
            </w:r>
          </w:p>
          <w:p w:rsidR="00974223" w:rsidRPr="00974223" w:rsidRDefault="00974223" w:rsidP="00974223">
            <w:pPr>
              <w:rPr>
                <w:rFonts w:ascii="ＭＳ Ｐ明朝" w:eastAsia="ＭＳ Ｐ明朝" w:hAnsi="ＭＳ Ｐ明朝"/>
                <w:color w:val="000000" w:themeColor="text1"/>
              </w:rPr>
            </w:pPr>
          </w:p>
          <w:p w:rsidR="00974223" w:rsidRPr="00974223" w:rsidRDefault="00974223" w:rsidP="00974223">
            <w:pPr>
              <w:rPr>
                <w:rFonts w:ascii="ＭＳ Ｐ明朝" w:eastAsia="ＭＳ Ｐ明朝" w:hAnsi="ＭＳ Ｐ明朝"/>
                <w:color w:val="000000" w:themeColor="text1"/>
              </w:rPr>
            </w:pPr>
            <w:r w:rsidRPr="00974223">
              <w:rPr>
                <w:rFonts w:ascii="ＭＳ Ｐ明朝" w:eastAsia="ＭＳ Ｐ明朝" w:hAnsi="ＭＳ Ｐ明朝" w:hint="eastAsia"/>
                <w:color w:val="000000" w:themeColor="text1"/>
              </w:rPr>
              <w:t>・翌年3月末頃：</w:t>
            </w:r>
          </w:p>
          <w:p w:rsidR="00974223" w:rsidRPr="00974223" w:rsidRDefault="00974223" w:rsidP="00974223">
            <w:pPr>
              <w:ind w:firstLineChars="200" w:firstLine="420"/>
              <w:rPr>
                <w:rFonts w:ascii="ＭＳ Ｐ明朝" w:eastAsia="ＭＳ Ｐ明朝" w:hAnsi="ＭＳ Ｐ明朝"/>
                <w:color w:val="000000" w:themeColor="text1"/>
              </w:rPr>
            </w:pPr>
            <w:r w:rsidRPr="00974223">
              <w:rPr>
                <w:rFonts w:ascii="ＭＳ Ｐ明朝" w:eastAsia="ＭＳ Ｐ明朝" w:hAnsi="ＭＳ Ｐ明朝" w:hint="eastAsia"/>
                <w:color w:val="000000" w:themeColor="text1"/>
              </w:rPr>
              <w:t>対象事業内定</w:t>
            </w:r>
          </w:p>
          <w:p w:rsidR="00974223" w:rsidRPr="000202A7" w:rsidRDefault="00974223" w:rsidP="00974223">
            <w:pPr>
              <w:rPr>
                <w:rFonts w:ascii="ＭＳ Ｐ明朝" w:eastAsia="ＭＳ Ｐ明朝" w:hAnsi="ＭＳ Ｐ明朝"/>
              </w:rPr>
            </w:pP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・4月：助成決定通知</w:t>
            </w:r>
          </w:p>
          <w:p w:rsidR="00974223" w:rsidRPr="00127223" w:rsidRDefault="00974223" w:rsidP="00974223">
            <w:pPr>
              <w:rPr>
                <w:rFonts w:ascii="ＭＳ Ｐ明朝" w:eastAsia="ＭＳ Ｐ明朝" w:hAnsi="ＭＳ Ｐ明朝"/>
              </w:rPr>
            </w:pP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・７月～：事業実施</w:t>
            </w:r>
          </w:p>
        </w:tc>
        <w:tc>
          <w:tcPr>
            <w:tcW w:w="4777" w:type="dxa"/>
            <w:shd w:val="clear" w:color="auto" w:fill="auto"/>
            <w:vAlign w:val="center"/>
          </w:tcPr>
          <w:p w:rsidR="00974223" w:rsidRPr="00127223" w:rsidRDefault="00974223" w:rsidP="00974223">
            <w:pPr>
              <w:spacing w:line="360" w:lineRule="exact"/>
              <w:ind w:left="130" w:hangingChars="50" w:hanging="130"/>
              <w:rPr>
                <w:rFonts w:ascii="ＭＳ ゴシック" w:eastAsia="ＭＳ ゴシック" w:hAnsi="ＭＳ ゴシック"/>
                <w:b/>
                <w:color w:val="0000FF"/>
                <w:spacing w:val="20"/>
              </w:rPr>
            </w:pPr>
            <w:r w:rsidRPr="00127223">
              <w:rPr>
                <w:rFonts w:ascii="ＭＳ ゴシック" w:eastAsia="ＭＳ ゴシック" w:hAnsi="ＭＳ ゴシック" w:hint="eastAsia"/>
                <w:b/>
                <w:color w:val="0000FF"/>
                <w:spacing w:val="20"/>
                <w:sz w:val="24"/>
              </w:rPr>
              <w:t>【（財）自治総合センターコミュニティ助成</w:t>
            </w:r>
            <w:r w:rsidRPr="00127223">
              <w:rPr>
                <w:rFonts w:ascii="ＭＳ ゴシック" w:eastAsia="ＭＳ ゴシック" w:hAnsi="ＭＳ ゴシック" w:hint="eastAsia"/>
                <w:b/>
                <w:color w:val="0000FF"/>
                <w:spacing w:val="20"/>
                <w:sz w:val="22"/>
                <w:szCs w:val="22"/>
              </w:rPr>
              <w:t>（一般コミュニティ助成）</w:t>
            </w:r>
            <w:r w:rsidRPr="00127223">
              <w:rPr>
                <w:rFonts w:ascii="ＭＳ ゴシック" w:eastAsia="ＭＳ ゴシック" w:hAnsi="ＭＳ ゴシック" w:hint="eastAsia"/>
                <w:b/>
                <w:color w:val="0000FF"/>
                <w:spacing w:val="20"/>
                <w:sz w:val="24"/>
              </w:rPr>
              <w:t>】</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・対象事業費の全額（上限額250万円）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・100万円以上で10万円単位</w:t>
            </w:r>
          </w:p>
        </w:tc>
        <w:tc>
          <w:tcPr>
            <w:tcW w:w="2091" w:type="dxa"/>
            <w:vMerge w:val="restart"/>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実績報告書の受付、完了確認の審査終了後、約1カ月</w:t>
            </w:r>
          </w:p>
        </w:tc>
        <w:tc>
          <w:tcPr>
            <w:tcW w:w="1194" w:type="dxa"/>
            <w:shd w:val="clear" w:color="auto" w:fill="auto"/>
            <w:vAlign w:val="center"/>
          </w:tcPr>
          <w:p w:rsidR="00974223" w:rsidRPr="000202A7" w:rsidRDefault="00FA7ACD" w:rsidP="00974223">
            <w:pPr>
              <w:jc w:val="center"/>
              <w:rPr>
                <w:rFonts w:ascii="ＭＳ Ｐ明朝" w:eastAsia="ＭＳ Ｐ明朝" w:hAnsi="ＭＳ Ｐ明朝"/>
              </w:rPr>
            </w:pPr>
            <w:hyperlink r:id="rId51" w:history="1">
              <w:r w:rsidR="00974223" w:rsidRPr="000202A7">
                <w:rPr>
                  <w:rStyle w:val="ad"/>
                  <w:rFonts w:ascii="ＭＳ ゴシック" w:eastAsia="ＭＳ ゴシック" w:hAnsi="ＭＳ ゴシック" w:hint="eastAsia"/>
                  <w:b/>
                </w:rPr>
                <w:t>⇒詳細はこちら</w:t>
              </w:r>
            </w:hyperlink>
          </w:p>
        </w:tc>
        <w:tc>
          <w:tcPr>
            <w:tcW w:w="1791" w:type="dxa"/>
            <w:vMerge w:val="restart"/>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市民活動推進課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426-3107</w:t>
            </w:r>
          </w:p>
        </w:tc>
      </w:tr>
      <w:tr w:rsidR="00974223" w:rsidRPr="00DD6D1D" w:rsidTr="00974223">
        <w:trPr>
          <w:trHeight w:val="3070"/>
        </w:trPr>
        <w:tc>
          <w:tcPr>
            <w:tcW w:w="2986" w:type="dxa"/>
            <w:shd w:val="clear" w:color="auto" w:fill="auto"/>
            <w:vAlign w:val="center"/>
          </w:tcPr>
          <w:p w:rsidR="00974223" w:rsidRPr="007F4FF4" w:rsidRDefault="00974223" w:rsidP="00974223">
            <w:pPr>
              <w:rPr>
                <w:rFonts w:ascii="ＭＳ Ｐ明朝" w:eastAsia="ＭＳ Ｐ明朝" w:hAnsi="ＭＳ Ｐ明朝"/>
              </w:rPr>
            </w:pPr>
            <w:r w:rsidRPr="007F4FF4">
              <w:rPr>
                <w:rFonts w:ascii="ＭＳ Ｐ明朝" w:eastAsia="ＭＳ Ｐ明朝" w:hAnsi="ＭＳ Ｐ明朝" w:hint="eastAsia"/>
              </w:rPr>
              <w:t>町内会・自治会などが、集会施設（コミュニティセンター・自治会集会所など）を建設整備する場合</w:t>
            </w:r>
          </w:p>
          <w:p w:rsidR="00974223" w:rsidRPr="007F4FF4" w:rsidRDefault="00974223" w:rsidP="00974223">
            <w:pPr>
              <w:numPr>
                <w:ilvl w:val="0"/>
                <w:numId w:val="19"/>
              </w:numPr>
              <w:rPr>
                <w:rFonts w:ascii="ＭＳ Ｐ明朝" w:eastAsia="ＭＳ Ｐ明朝" w:hAnsi="ＭＳ Ｐ明朝"/>
              </w:rPr>
            </w:pPr>
            <w:r w:rsidRPr="007F4FF4">
              <w:rPr>
                <w:rFonts w:ascii="ＭＳ Ｐ明朝" w:eastAsia="ＭＳ Ｐ明朝" w:hAnsi="ＭＳ Ｐ明朝" w:hint="eastAsia"/>
              </w:rPr>
              <w:t>新築工事費</w:t>
            </w:r>
          </w:p>
          <w:p w:rsidR="00974223" w:rsidRPr="007F4FF4" w:rsidRDefault="00974223" w:rsidP="00974223">
            <w:pPr>
              <w:numPr>
                <w:ilvl w:val="0"/>
                <w:numId w:val="19"/>
              </w:numPr>
              <w:rPr>
                <w:rFonts w:ascii="ＭＳ Ｐ明朝" w:eastAsia="ＭＳ Ｐ明朝" w:hAnsi="ＭＳ Ｐ明朝"/>
              </w:rPr>
            </w:pPr>
            <w:r w:rsidRPr="007F4FF4">
              <w:rPr>
                <w:rFonts w:ascii="ＭＳ Ｐ明朝" w:eastAsia="ＭＳ Ｐ明朝" w:hAnsi="ＭＳ Ｐ明朝" w:hint="eastAsia"/>
              </w:rPr>
              <w:t>大規模修繕費</w:t>
            </w:r>
          </w:p>
          <w:p w:rsidR="00974223" w:rsidRPr="000202A7" w:rsidRDefault="00974223" w:rsidP="00974223">
            <w:pPr>
              <w:rPr>
                <w:rFonts w:ascii="ＭＳ Ｐ明朝" w:eastAsia="ＭＳ Ｐ明朝" w:hAnsi="ＭＳ Ｐ明朝"/>
              </w:rPr>
            </w:pPr>
            <w:r w:rsidRPr="007F4FF4">
              <w:rPr>
                <w:rFonts w:ascii="ＭＳ Ｐ明朝" w:eastAsia="ＭＳ Ｐ明朝" w:hAnsi="ＭＳ Ｐ明朝" w:hint="eastAsia"/>
              </w:rPr>
              <w:t>（ただし、コミュニティ組織自身が当該コミュニティセンターの所有者として「保存登記」済であること。）</w:t>
            </w:r>
          </w:p>
        </w:tc>
        <w:tc>
          <w:tcPr>
            <w:tcW w:w="2389" w:type="dxa"/>
            <w:vMerge/>
            <w:shd w:val="clear" w:color="auto" w:fill="auto"/>
            <w:vAlign w:val="center"/>
          </w:tcPr>
          <w:p w:rsidR="00974223" w:rsidRPr="000202A7" w:rsidRDefault="00974223" w:rsidP="00974223">
            <w:pPr>
              <w:rPr>
                <w:rFonts w:ascii="ＭＳ Ｐ明朝" w:eastAsia="ＭＳ Ｐ明朝" w:hAnsi="ＭＳ Ｐ明朝"/>
              </w:rPr>
            </w:pPr>
          </w:p>
        </w:tc>
        <w:tc>
          <w:tcPr>
            <w:tcW w:w="4777" w:type="dxa"/>
            <w:shd w:val="clear" w:color="auto" w:fill="auto"/>
            <w:vAlign w:val="center"/>
          </w:tcPr>
          <w:p w:rsidR="00974223" w:rsidRPr="00127223" w:rsidRDefault="00974223" w:rsidP="00974223">
            <w:pPr>
              <w:spacing w:line="360" w:lineRule="exact"/>
              <w:ind w:left="130" w:hangingChars="50" w:hanging="130"/>
              <w:rPr>
                <w:rFonts w:ascii="ＭＳ ゴシック" w:eastAsia="ＭＳ ゴシック" w:hAnsi="ＭＳ ゴシック"/>
                <w:b/>
                <w:spacing w:val="20"/>
                <w:sz w:val="24"/>
              </w:rPr>
            </w:pPr>
            <w:r w:rsidRPr="00127223">
              <w:rPr>
                <w:rFonts w:ascii="ＭＳ ゴシック" w:eastAsia="ＭＳ ゴシック" w:hAnsi="ＭＳ ゴシック" w:hint="eastAsia"/>
                <w:b/>
                <w:color w:val="0000FF"/>
                <w:spacing w:val="20"/>
                <w:sz w:val="24"/>
              </w:rPr>
              <w:t>【（財）自治総合センターコミュニティ助成（コミュニティセンター助成）】</w:t>
            </w:r>
          </w:p>
          <w:p w:rsidR="00974223" w:rsidRPr="000202A7" w:rsidRDefault="00974223" w:rsidP="00974223">
            <w:pPr>
              <w:spacing w:beforeLines="50" w:before="120"/>
              <w:rPr>
                <w:rFonts w:ascii="ＭＳ Ｐ明朝" w:eastAsia="ＭＳ Ｐ明朝" w:hAnsi="ＭＳ Ｐ明朝"/>
              </w:rPr>
            </w:pPr>
            <w:r w:rsidRPr="000202A7">
              <w:rPr>
                <w:rFonts w:ascii="ＭＳ Ｐ明朝" w:eastAsia="ＭＳ Ｐ明朝" w:hAnsi="ＭＳ Ｐ明朝" w:hint="eastAsia"/>
              </w:rPr>
              <w:t>・対象事業費の3/5以内（上限額1,500万円）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・10万円単位</w:t>
            </w:r>
          </w:p>
        </w:tc>
        <w:tc>
          <w:tcPr>
            <w:tcW w:w="2091" w:type="dxa"/>
            <w:vMerge/>
            <w:shd w:val="clear" w:color="auto" w:fill="auto"/>
            <w:vAlign w:val="center"/>
          </w:tcPr>
          <w:p w:rsidR="00974223" w:rsidRPr="000202A7" w:rsidRDefault="00974223" w:rsidP="00974223">
            <w:pPr>
              <w:rPr>
                <w:rFonts w:ascii="ＭＳ Ｐ明朝" w:eastAsia="ＭＳ Ｐ明朝" w:hAnsi="ＭＳ Ｐ明朝"/>
                <w:spacing w:val="-6"/>
              </w:rPr>
            </w:pPr>
          </w:p>
        </w:tc>
        <w:tc>
          <w:tcPr>
            <w:tcW w:w="1194" w:type="dxa"/>
            <w:shd w:val="clear" w:color="auto" w:fill="auto"/>
            <w:vAlign w:val="center"/>
          </w:tcPr>
          <w:p w:rsidR="00974223" w:rsidRPr="000202A7" w:rsidRDefault="00FA7ACD" w:rsidP="00974223">
            <w:pPr>
              <w:jc w:val="center"/>
              <w:rPr>
                <w:rFonts w:ascii="ＭＳ Ｐ明朝" w:eastAsia="ＭＳ Ｐ明朝" w:hAnsi="ＭＳ Ｐ明朝"/>
              </w:rPr>
            </w:pPr>
            <w:hyperlink r:id="rId52" w:history="1">
              <w:r w:rsidR="00974223" w:rsidRPr="000202A7">
                <w:rPr>
                  <w:rStyle w:val="ad"/>
                  <w:rFonts w:ascii="ＭＳ ゴシック" w:eastAsia="ＭＳ ゴシック" w:hAnsi="ＭＳ ゴシック" w:hint="eastAsia"/>
                  <w:b/>
                </w:rPr>
                <w:t>⇒詳細はこちら</w:t>
              </w:r>
            </w:hyperlink>
          </w:p>
        </w:tc>
        <w:tc>
          <w:tcPr>
            <w:tcW w:w="1791" w:type="dxa"/>
            <w:vMerge/>
            <w:shd w:val="clear" w:color="auto" w:fill="auto"/>
            <w:vAlign w:val="center"/>
          </w:tcPr>
          <w:p w:rsidR="00974223" w:rsidRPr="000202A7" w:rsidRDefault="00974223" w:rsidP="00974223">
            <w:pPr>
              <w:jc w:val="right"/>
              <w:rPr>
                <w:rFonts w:ascii="ＭＳ Ｐ明朝" w:eastAsia="ＭＳ Ｐ明朝" w:hAnsi="ＭＳ Ｐ明朝"/>
              </w:rPr>
            </w:pPr>
          </w:p>
        </w:tc>
      </w:tr>
      <w:tr w:rsidR="00974223" w:rsidRPr="00DD6D1D" w:rsidTr="00974223">
        <w:trPr>
          <w:trHeight w:val="1621"/>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町内会・自治会などが青少年の健全育成のため、主として親子が参加するスポーツ・レクリエーション，文化・学習活動などを実施する場合</w:t>
            </w:r>
          </w:p>
        </w:tc>
        <w:tc>
          <w:tcPr>
            <w:tcW w:w="2389" w:type="dxa"/>
            <w:vMerge/>
            <w:shd w:val="clear" w:color="auto" w:fill="auto"/>
            <w:vAlign w:val="center"/>
          </w:tcPr>
          <w:p w:rsidR="00974223" w:rsidRPr="000202A7" w:rsidRDefault="00974223" w:rsidP="00974223">
            <w:pPr>
              <w:rPr>
                <w:rFonts w:ascii="ＭＳ Ｐ明朝" w:eastAsia="ＭＳ Ｐ明朝" w:hAnsi="ＭＳ Ｐ明朝"/>
              </w:rPr>
            </w:pPr>
          </w:p>
        </w:tc>
        <w:tc>
          <w:tcPr>
            <w:tcW w:w="4777" w:type="dxa"/>
            <w:shd w:val="clear" w:color="auto" w:fill="auto"/>
            <w:vAlign w:val="center"/>
          </w:tcPr>
          <w:p w:rsidR="00974223" w:rsidRPr="000202A7" w:rsidRDefault="00974223" w:rsidP="00974223">
            <w:pPr>
              <w:spacing w:line="360" w:lineRule="exact"/>
              <w:ind w:left="130" w:hangingChars="50" w:hanging="130"/>
              <w:rPr>
                <w:rFonts w:ascii="ＭＳ ゴシック" w:eastAsia="ＭＳ ゴシック" w:hAnsi="ＭＳ ゴシック"/>
                <w:b/>
                <w:color w:val="0000FF"/>
                <w:sz w:val="24"/>
              </w:rPr>
            </w:pPr>
            <w:r w:rsidRPr="00127223">
              <w:rPr>
                <w:rFonts w:ascii="ＭＳ ゴシック" w:eastAsia="ＭＳ ゴシック" w:hAnsi="ＭＳ ゴシック" w:hint="eastAsia"/>
                <w:b/>
                <w:color w:val="0000FF"/>
                <w:spacing w:val="20"/>
                <w:sz w:val="24"/>
              </w:rPr>
              <w:t>【（財）自治総合センターコミュニティ助成</w:t>
            </w:r>
            <w:r w:rsidRPr="00127223">
              <w:rPr>
                <w:rFonts w:ascii="ＭＳ ゴシック" w:eastAsia="ＭＳ ゴシック" w:hAnsi="ＭＳ ゴシック" w:hint="eastAsia"/>
                <w:b/>
                <w:color w:val="0000FF"/>
                <w:sz w:val="24"/>
              </w:rPr>
              <w:t>（青少年健全育成助成）</w:t>
            </w:r>
            <w:r w:rsidRPr="000202A7">
              <w:rPr>
                <w:rFonts w:ascii="ＭＳ ゴシック" w:eastAsia="ＭＳ ゴシック" w:hAnsi="ＭＳ ゴシック" w:hint="eastAsia"/>
                <w:b/>
                <w:color w:val="0000FF"/>
                <w:sz w:val="24"/>
              </w:rPr>
              <w:t>】</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・対象事業費の全額（上限額100万円）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・30万円以上で10万円単位</w:t>
            </w:r>
          </w:p>
        </w:tc>
        <w:tc>
          <w:tcPr>
            <w:tcW w:w="2091" w:type="dxa"/>
            <w:vMerge/>
            <w:shd w:val="clear" w:color="auto" w:fill="auto"/>
            <w:vAlign w:val="center"/>
          </w:tcPr>
          <w:p w:rsidR="00974223" w:rsidRPr="000202A7" w:rsidRDefault="00974223" w:rsidP="00974223">
            <w:pPr>
              <w:rPr>
                <w:rFonts w:ascii="ＭＳ Ｐ明朝" w:eastAsia="ＭＳ Ｐ明朝" w:hAnsi="ＭＳ Ｐ明朝"/>
              </w:rPr>
            </w:pPr>
          </w:p>
        </w:tc>
        <w:tc>
          <w:tcPr>
            <w:tcW w:w="1194" w:type="dxa"/>
            <w:shd w:val="clear" w:color="auto" w:fill="auto"/>
            <w:vAlign w:val="center"/>
          </w:tcPr>
          <w:p w:rsidR="00974223" w:rsidRPr="000202A7" w:rsidRDefault="00FA7ACD" w:rsidP="00974223">
            <w:pPr>
              <w:jc w:val="center"/>
              <w:rPr>
                <w:rFonts w:ascii="ＭＳ Ｐ明朝" w:eastAsia="ＭＳ Ｐ明朝" w:hAnsi="ＭＳ Ｐ明朝"/>
              </w:rPr>
            </w:pPr>
            <w:hyperlink r:id="rId53" w:history="1">
              <w:r w:rsidR="00974223" w:rsidRPr="000202A7">
                <w:rPr>
                  <w:rStyle w:val="ad"/>
                  <w:rFonts w:ascii="ＭＳ ゴシック" w:eastAsia="ＭＳ ゴシック" w:hAnsi="ＭＳ ゴシック" w:hint="eastAsia"/>
                  <w:b/>
                </w:rPr>
                <w:t>⇒詳細はこちら</w:t>
              </w:r>
            </w:hyperlink>
          </w:p>
        </w:tc>
        <w:tc>
          <w:tcPr>
            <w:tcW w:w="1791" w:type="dxa"/>
            <w:vMerge/>
            <w:shd w:val="clear" w:color="auto" w:fill="auto"/>
            <w:vAlign w:val="center"/>
          </w:tcPr>
          <w:p w:rsidR="00974223" w:rsidRPr="000202A7" w:rsidRDefault="00974223" w:rsidP="00974223">
            <w:pPr>
              <w:jc w:val="right"/>
              <w:rPr>
                <w:rFonts w:ascii="ＭＳ Ｐ明朝" w:eastAsia="ＭＳ Ｐ明朝" w:hAnsi="ＭＳ Ｐ明朝"/>
              </w:rPr>
            </w:pPr>
          </w:p>
        </w:tc>
      </w:tr>
      <w:tr w:rsidR="00974223" w:rsidRPr="00DD6D1D" w:rsidTr="00974223">
        <w:trPr>
          <w:trHeight w:val="1851"/>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lastRenderedPageBreak/>
              <w:t>地域の自主防災組織などが、災害の被害防止・軽減活動に直接資するものの整備を実施する場合</w:t>
            </w:r>
          </w:p>
        </w:tc>
        <w:tc>
          <w:tcPr>
            <w:tcW w:w="2389" w:type="dxa"/>
            <w:vMerge/>
            <w:shd w:val="clear" w:color="auto" w:fill="auto"/>
            <w:vAlign w:val="center"/>
          </w:tcPr>
          <w:p w:rsidR="00974223" w:rsidRPr="000202A7" w:rsidRDefault="00974223" w:rsidP="00974223">
            <w:pPr>
              <w:rPr>
                <w:rFonts w:ascii="ＭＳ Ｐ明朝" w:eastAsia="ＭＳ Ｐ明朝" w:hAnsi="ＭＳ Ｐ明朝"/>
              </w:rPr>
            </w:pPr>
          </w:p>
        </w:tc>
        <w:tc>
          <w:tcPr>
            <w:tcW w:w="4777" w:type="dxa"/>
            <w:shd w:val="clear" w:color="auto" w:fill="auto"/>
            <w:vAlign w:val="center"/>
          </w:tcPr>
          <w:p w:rsidR="00974223" w:rsidRPr="00DD077C" w:rsidRDefault="00974223" w:rsidP="00974223">
            <w:pPr>
              <w:spacing w:line="360" w:lineRule="exact"/>
              <w:ind w:left="261" w:hangingChars="100" w:hanging="261"/>
              <w:rPr>
                <w:rFonts w:ascii="ＭＳ Ｐゴシック" w:eastAsia="ＭＳ Ｐゴシック" w:hAnsi="ＭＳ Ｐゴシック"/>
                <w:b/>
                <w:color w:val="0000FF"/>
                <w:spacing w:val="20"/>
                <w:sz w:val="24"/>
              </w:rPr>
            </w:pPr>
            <w:r w:rsidRPr="00127223">
              <w:rPr>
                <w:rFonts w:ascii="ＭＳ ゴシック" w:eastAsia="ＭＳ ゴシック" w:hAnsi="ＭＳ ゴシック" w:hint="eastAsia"/>
                <w:b/>
                <w:color w:val="0000FF"/>
                <w:spacing w:val="20"/>
                <w:sz w:val="24"/>
              </w:rPr>
              <w:t>【（財）自治総合センターコミュニティ助成（地域防災組織育成助成）】</w:t>
            </w:r>
            <w:r w:rsidRPr="00DD077C">
              <w:rPr>
                <w:rFonts w:ascii="ＭＳ Ｐゴシック" w:eastAsia="ＭＳ Ｐゴシック" w:hAnsi="ＭＳ Ｐゴシック" w:hint="eastAsia"/>
                <w:b/>
                <w:color w:val="0000FF"/>
                <w:spacing w:val="20"/>
                <w:sz w:val="20"/>
                <w:szCs w:val="20"/>
                <w:bdr w:val="single" w:sz="4" w:space="0" w:color="0000FF"/>
              </w:rPr>
              <w:t>再掲</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対象事業費の全額（30万円以上で10万円単位）</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自主防災組織（上限額200万円）</w:t>
            </w:r>
          </w:p>
        </w:tc>
        <w:tc>
          <w:tcPr>
            <w:tcW w:w="2091" w:type="dxa"/>
            <w:vMerge/>
            <w:shd w:val="clear" w:color="auto" w:fill="auto"/>
            <w:vAlign w:val="center"/>
          </w:tcPr>
          <w:p w:rsidR="00974223" w:rsidRPr="000202A7" w:rsidRDefault="00974223" w:rsidP="00974223">
            <w:pPr>
              <w:rPr>
                <w:rFonts w:ascii="ＭＳ Ｐ明朝" w:eastAsia="ＭＳ Ｐ明朝" w:hAnsi="ＭＳ Ｐ明朝"/>
              </w:rPr>
            </w:pPr>
          </w:p>
        </w:tc>
        <w:tc>
          <w:tcPr>
            <w:tcW w:w="1194" w:type="dxa"/>
            <w:shd w:val="clear" w:color="auto" w:fill="auto"/>
            <w:vAlign w:val="center"/>
          </w:tcPr>
          <w:p w:rsidR="00974223" w:rsidRPr="000202A7" w:rsidRDefault="00974223" w:rsidP="00974223">
            <w:pPr>
              <w:jc w:val="center"/>
              <w:rPr>
                <w:rFonts w:ascii="ＭＳ Ｐ明朝" w:eastAsia="ＭＳ Ｐ明朝" w:hAnsi="ＭＳ Ｐ明朝"/>
              </w:rPr>
            </w:pPr>
          </w:p>
        </w:tc>
        <w:tc>
          <w:tcPr>
            <w:tcW w:w="17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防災危機管理室</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426-3131</w:t>
            </w:r>
          </w:p>
        </w:tc>
      </w:tr>
      <w:tr w:rsidR="00974223" w:rsidRPr="00DD6D1D" w:rsidTr="00974223">
        <w:trPr>
          <w:trHeight w:val="1413"/>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20名以上の地域自主防犯パトロール隊で、規約を定めて毎月1回以上活動し、特定の建物・施設を対象としないもの</w:t>
            </w:r>
          </w:p>
        </w:tc>
        <w:tc>
          <w:tcPr>
            <w:tcW w:w="2389" w:type="dxa"/>
            <w:shd w:val="clear" w:color="auto" w:fill="auto"/>
            <w:vAlign w:val="center"/>
          </w:tcPr>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・消耗品などの購入前</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・補助金交付後は5年を経過しないと次回の申請はできません。</w:t>
            </w:r>
          </w:p>
        </w:tc>
        <w:tc>
          <w:tcPr>
            <w:tcW w:w="4777" w:type="dxa"/>
            <w:shd w:val="clear" w:color="auto" w:fill="auto"/>
            <w:vAlign w:val="center"/>
          </w:tcPr>
          <w:p w:rsidR="00974223" w:rsidRPr="000202A7" w:rsidRDefault="00974223" w:rsidP="00974223">
            <w:pPr>
              <w:ind w:left="130" w:hangingChars="50" w:hanging="130"/>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【地域安全活動支援事業補助金】</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・主に防犯に関する消耗品の購入費用</w:t>
            </w:r>
            <w:r w:rsidRPr="000202A7">
              <w:rPr>
                <w:rFonts w:ascii="ＭＳ Ｐ明朝" w:eastAsia="ＭＳ Ｐ明朝" w:hAnsi="ＭＳ Ｐ明朝"/>
              </w:rPr>
              <w:br/>
            </w:r>
            <w:r w:rsidRPr="000202A7">
              <w:rPr>
                <w:rFonts w:ascii="ＭＳ Ｐ明朝" w:eastAsia="ＭＳ Ｐ明朝" w:hAnsi="ＭＳ Ｐ明朝" w:hint="eastAsia"/>
              </w:rPr>
              <w:t>（上限額10万円）</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Pr>
                <w:rFonts w:ascii="ＭＳ Ｐ明朝" w:eastAsia="ＭＳ Ｐ明朝" w:hAnsi="ＭＳ Ｐ明朝" w:hint="eastAsia"/>
              </w:rPr>
              <w:t>申請受付後、約10日</w:t>
            </w:r>
          </w:p>
        </w:tc>
        <w:tc>
          <w:tcPr>
            <w:tcW w:w="1194" w:type="dxa"/>
            <w:shd w:val="clear" w:color="auto" w:fill="auto"/>
            <w:vAlign w:val="center"/>
          </w:tcPr>
          <w:p w:rsidR="00974223" w:rsidRPr="00D372BA" w:rsidRDefault="00FA7ACD" w:rsidP="00974223">
            <w:pPr>
              <w:jc w:val="center"/>
              <w:rPr>
                <w:rFonts w:ascii="ＭＳ ゴシック" w:eastAsia="ＭＳ ゴシック" w:hAnsi="ＭＳ ゴシック"/>
                <w:b/>
                <w:u w:val="single"/>
              </w:rPr>
            </w:pPr>
            <w:hyperlink r:id="rId54" w:history="1">
              <w:r w:rsidR="00974223" w:rsidRPr="000202A7">
                <w:rPr>
                  <w:rStyle w:val="ad"/>
                  <w:rFonts w:ascii="ＭＳ ゴシック" w:eastAsia="ＭＳ ゴシック" w:hAnsi="ＭＳ ゴシック" w:hint="eastAsia"/>
                  <w:b/>
                </w:rPr>
                <w:t>⇒詳細はこちら</w:t>
              </w:r>
            </w:hyperlink>
          </w:p>
        </w:tc>
        <w:tc>
          <w:tcPr>
            <w:tcW w:w="17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生活安全課</w:t>
            </w:r>
            <w:r w:rsidRPr="000202A7">
              <w:rPr>
                <w:rFonts w:ascii="ＭＳ Ｐ明朝" w:eastAsia="ＭＳ Ｐ明朝" w:hAnsi="ＭＳ Ｐ明朝"/>
              </w:rPr>
              <w:br/>
            </w:r>
            <w:r w:rsidRPr="000202A7">
              <w:rPr>
                <w:rFonts w:ascii="ＭＳ Ｐ明朝" w:eastAsia="ＭＳ Ｐ明朝" w:hAnsi="ＭＳ Ｐ明朝" w:hint="eastAsia"/>
              </w:rPr>
              <w:t>市民生活係</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w:t>
            </w:r>
            <w:r w:rsidRPr="000202A7">
              <w:rPr>
                <w:rFonts w:ascii="ＭＳ Ｐ明朝" w:eastAsia="ＭＳ Ｐ明朝" w:hAnsi="ＭＳ Ｐ明朝" w:hint="eastAsia"/>
              </w:rPr>
              <w:t>3111</w:t>
            </w:r>
          </w:p>
        </w:tc>
      </w:tr>
      <w:tr w:rsidR="00974223" w:rsidRPr="00DD6D1D" w:rsidTr="00974223">
        <w:trPr>
          <w:trHeight w:val="2492"/>
        </w:trPr>
        <w:tc>
          <w:tcPr>
            <w:tcW w:w="2986" w:type="dxa"/>
            <w:shd w:val="clear" w:color="auto" w:fill="auto"/>
            <w:vAlign w:val="center"/>
          </w:tcPr>
          <w:p w:rsidR="00974223" w:rsidRPr="00814B3F" w:rsidRDefault="00974223" w:rsidP="00974223">
            <w:pPr>
              <w:rPr>
                <w:rFonts w:ascii="ＭＳ Ｐ明朝" w:eastAsia="ＭＳ Ｐ明朝" w:hAnsi="ＭＳ Ｐ明朝"/>
              </w:rPr>
            </w:pPr>
            <w:r w:rsidRPr="00814B3F">
              <w:rPr>
                <w:rFonts w:ascii="ＭＳ Ｐ明朝" w:eastAsia="ＭＳ Ｐ明朝" w:hAnsi="ＭＳ Ｐ明朝" w:hint="eastAsia"/>
              </w:rPr>
              <w:t>一定の要件を満たす住民団体（自治会，町内会等）が，犯罪防止の目的で，不特定多数の者が利用する道路，公園等を撮影する防犯カメラを設置する場合。</w:t>
            </w:r>
          </w:p>
        </w:tc>
        <w:tc>
          <w:tcPr>
            <w:tcW w:w="2389" w:type="dxa"/>
            <w:shd w:val="clear" w:color="auto" w:fill="auto"/>
            <w:vAlign w:val="center"/>
          </w:tcPr>
          <w:p w:rsidR="00974223" w:rsidRPr="00814B3F" w:rsidRDefault="00974223" w:rsidP="00974223">
            <w:pPr>
              <w:ind w:left="105" w:hangingChars="50" w:hanging="105"/>
              <w:rPr>
                <w:rFonts w:ascii="ＭＳ Ｐ明朝" w:eastAsia="ＭＳ Ｐ明朝" w:hAnsi="ＭＳ Ｐ明朝"/>
              </w:rPr>
            </w:pPr>
            <w:r w:rsidRPr="00814B3F">
              <w:rPr>
                <w:rFonts w:ascii="ＭＳ Ｐ明朝" w:eastAsia="ＭＳ Ｐ明朝" w:hAnsi="ＭＳ Ｐ明朝" w:hint="eastAsia"/>
              </w:rPr>
              <w:t>・4～１２月：事前申請</w:t>
            </w:r>
          </w:p>
        </w:tc>
        <w:tc>
          <w:tcPr>
            <w:tcW w:w="4777" w:type="dxa"/>
            <w:shd w:val="clear" w:color="auto" w:fill="auto"/>
            <w:vAlign w:val="center"/>
          </w:tcPr>
          <w:p w:rsidR="00974223" w:rsidRPr="00814B3F" w:rsidRDefault="00974223" w:rsidP="00974223">
            <w:pPr>
              <w:ind w:left="130" w:hangingChars="50" w:hanging="130"/>
              <w:rPr>
                <w:rFonts w:ascii="ＭＳ ゴシック" w:eastAsia="ＭＳ ゴシック" w:hAnsi="ＭＳ ゴシック"/>
                <w:b/>
                <w:color w:val="0000FF"/>
                <w:spacing w:val="20"/>
                <w:sz w:val="24"/>
              </w:rPr>
            </w:pPr>
            <w:r w:rsidRPr="00814B3F">
              <w:rPr>
                <w:rFonts w:ascii="ＭＳ ゴシック" w:eastAsia="ＭＳ ゴシック" w:hAnsi="ＭＳ ゴシック" w:hint="eastAsia"/>
                <w:b/>
                <w:color w:val="0000FF"/>
                <w:spacing w:val="20"/>
                <w:sz w:val="24"/>
              </w:rPr>
              <w:t>【防犯カメラ設置助成事業費補助金】</w:t>
            </w:r>
          </w:p>
          <w:p w:rsidR="00233EDE" w:rsidRDefault="00974223" w:rsidP="00974223">
            <w:pPr>
              <w:ind w:left="105" w:hangingChars="50" w:hanging="105"/>
              <w:rPr>
                <w:rFonts w:ascii="ＭＳ Ｐ明朝" w:eastAsia="ＭＳ Ｐ明朝" w:hAnsi="ＭＳ Ｐ明朝"/>
              </w:rPr>
            </w:pPr>
            <w:r w:rsidRPr="00814B3F">
              <w:rPr>
                <w:rFonts w:ascii="ＭＳ Ｐ明朝" w:eastAsia="ＭＳ Ｐ明朝" w:hAnsi="ＭＳ Ｐ明朝" w:hint="eastAsia"/>
              </w:rPr>
              <w:t>・新たな防犯カメラの購入または賃借，設置工事費等に要する経費。ただし，賃借の場合は，当初１年</w:t>
            </w:r>
          </w:p>
          <w:p w:rsidR="00974223" w:rsidRPr="00814B3F" w:rsidRDefault="00974223" w:rsidP="00233EDE">
            <w:pPr>
              <w:ind w:left="105"/>
              <w:jc w:val="left"/>
              <w:rPr>
                <w:rFonts w:ascii="ＭＳ Ｐ明朝" w:eastAsia="ＭＳ Ｐ明朝" w:hAnsi="ＭＳ Ｐ明朝"/>
              </w:rPr>
            </w:pPr>
            <w:r w:rsidRPr="00814B3F">
              <w:rPr>
                <w:rFonts w:ascii="ＭＳ Ｐ明朝" w:eastAsia="ＭＳ Ｐ明朝" w:hAnsi="ＭＳ Ｐ明朝" w:hint="eastAsia"/>
              </w:rPr>
              <w:t>分の経費のみ。</w:t>
            </w:r>
            <w:r w:rsidRPr="00814B3F">
              <w:rPr>
                <w:rFonts w:ascii="ＭＳ Ｐ明朝" w:eastAsia="ＭＳ Ｐ明朝" w:hAnsi="ＭＳ Ｐ明朝"/>
              </w:rPr>
              <w:br/>
            </w:r>
            <w:r w:rsidRPr="00814B3F">
              <w:rPr>
                <w:rFonts w:ascii="ＭＳ Ｐ明朝" w:eastAsia="ＭＳ Ｐ明朝" w:hAnsi="ＭＳ Ｐ明朝" w:hint="eastAsia"/>
              </w:rPr>
              <w:t>（補助率９／１０，補助金上限３０万円／台）</w:t>
            </w:r>
          </w:p>
        </w:tc>
        <w:tc>
          <w:tcPr>
            <w:tcW w:w="2091" w:type="dxa"/>
            <w:shd w:val="clear" w:color="auto" w:fill="auto"/>
            <w:vAlign w:val="center"/>
          </w:tcPr>
          <w:p w:rsidR="00974223" w:rsidRPr="00814B3F" w:rsidRDefault="00974223" w:rsidP="00974223">
            <w:pPr>
              <w:rPr>
                <w:rFonts w:ascii="ＭＳ Ｐ明朝" w:eastAsia="ＭＳ Ｐ明朝" w:hAnsi="ＭＳ Ｐ明朝"/>
              </w:rPr>
            </w:pPr>
            <w:r w:rsidRPr="00814B3F">
              <w:rPr>
                <w:rFonts w:ascii="ＭＳ Ｐ明朝" w:eastAsia="ＭＳ Ｐ明朝" w:hAnsi="ＭＳ Ｐ明朝" w:hint="eastAsia"/>
              </w:rPr>
              <w:t>申請受付後、約２カ月</w:t>
            </w:r>
          </w:p>
        </w:tc>
        <w:tc>
          <w:tcPr>
            <w:tcW w:w="1194" w:type="dxa"/>
            <w:shd w:val="clear" w:color="auto" w:fill="auto"/>
            <w:vAlign w:val="center"/>
          </w:tcPr>
          <w:p w:rsidR="00974223" w:rsidRPr="00814B3F" w:rsidRDefault="00FA7ACD" w:rsidP="00974223">
            <w:pPr>
              <w:jc w:val="center"/>
              <w:rPr>
                <w:rFonts w:ascii="ＭＳ ゴシック" w:eastAsia="ＭＳ ゴシック" w:hAnsi="ＭＳ ゴシック"/>
                <w:b/>
                <w:color w:val="0000FF"/>
                <w:u w:val="single"/>
              </w:rPr>
            </w:pPr>
            <w:hyperlink r:id="rId55" w:anchor="itemid83542" w:history="1">
              <w:r w:rsidR="00974223" w:rsidRPr="00814B3F">
                <w:rPr>
                  <w:rStyle w:val="ad"/>
                  <w:rFonts w:ascii="ＭＳ ゴシック" w:eastAsia="ＭＳ ゴシック" w:hAnsi="ＭＳ ゴシック" w:hint="eastAsia"/>
                  <w:b/>
                </w:rPr>
                <w:t>⇒詳細はこちら</w:t>
              </w:r>
            </w:hyperlink>
          </w:p>
          <w:p w:rsidR="00974223" w:rsidRPr="00814B3F" w:rsidRDefault="00974223" w:rsidP="00974223">
            <w:pPr>
              <w:rPr>
                <w:rFonts w:ascii="ＭＳ ゴシック" w:eastAsia="ＭＳ ゴシック" w:hAnsi="ＭＳ ゴシック"/>
                <w:b/>
                <w:u w:val="single"/>
              </w:rPr>
            </w:pPr>
          </w:p>
        </w:tc>
        <w:tc>
          <w:tcPr>
            <w:tcW w:w="1791" w:type="dxa"/>
            <w:shd w:val="clear" w:color="auto" w:fill="auto"/>
            <w:vAlign w:val="center"/>
          </w:tcPr>
          <w:p w:rsidR="00974223" w:rsidRPr="00814B3F" w:rsidRDefault="00974223" w:rsidP="00974223">
            <w:pPr>
              <w:rPr>
                <w:rFonts w:ascii="ＭＳ Ｐ明朝" w:eastAsia="ＭＳ Ｐ明朝" w:hAnsi="ＭＳ Ｐ明朝"/>
              </w:rPr>
            </w:pPr>
            <w:r w:rsidRPr="00814B3F">
              <w:rPr>
                <w:rFonts w:ascii="ＭＳ Ｐ明朝" w:eastAsia="ＭＳ Ｐ明朝" w:hAnsi="ＭＳ Ｐ明朝" w:hint="eastAsia"/>
              </w:rPr>
              <w:t>生活安全課</w:t>
            </w:r>
            <w:r w:rsidRPr="00814B3F">
              <w:rPr>
                <w:rFonts w:ascii="ＭＳ Ｐ明朝" w:eastAsia="ＭＳ Ｐ明朝" w:hAnsi="ＭＳ Ｐ明朝"/>
              </w:rPr>
              <w:br/>
            </w:r>
            <w:r w:rsidRPr="00814B3F">
              <w:rPr>
                <w:rFonts w:ascii="ＭＳ Ｐ明朝" w:eastAsia="ＭＳ Ｐ明朝" w:hAnsi="ＭＳ Ｐ明朝" w:hint="eastAsia"/>
              </w:rPr>
              <w:t>市民生活係</w:t>
            </w:r>
          </w:p>
          <w:p w:rsidR="00974223" w:rsidRPr="00814B3F" w:rsidRDefault="00974223" w:rsidP="00974223">
            <w:pPr>
              <w:jc w:val="right"/>
              <w:rPr>
                <w:rFonts w:ascii="ＭＳ Ｐ明朝" w:eastAsia="ＭＳ Ｐ明朝" w:hAnsi="ＭＳ Ｐ明朝"/>
              </w:rPr>
            </w:pPr>
            <w:r w:rsidRPr="00814B3F">
              <w:rPr>
                <w:rFonts w:ascii="ＭＳ Ｐ明朝" w:eastAsia="ＭＳ Ｐ明朝" w:hAnsi="ＭＳ Ｐ明朝"/>
              </w:rPr>
              <w:t>426-</w:t>
            </w:r>
            <w:r w:rsidRPr="00814B3F">
              <w:rPr>
                <w:rFonts w:ascii="ＭＳ Ｐ明朝" w:eastAsia="ＭＳ Ｐ明朝" w:hAnsi="ＭＳ Ｐ明朝" w:hint="eastAsia"/>
              </w:rPr>
              <w:t>3111</w:t>
            </w:r>
          </w:p>
        </w:tc>
      </w:tr>
      <w:tr w:rsidR="00974223" w:rsidRPr="00DD6D1D" w:rsidTr="00974223">
        <w:trPr>
          <w:trHeight w:val="2244"/>
        </w:trPr>
        <w:tc>
          <w:tcPr>
            <w:tcW w:w="2986" w:type="dxa"/>
            <w:shd w:val="clear" w:color="auto" w:fill="auto"/>
            <w:vAlign w:val="center"/>
          </w:tcPr>
          <w:p w:rsidR="00974223" w:rsidRPr="000202A7" w:rsidRDefault="00974223" w:rsidP="00974223">
            <w:pPr>
              <w:rPr>
                <w:rFonts w:ascii="ＭＳ Ｐ明朝" w:eastAsia="ＭＳ Ｐ明朝" w:hAnsi="ＭＳ Ｐ明朝"/>
              </w:rPr>
            </w:pPr>
            <w:r>
              <w:rPr>
                <w:rFonts w:ascii="ＭＳ Ｐ明朝" w:eastAsia="ＭＳ Ｐ明朝" w:hAnsi="ＭＳ Ｐ明朝" w:hint="eastAsia"/>
              </w:rPr>
              <w:t>地域（自治会，町内会等）</w:t>
            </w:r>
            <w:r w:rsidRPr="000202A7">
              <w:rPr>
                <w:rFonts w:ascii="ＭＳ Ｐ明朝" w:eastAsia="ＭＳ Ｐ明朝" w:hAnsi="ＭＳ Ｐ明朝" w:hint="eastAsia"/>
              </w:rPr>
              <w:t>が防犯灯を新設又は更新する場合</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・設置場所、高さなどの条件があります。</w:t>
            </w:r>
          </w:p>
        </w:tc>
        <w:tc>
          <w:tcPr>
            <w:tcW w:w="2389" w:type="dxa"/>
            <w:shd w:val="clear" w:color="auto" w:fill="auto"/>
            <w:vAlign w:val="center"/>
          </w:tcPr>
          <w:p w:rsidR="00974223" w:rsidRDefault="00974223" w:rsidP="00974223">
            <w:pPr>
              <w:rPr>
                <w:rFonts w:ascii="ＭＳ Ｐ明朝" w:eastAsia="ＭＳ Ｐ明朝" w:hAnsi="ＭＳ Ｐ明朝"/>
              </w:rPr>
            </w:pPr>
            <w:r>
              <w:rPr>
                <w:rFonts w:ascii="ＭＳ Ｐ明朝" w:eastAsia="ＭＳ Ｐ明朝" w:hAnsi="ＭＳ Ｐ明朝" w:hint="eastAsia"/>
              </w:rPr>
              <w:t>・設置前に申請が必要</w:t>
            </w:r>
          </w:p>
          <w:p w:rsidR="00974223" w:rsidRDefault="00974223" w:rsidP="00974223">
            <w:pPr>
              <w:rPr>
                <w:rFonts w:ascii="ＭＳ Ｐ明朝" w:eastAsia="ＭＳ Ｐ明朝" w:hAnsi="ＭＳ Ｐ明朝"/>
              </w:rPr>
            </w:pPr>
            <w:r>
              <w:rPr>
                <w:rFonts w:ascii="ＭＳ Ｐ明朝" w:eastAsia="ＭＳ Ｐ明朝" w:hAnsi="ＭＳ Ｐ明朝" w:hint="eastAsia"/>
              </w:rPr>
              <w:t xml:space="preserve"> ※４月から受付終了時まで</w:t>
            </w:r>
          </w:p>
          <w:p w:rsidR="00974223" w:rsidRDefault="00974223" w:rsidP="00974223">
            <w:pPr>
              <w:rPr>
                <w:rFonts w:ascii="ＭＳ Ｐ明朝" w:eastAsia="ＭＳ Ｐ明朝" w:hAnsi="ＭＳ Ｐ明朝"/>
              </w:rPr>
            </w:pPr>
            <w:r>
              <w:rPr>
                <w:rFonts w:ascii="ＭＳ Ｐ明朝" w:eastAsia="ＭＳ Ｐ明朝" w:hAnsi="ＭＳ Ｐ明朝" w:hint="eastAsia"/>
              </w:rPr>
              <w:t>・設置後に完了報告が必要</w:t>
            </w:r>
          </w:p>
          <w:p w:rsidR="00974223" w:rsidRPr="000202A7" w:rsidRDefault="00974223" w:rsidP="00974223">
            <w:pPr>
              <w:rPr>
                <w:rFonts w:ascii="ＭＳ Ｐ明朝" w:eastAsia="ＭＳ Ｐ明朝" w:hAnsi="ＭＳ Ｐ明朝"/>
              </w:rPr>
            </w:pPr>
            <w:r>
              <w:rPr>
                <w:rFonts w:ascii="ＭＳ Ｐ明朝" w:eastAsia="ＭＳ Ｐ明朝" w:hAnsi="ＭＳ Ｐ明朝" w:hint="eastAsia"/>
              </w:rPr>
              <w:t xml:space="preserve"> ※補助金交付決定日より３ヶ月以内（年度内）</w:t>
            </w:r>
          </w:p>
        </w:tc>
        <w:tc>
          <w:tcPr>
            <w:tcW w:w="4777" w:type="dxa"/>
            <w:shd w:val="clear" w:color="auto" w:fill="auto"/>
            <w:vAlign w:val="center"/>
          </w:tcPr>
          <w:p w:rsidR="00974223" w:rsidRPr="00280ED3" w:rsidRDefault="00974223" w:rsidP="00974223">
            <w:pPr>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【防犯灯設置費補助金】</w:t>
            </w:r>
          </w:p>
          <w:p w:rsidR="00974223" w:rsidRPr="00814B3F" w:rsidRDefault="00974223" w:rsidP="00974223">
            <w:pPr>
              <w:autoSpaceDE w:val="0"/>
              <w:autoSpaceDN w:val="0"/>
              <w:rPr>
                <w:rFonts w:ascii="ＭＳ Ｐ明朝" w:eastAsia="ＭＳ Ｐ明朝" w:hAnsi="ＭＳ Ｐ明朝"/>
              </w:rPr>
            </w:pPr>
            <w:r w:rsidRPr="00814B3F">
              <w:rPr>
                <w:rFonts w:ascii="ＭＳ Ｐ明朝" w:eastAsia="ＭＳ Ｐ明朝" w:hAnsi="ＭＳ Ｐ明朝" w:hint="eastAsia"/>
              </w:rPr>
              <w:t xml:space="preserve">・LED防犯灯　　</w:t>
            </w:r>
            <w:r w:rsidRPr="00814B3F">
              <w:rPr>
                <w:rFonts w:ascii="ＭＳ Ｐ明朝" w:eastAsia="ＭＳ Ｐ明朝" w:hAnsi="ＭＳ Ｐ明朝" w:hint="eastAsia"/>
                <w:spacing w:val="-30"/>
              </w:rPr>
              <w:t>………</w:t>
            </w:r>
            <w:r w:rsidRPr="00814B3F">
              <w:rPr>
                <w:rFonts w:ascii="ＭＳ Ｐ明朝" w:eastAsia="ＭＳ Ｐ明朝" w:hAnsi="ＭＳ Ｐ明朝" w:hint="eastAsia"/>
                <w:spacing w:val="16"/>
              </w:rPr>
              <w:t>…</w:t>
            </w:r>
            <w:r w:rsidRPr="00814B3F">
              <w:rPr>
                <w:rFonts w:ascii="ＭＳ Ｐ明朝" w:eastAsia="ＭＳ Ｐ明朝" w:hAnsi="ＭＳ Ｐ明朝" w:hint="eastAsia"/>
              </w:rPr>
              <w:t>1灯 15,000円</w:t>
            </w:r>
            <w:r>
              <w:rPr>
                <w:rFonts w:ascii="ＭＳ Ｐ明朝" w:eastAsia="ＭＳ Ｐ明朝" w:hAnsi="ＭＳ Ｐ明朝" w:hint="eastAsia"/>
              </w:rPr>
              <w:t>（上限）</w:t>
            </w:r>
          </w:p>
          <w:p w:rsidR="00974223" w:rsidRPr="000202A7" w:rsidRDefault="00974223" w:rsidP="00974223">
            <w:pPr>
              <w:autoSpaceDE w:val="0"/>
              <w:autoSpaceDN w:val="0"/>
              <w:rPr>
                <w:rFonts w:ascii="ＭＳ Ｐ明朝" w:eastAsia="ＭＳ Ｐ明朝" w:hAnsi="ＭＳ Ｐ明朝"/>
              </w:rPr>
            </w:pPr>
            <w:r w:rsidRPr="000202A7">
              <w:rPr>
                <w:rFonts w:ascii="ＭＳ Ｐ明朝" w:eastAsia="ＭＳ Ｐ明朝" w:hAnsi="ＭＳ Ｐ明朝" w:hint="eastAsia"/>
              </w:rPr>
              <w:t>・青色防犯灯については補助対象外</w:t>
            </w:r>
          </w:p>
          <w:p w:rsidR="00974223" w:rsidRPr="000202A7" w:rsidRDefault="00974223" w:rsidP="00974223">
            <w:pPr>
              <w:autoSpaceDE w:val="0"/>
              <w:autoSpaceDN w:val="0"/>
              <w:ind w:left="105" w:hangingChars="50" w:hanging="105"/>
              <w:rPr>
                <w:rFonts w:ascii="ＭＳ Ｐ明朝" w:eastAsia="ＭＳ Ｐ明朝" w:hAnsi="ＭＳ Ｐ明朝"/>
                <w:color w:val="FF0000"/>
              </w:rPr>
            </w:pPr>
            <w:r w:rsidRPr="000202A7">
              <w:rPr>
                <w:rFonts w:ascii="ＭＳ Ｐ明朝" w:eastAsia="ＭＳ Ｐ明朝" w:hAnsi="ＭＳ Ｐ明朝" w:hint="eastAsia"/>
              </w:rPr>
              <w:t>・</w:t>
            </w:r>
            <w:r w:rsidRPr="00247EA6">
              <w:rPr>
                <w:rFonts w:ascii="ＭＳ Ｐ明朝" w:eastAsia="ＭＳ Ｐ明朝" w:hAnsi="ＭＳ Ｐ明朝" w:hint="eastAsia"/>
              </w:rPr>
              <w:t>同一組織に年間</w:t>
            </w:r>
            <w:r>
              <w:rPr>
                <w:rFonts w:ascii="ＭＳ Ｐ明朝" w:eastAsia="ＭＳ Ｐ明朝" w:hAnsi="ＭＳ Ｐ明朝" w:hint="eastAsia"/>
              </w:rPr>
              <w:t>８</w:t>
            </w:r>
            <w:r w:rsidRPr="00247EA6">
              <w:rPr>
                <w:rFonts w:ascii="ＭＳ Ｐ明朝" w:eastAsia="ＭＳ Ｐ明朝" w:hAnsi="ＭＳ Ｐ明朝" w:hint="eastAsia"/>
              </w:rPr>
              <w:t>灯まで</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Pr>
                <w:rFonts w:ascii="ＭＳ Ｐ明朝" w:eastAsia="ＭＳ Ｐ明朝" w:hAnsi="ＭＳ Ｐ明朝" w:hint="eastAsia"/>
              </w:rPr>
              <w:t>設置完了確認後、約1</w:t>
            </w:r>
            <w:r w:rsidRPr="000202A7">
              <w:rPr>
                <w:rFonts w:ascii="ＭＳ Ｐ明朝" w:eastAsia="ＭＳ Ｐ明朝" w:hAnsi="ＭＳ Ｐ明朝" w:hint="eastAsia"/>
              </w:rPr>
              <w:t>カ月</w:t>
            </w:r>
          </w:p>
        </w:tc>
        <w:tc>
          <w:tcPr>
            <w:tcW w:w="1194" w:type="dxa"/>
            <w:shd w:val="clear" w:color="auto" w:fill="auto"/>
            <w:vAlign w:val="center"/>
          </w:tcPr>
          <w:p w:rsidR="00974223" w:rsidRPr="00C33E97" w:rsidRDefault="00FA7ACD" w:rsidP="00974223">
            <w:pPr>
              <w:jc w:val="center"/>
              <w:rPr>
                <w:rFonts w:ascii="ＭＳ ゴシック" w:eastAsia="ＭＳ ゴシック" w:hAnsi="ＭＳ ゴシック"/>
                <w:b/>
                <w:u w:val="single"/>
              </w:rPr>
            </w:pPr>
            <w:hyperlink r:id="rId56" w:history="1">
              <w:r w:rsidR="00974223" w:rsidRPr="00C33E97">
                <w:rPr>
                  <w:rStyle w:val="ad"/>
                  <w:rFonts w:ascii="ＭＳ ゴシック" w:eastAsia="ＭＳ ゴシック" w:hAnsi="ＭＳ ゴシック" w:hint="eastAsia"/>
                  <w:b/>
                </w:rPr>
                <w:t>⇒詳細はこちら</w:t>
              </w:r>
            </w:hyperlink>
          </w:p>
        </w:tc>
        <w:tc>
          <w:tcPr>
            <w:tcW w:w="17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道路管理課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426-3515</w:t>
            </w:r>
          </w:p>
        </w:tc>
      </w:tr>
      <w:tr w:rsidR="00974223" w:rsidRPr="00DD6D1D" w:rsidTr="00974223">
        <w:trPr>
          <w:trHeight w:val="1701"/>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lastRenderedPageBreak/>
              <w:t>町内会・自治会などが使用する集会所などを所有する場合（有料で使用するものを除く）</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・継続使用期間などの条件があります。</w:t>
            </w:r>
          </w:p>
        </w:tc>
        <w:tc>
          <w:tcPr>
            <w:tcW w:w="2389" w:type="dxa"/>
            <w:shd w:val="clear" w:color="auto" w:fill="auto"/>
            <w:vAlign w:val="center"/>
          </w:tcPr>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・納期限まで</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・適用期間の当初１回のみ申請が必要</w:t>
            </w:r>
          </w:p>
        </w:tc>
        <w:tc>
          <w:tcPr>
            <w:tcW w:w="4777" w:type="dxa"/>
            <w:shd w:val="clear" w:color="auto" w:fill="auto"/>
            <w:vAlign w:val="center"/>
          </w:tcPr>
          <w:p w:rsidR="00974223" w:rsidRPr="000202A7" w:rsidRDefault="00974223" w:rsidP="00974223">
            <w:pPr>
              <w:ind w:left="120" w:hangingChars="50" w:hanging="120"/>
              <w:jc w:val="distribute"/>
              <w:rPr>
                <w:rFonts w:ascii="ＭＳ ゴシック" w:eastAsia="ＭＳ ゴシック" w:hAnsi="ＭＳ ゴシック"/>
                <w:b/>
                <w:color w:val="0000FF"/>
                <w:sz w:val="24"/>
              </w:rPr>
            </w:pPr>
            <w:r w:rsidRPr="000202A7">
              <w:rPr>
                <w:rFonts w:ascii="ＭＳ ゴシック" w:eastAsia="ＭＳ ゴシック" w:hAnsi="ＭＳ ゴシック" w:hint="eastAsia"/>
                <w:b/>
                <w:color w:val="0000FF"/>
                <w:sz w:val="24"/>
              </w:rPr>
              <w:t>【固定資産税・都市計画税の減免】</w:t>
            </w:r>
          </w:p>
          <w:p w:rsidR="00974223" w:rsidRPr="000202A7" w:rsidRDefault="00974223" w:rsidP="00974223">
            <w:pPr>
              <w:ind w:left="105" w:hangingChars="50" w:hanging="105"/>
              <w:rPr>
                <w:rFonts w:ascii="ＭＳ ゴシック" w:eastAsia="ＭＳ ゴシック" w:hAnsi="ＭＳ ゴシック"/>
                <w:b/>
                <w:spacing w:val="20"/>
                <w:sz w:val="24"/>
              </w:rPr>
            </w:pPr>
            <w:r w:rsidRPr="000202A7">
              <w:rPr>
                <w:rFonts w:ascii="ＭＳ Ｐ明朝" w:eastAsia="ＭＳ Ｐ明朝" w:hAnsi="ＭＳ Ｐ明朝" w:hint="eastAsia"/>
              </w:rPr>
              <w:t>・申請があった日以後に納期限の到来する税額の全部又は一部を免除</w:t>
            </w:r>
          </w:p>
        </w:tc>
        <w:tc>
          <w:tcPr>
            <w:tcW w:w="2091" w:type="dxa"/>
            <w:shd w:val="clear" w:color="auto" w:fill="auto"/>
            <w:vAlign w:val="center"/>
          </w:tcPr>
          <w:p w:rsidR="00974223" w:rsidRPr="000202A7" w:rsidRDefault="00974223" w:rsidP="00974223">
            <w:pPr>
              <w:rPr>
                <w:rFonts w:ascii="ＭＳ Ｐゴシック" w:eastAsia="ＭＳ Ｐゴシック" w:hAnsi="ＭＳ Ｐゴシック"/>
              </w:rPr>
            </w:pPr>
            <w:r>
              <w:rPr>
                <w:rFonts w:ascii="ＭＳ Ｐ明朝" w:eastAsia="ＭＳ Ｐ明朝" w:hAnsi="ＭＳ Ｐ明朝" w:hint="eastAsia"/>
              </w:rPr>
              <w:t>申請後状況が変わらない限り、継続的に減免されます</w:t>
            </w:r>
          </w:p>
        </w:tc>
        <w:tc>
          <w:tcPr>
            <w:tcW w:w="1194" w:type="dxa"/>
            <w:shd w:val="clear" w:color="auto" w:fill="auto"/>
            <w:vAlign w:val="center"/>
          </w:tcPr>
          <w:p w:rsidR="00974223" w:rsidRPr="000202A7" w:rsidRDefault="00FA7ACD" w:rsidP="00974223">
            <w:pPr>
              <w:jc w:val="center"/>
              <w:rPr>
                <w:rFonts w:ascii="ＭＳ ゴシック" w:eastAsia="ＭＳ ゴシック" w:hAnsi="ＭＳ ゴシック"/>
                <w:b/>
                <w:u w:val="single"/>
              </w:rPr>
            </w:pPr>
            <w:hyperlink r:id="rId57" w:history="1">
              <w:r w:rsidR="00974223" w:rsidRPr="00181207">
                <w:rPr>
                  <w:rStyle w:val="ad"/>
                  <w:rFonts w:ascii="ＭＳ ゴシック" w:eastAsia="ＭＳ ゴシック" w:hAnsi="ＭＳ ゴシック" w:hint="eastAsia"/>
                  <w:b/>
                </w:rPr>
                <w:t>⇒詳細はこちら</w:t>
              </w:r>
            </w:hyperlink>
          </w:p>
          <w:p w:rsidR="00974223" w:rsidRPr="000202A7" w:rsidRDefault="00FA7ACD" w:rsidP="00974223">
            <w:pPr>
              <w:jc w:val="center"/>
              <w:rPr>
                <w:rFonts w:ascii="ＭＳ Ｐ明朝" w:eastAsia="ＭＳ Ｐ明朝" w:hAnsi="ＭＳ Ｐ明朝"/>
              </w:rPr>
            </w:pPr>
            <w:hyperlink r:id="rId58" w:history="1">
              <w:r w:rsidR="00974223" w:rsidRPr="00181207">
                <w:rPr>
                  <w:rStyle w:val="ad"/>
                  <w:rFonts w:ascii="ＭＳ ゴシック" w:eastAsia="ＭＳ ゴシック" w:hAnsi="ＭＳ ゴシック" w:hint="eastAsia"/>
                  <w:b/>
                </w:rPr>
                <w:t>⇒申請書はこちら</w:t>
              </w:r>
            </w:hyperlink>
          </w:p>
        </w:tc>
        <w:tc>
          <w:tcPr>
            <w:tcW w:w="17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資産税課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426-3195</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426-3197</w:t>
            </w:r>
          </w:p>
        </w:tc>
      </w:tr>
      <w:tr w:rsidR="00974223" w:rsidRPr="00DD6D1D" w:rsidTr="00974223">
        <w:trPr>
          <w:trHeight w:val="3414"/>
        </w:trPr>
        <w:tc>
          <w:tcPr>
            <w:tcW w:w="2986" w:type="dxa"/>
            <w:shd w:val="clear" w:color="auto" w:fill="auto"/>
            <w:vAlign w:val="center"/>
          </w:tcPr>
          <w:p w:rsidR="00974223" w:rsidRPr="000202A7" w:rsidRDefault="00974223" w:rsidP="00974223">
            <w:pPr>
              <w:rPr>
                <w:rFonts w:ascii="ＭＳ Ｐ明朝" w:eastAsia="ＭＳ Ｐ明朝" w:hAnsi="ＭＳ Ｐ明朝"/>
              </w:rPr>
            </w:pPr>
            <w:r>
              <w:rPr>
                <w:rFonts w:ascii="ＭＳ Ｐ明朝" w:eastAsia="ＭＳ Ｐ明朝" w:hAnsi="ＭＳ Ｐ明朝" w:hint="eastAsia"/>
              </w:rPr>
              <w:t>町内会などで組織する環境衛生改善組合が</w:t>
            </w:r>
            <w:r w:rsidRPr="007F4FF4">
              <w:rPr>
                <w:rFonts w:ascii="ＭＳ Ｐ明朝" w:eastAsia="ＭＳ Ｐ明朝" w:hAnsi="ＭＳ Ｐ明朝" w:hint="eastAsia"/>
              </w:rPr>
              <w:t>ごみス</w:t>
            </w:r>
            <w:r w:rsidRPr="000202A7">
              <w:rPr>
                <w:rFonts w:ascii="ＭＳ Ｐ明朝" w:eastAsia="ＭＳ Ｐ明朝" w:hAnsi="ＭＳ Ｐ明朝" w:hint="eastAsia"/>
              </w:rPr>
              <w:t>テーションを整備する場合</w:t>
            </w:r>
          </w:p>
        </w:tc>
        <w:tc>
          <w:tcPr>
            <w:tcW w:w="2389" w:type="dxa"/>
            <w:vMerge w:val="restart"/>
            <w:shd w:val="clear" w:color="auto" w:fill="auto"/>
            <w:vAlign w:val="center"/>
          </w:tcPr>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・工事着工前</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・事前に相談してください。</w:t>
            </w:r>
          </w:p>
        </w:tc>
        <w:tc>
          <w:tcPr>
            <w:tcW w:w="4777" w:type="dxa"/>
            <w:shd w:val="clear" w:color="auto" w:fill="auto"/>
            <w:vAlign w:val="center"/>
          </w:tcPr>
          <w:p w:rsidR="00974223" w:rsidRPr="000202A7" w:rsidRDefault="00974223" w:rsidP="00974223">
            <w:pPr>
              <w:spacing w:line="360" w:lineRule="exact"/>
              <w:ind w:left="130" w:hangingChars="50" w:hanging="130"/>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【環境衛生改善事業補助金</w:t>
            </w:r>
          </w:p>
          <w:p w:rsidR="00974223" w:rsidRPr="000202A7" w:rsidRDefault="00974223" w:rsidP="00974223">
            <w:pPr>
              <w:spacing w:afterLines="50" w:after="120" w:line="300" w:lineRule="exact"/>
              <w:ind w:left="120" w:hangingChars="50" w:hanging="120"/>
              <w:jc w:val="right"/>
              <w:rPr>
                <w:rFonts w:ascii="ＭＳ ゴシック" w:eastAsia="ＭＳ ゴシック" w:hAnsi="ＭＳ ゴシック"/>
                <w:b/>
                <w:color w:val="0000FF"/>
                <w:spacing w:val="20"/>
                <w:sz w:val="24"/>
              </w:rPr>
            </w:pPr>
            <w:r w:rsidRPr="00127223">
              <w:rPr>
                <w:rFonts w:ascii="ＭＳ ゴシック" w:eastAsia="ＭＳ ゴシック" w:hAnsi="ＭＳ ゴシック" w:hint="eastAsia"/>
                <w:b/>
                <w:color w:val="0000FF"/>
                <w:sz w:val="24"/>
              </w:rPr>
              <w:t>（ごみステーション整備）</w:t>
            </w:r>
            <w:r w:rsidRPr="000202A7">
              <w:rPr>
                <w:rFonts w:ascii="ＭＳ ゴシック" w:eastAsia="ＭＳ ゴシック" w:hAnsi="ＭＳ ゴシック" w:hint="eastAsia"/>
                <w:b/>
                <w:color w:val="0000FF"/>
                <w:spacing w:val="20"/>
                <w:sz w:val="24"/>
              </w:rPr>
              <w:t>】</w:t>
            </w:r>
          </w:p>
          <w:p w:rsidR="00974223" w:rsidRPr="00440E88" w:rsidRDefault="00974223" w:rsidP="00974223">
            <w:pPr>
              <w:ind w:left="105" w:hangingChars="50" w:hanging="105"/>
              <w:rPr>
                <w:rFonts w:ascii="ＭＳ Ｐ明朝" w:eastAsia="ＭＳ Ｐ明朝" w:hAnsi="ＭＳ Ｐ明朝"/>
              </w:rPr>
            </w:pPr>
            <w:r w:rsidRPr="007F4FF4">
              <w:rPr>
                <w:rFonts w:ascii="ＭＳ Ｐ明朝" w:eastAsia="ＭＳ Ｐ明朝" w:hAnsi="ＭＳ Ｐ明朝" w:hint="eastAsia"/>
              </w:rPr>
              <w:t>・ごみステーションの新設</w:t>
            </w:r>
            <w:r w:rsidRPr="00440E88">
              <w:rPr>
                <w:rFonts w:ascii="ＭＳ Ｐ明朝" w:eastAsia="ＭＳ Ｐ明朝" w:hAnsi="ＭＳ Ｐ明朝" w:hint="eastAsia"/>
              </w:rPr>
              <w:t>又は大規模修繕（面積の拡張、屋根・戸・囲いの新設、又は屋根・床・戸・囲いのいずれかの全面修繕）の場合は、総事業費の2/3（上限額25万円）。</w:t>
            </w:r>
          </w:p>
          <w:p w:rsidR="00974223" w:rsidRPr="000202A7" w:rsidRDefault="00974223" w:rsidP="00974223">
            <w:pPr>
              <w:ind w:left="105" w:hangingChars="50" w:hanging="105"/>
              <w:rPr>
                <w:rFonts w:ascii="ＭＳ Ｐ明朝" w:eastAsia="ＭＳ Ｐ明朝" w:hAnsi="ＭＳ Ｐ明朝"/>
              </w:rPr>
            </w:pPr>
            <w:r w:rsidRPr="00440E88">
              <w:rPr>
                <w:rFonts w:ascii="ＭＳ Ｐ明朝" w:eastAsia="ＭＳ Ｐ明朝" w:hAnsi="ＭＳ Ｐ明朝" w:hint="eastAsia"/>
              </w:rPr>
              <w:t>・上記の新設又は大規模修繕を伴わない修繕(屋根・床・戸・囲いのいずれかの一部修繕又は塗装)の場合は、総事業費から５万円を</w:t>
            </w:r>
            <w:r w:rsidRPr="007F4FF4">
              <w:rPr>
                <w:rFonts w:ascii="ＭＳ Ｐ明朝" w:eastAsia="ＭＳ Ｐ明朝" w:hAnsi="ＭＳ Ｐ明朝" w:hint="eastAsia"/>
              </w:rPr>
              <w:t>差し引いた額の2/3（上限額25万円）</w:t>
            </w:r>
          </w:p>
        </w:tc>
        <w:tc>
          <w:tcPr>
            <w:tcW w:w="2091" w:type="dxa"/>
            <w:vMerge w:val="restart"/>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工事完了届受付後、約</w:t>
            </w:r>
            <w:r w:rsidRPr="00440E88">
              <w:rPr>
                <w:rFonts w:ascii="ＭＳ Ｐ明朝" w:eastAsia="ＭＳ Ｐ明朝" w:hAnsi="ＭＳ Ｐ明朝" w:hint="eastAsia"/>
              </w:rPr>
              <w:t>２週間</w:t>
            </w:r>
          </w:p>
        </w:tc>
        <w:tc>
          <w:tcPr>
            <w:tcW w:w="1194" w:type="dxa"/>
            <w:shd w:val="clear" w:color="auto" w:fill="auto"/>
            <w:vAlign w:val="center"/>
          </w:tcPr>
          <w:p w:rsidR="00974223" w:rsidRPr="000202A7" w:rsidRDefault="00974223" w:rsidP="00974223">
            <w:pPr>
              <w:jc w:val="center"/>
              <w:rPr>
                <w:rFonts w:ascii="ＭＳ Ｐ明朝" w:eastAsia="ＭＳ Ｐ明朝" w:hAnsi="ＭＳ Ｐ明朝"/>
              </w:rPr>
            </w:pPr>
          </w:p>
        </w:tc>
        <w:tc>
          <w:tcPr>
            <w:tcW w:w="1791" w:type="dxa"/>
            <w:vMerge w:val="restart"/>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環境衛生課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426-3361</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児島・玉島・水島各支所市民課環境衛生係</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hint="eastAsia"/>
              </w:rPr>
              <w:t>児島：</w:t>
            </w:r>
            <w:r w:rsidRPr="000202A7">
              <w:rPr>
                <w:rFonts w:ascii="ＭＳ Ｐ明朝" w:eastAsia="ＭＳ Ｐ明朝" w:hAnsi="ＭＳ Ｐ明朝"/>
              </w:rPr>
              <w:t>473-4546</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hint="eastAsia"/>
              </w:rPr>
              <w:t>玉島：</w:t>
            </w:r>
            <w:r w:rsidRPr="000202A7">
              <w:rPr>
                <w:rFonts w:ascii="ＭＳ Ｐ明朝" w:eastAsia="ＭＳ Ｐ明朝" w:hAnsi="ＭＳ Ｐ明朝"/>
              </w:rPr>
              <w:t>522-8120</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hint="eastAsia"/>
              </w:rPr>
              <w:t>水島：446-1915</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真備支所市民課環境係</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hint="eastAsia"/>
              </w:rPr>
              <w:t>6</w:t>
            </w:r>
            <w:r w:rsidRPr="000202A7">
              <w:rPr>
                <w:rFonts w:ascii="ＭＳ Ｐ明朝" w:eastAsia="ＭＳ Ｐ明朝" w:hAnsi="ＭＳ Ｐ明朝"/>
              </w:rPr>
              <w:t>98-1114</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船穂支所</w:t>
            </w:r>
            <w:r w:rsidRPr="00440E88">
              <w:rPr>
                <w:rFonts w:ascii="ＭＳ Ｐ明朝" w:eastAsia="ＭＳ Ｐ明朝" w:hAnsi="ＭＳ Ｐ明朝" w:hint="eastAsia"/>
              </w:rPr>
              <w:t>市民税務係環境担</w:t>
            </w:r>
            <w:r w:rsidRPr="000202A7">
              <w:rPr>
                <w:rFonts w:ascii="ＭＳ Ｐ明朝" w:eastAsia="ＭＳ Ｐ明朝" w:hAnsi="ＭＳ Ｐ明朝" w:hint="eastAsia"/>
              </w:rPr>
              <w:t>当</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552-510</w:t>
            </w:r>
            <w:r>
              <w:rPr>
                <w:rFonts w:ascii="ＭＳ Ｐ明朝" w:eastAsia="ＭＳ Ｐ明朝" w:hAnsi="ＭＳ Ｐ明朝" w:hint="eastAsia"/>
              </w:rPr>
              <w:t>0</w:t>
            </w:r>
          </w:p>
        </w:tc>
      </w:tr>
      <w:tr w:rsidR="00974223" w:rsidRPr="00DD6D1D" w:rsidTr="00974223">
        <w:trPr>
          <w:trHeight w:val="1752"/>
        </w:trPr>
        <w:tc>
          <w:tcPr>
            <w:tcW w:w="2986" w:type="dxa"/>
            <w:shd w:val="clear" w:color="auto" w:fill="auto"/>
            <w:vAlign w:val="center"/>
          </w:tcPr>
          <w:p w:rsidR="00974223" w:rsidRPr="000202A7" w:rsidRDefault="00974223" w:rsidP="00974223">
            <w:pPr>
              <w:rPr>
                <w:rFonts w:ascii="ＭＳ Ｐ明朝" w:eastAsia="ＭＳ Ｐ明朝" w:hAnsi="ＭＳ Ｐ明朝"/>
              </w:rPr>
            </w:pPr>
            <w:r>
              <w:rPr>
                <w:rFonts w:ascii="ＭＳ Ｐ明朝" w:eastAsia="ＭＳ Ｐ明朝" w:hAnsi="ＭＳ Ｐ明朝" w:hint="eastAsia"/>
              </w:rPr>
              <w:t>町内会などで組織する環境衛生改善組合が</w:t>
            </w:r>
            <w:r w:rsidRPr="007F4FF4">
              <w:rPr>
                <w:rFonts w:ascii="ＭＳ Ｐ明朝" w:eastAsia="ＭＳ Ｐ明朝" w:hAnsi="ＭＳ Ｐ明朝" w:hint="eastAsia"/>
              </w:rPr>
              <w:t>ごみ</w:t>
            </w:r>
            <w:r>
              <w:rPr>
                <w:rFonts w:ascii="ＭＳ Ｐ明朝" w:eastAsia="ＭＳ Ｐ明朝" w:hAnsi="ＭＳ Ｐ明朝" w:hint="eastAsia"/>
              </w:rPr>
              <w:t>ステーション用の水道設備を</w:t>
            </w:r>
            <w:r w:rsidRPr="00440E88">
              <w:rPr>
                <w:rFonts w:ascii="ＭＳ Ｐ明朝" w:eastAsia="ＭＳ Ｐ明朝" w:hAnsi="ＭＳ Ｐ明朝" w:hint="eastAsia"/>
              </w:rPr>
              <w:t>新設</w:t>
            </w:r>
            <w:r w:rsidRPr="000202A7">
              <w:rPr>
                <w:rFonts w:ascii="ＭＳ Ｐ明朝" w:eastAsia="ＭＳ Ｐ明朝" w:hAnsi="ＭＳ Ｐ明朝" w:hint="eastAsia"/>
              </w:rPr>
              <w:t>する場合</w:t>
            </w:r>
          </w:p>
        </w:tc>
        <w:tc>
          <w:tcPr>
            <w:tcW w:w="2389" w:type="dxa"/>
            <w:vMerge/>
            <w:shd w:val="clear" w:color="auto" w:fill="auto"/>
            <w:vAlign w:val="center"/>
          </w:tcPr>
          <w:p w:rsidR="00974223" w:rsidRPr="000202A7" w:rsidRDefault="00974223" w:rsidP="00974223">
            <w:pPr>
              <w:rPr>
                <w:rFonts w:ascii="ＭＳ Ｐ明朝" w:eastAsia="ＭＳ Ｐ明朝" w:hAnsi="ＭＳ Ｐ明朝"/>
              </w:rPr>
            </w:pPr>
          </w:p>
        </w:tc>
        <w:tc>
          <w:tcPr>
            <w:tcW w:w="4777" w:type="dxa"/>
            <w:shd w:val="clear" w:color="auto" w:fill="auto"/>
            <w:vAlign w:val="center"/>
          </w:tcPr>
          <w:p w:rsidR="00974223" w:rsidRPr="000202A7" w:rsidRDefault="00974223" w:rsidP="00974223">
            <w:pPr>
              <w:spacing w:line="360" w:lineRule="exact"/>
              <w:ind w:left="120" w:hangingChars="50" w:hanging="120"/>
              <w:rPr>
                <w:rFonts w:ascii="ＭＳ ゴシック" w:eastAsia="ＭＳ ゴシック" w:hAnsi="ＭＳ ゴシック"/>
                <w:b/>
                <w:color w:val="0000FF"/>
                <w:sz w:val="24"/>
              </w:rPr>
            </w:pPr>
            <w:r w:rsidRPr="000202A7">
              <w:rPr>
                <w:rFonts w:ascii="ＭＳ ゴシック" w:eastAsia="ＭＳ ゴシック" w:hAnsi="ＭＳ ゴシック" w:hint="eastAsia"/>
                <w:b/>
                <w:color w:val="0000FF"/>
                <w:sz w:val="24"/>
              </w:rPr>
              <w:t>【</w:t>
            </w:r>
            <w:r w:rsidRPr="000202A7">
              <w:rPr>
                <w:rFonts w:ascii="ＭＳ ゴシック" w:eastAsia="ＭＳ ゴシック" w:hAnsi="ＭＳ ゴシック" w:hint="eastAsia"/>
                <w:b/>
                <w:color w:val="0000FF"/>
                <w:spacing w:val="20"/>
                <w:sz w:val="24"/>
              </w:rPr>
              <w:t>環境衛生改善事業補助金</w:t>
            </w:r>
          </w:p>
          <w:p w:rsidR="00974223" w:rsidRPr="000202A7" w:rsidRDefault="00974223" w:rsidP="00974223">
            <w:pPr>
              <w:spacing w:line="300" w:lineRule="exact"/>
              <w:ind w:left="110" w:hangingChars="50" w:hanging="110"/>
              <w:jc w:val="right"/>
              <w:rPr>
                <w:rFonts w:ascii="ＭＳ ゴシック" w:eastAsia="ＭＳ ゴシック" w:hAnsi="ＭＳ ゴシック"/>
                <w:b/>
              </w:rPr>
            </w:pPr>
            <w:r>
              <w:rPr>
                <w:rFonts w:ascii="ＭＳ ゴシック" w:eastAsia="ＭＳ ゴシック" w:hAnsi="ＭＳ ゴシック" w:hint="eastAsia"/>
                <w:b/>
                <w:color w:val="0000FF"/>
                <w:sz w:val="22"/>
                <w:szCs w:val="22"/>
              </w:rPr>
              <w:t>（</w:t>
            </w:r>
            <w:r w:rsidRPr="00127223">
              <w:rPr>
                <w:rFonts w:ascii="ＭＳ ゴシック" w:eastAsia="ＭＳ ゴシック" w:hAnsi="ＭＳ ゴシック" w:hint="eastAsia"/>
                <w:b/>
                <w:color w:val="0000FF"/>
                <w:sz w:val="24"/>
              </w:rPr>
              <w:t>ごみステーション用</w:t>
            </w:r>
            <w:r w:rsidRPr="00440E88">
              <w:rPr>
                <w:rFonts w:ascii="ＭＳ ゴシック" w:eastAsia="ＭＳ ゴシック" w:hAnsi="ＭＳ ゴシック" w:hint="eastAsia"/>
                <w:b/>
                <w:color w:val="0000FF"/>
                <w:spacing w:val="14"/>
                <w:sz w:val="24"/>
              </w:rPr>
              <w:t>水道設備新設</w:t>
            </w:r>
            <w:r w:rsidRPr="00127223">
              <w:rPr>
                <w:rFonts w:ascii="ＭＳ ゴシック" w:eastAsia="ＭＳ ゴシック" w:hAnsi="ＭＳ ゴシック" w:hint="eastAsia"/>
                <w:b/>
                <w:color w:val="0000FF"/>
                <w:spacing w:val="14"/>
                <w:sz w:val="24"/>
              </w:rPr>
              <w:t>）</w:t>
            </w:r>
            <w:r w:rsidRPr="00127223">
              <w:rPr>
                <w:rFonts w:ascii="ＭＳ ゴシック" w:eastAsia="ＭＳ ゴシック" w:hAnsi="ＭＳ ゴシック" w:hint="eastAsia"/>
                <w:b/>
                <w:color w:val="0000FF"/>
                <w:sz w:val="24"/>
              </w:rPr>
              <w:t>】</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・総事業費の2/3（</w:t>
            </w:r>
            <w:r w:rsidRPr="00187FD4">
              <w:rPr>
                <w:rFonts w:ascii="ＭＳ Ｐ明朝" w:eastAsia="ＭＳ Ｐ明朝" w:hAnsi="ＭＳ Ｐ明朝" w:hint="eastAsia"/>
              </w:rPr>
              <w:t>上限額15万円）</w:t>
            </w:r>
          </w:p>
        </w:tc>
        <w:tc>
          <w:tcPr>
            <w:tcW w:w="2091" w:type="dxa"/>
            <w:vMerge/>
            <w:shd w:val="clear" w:color="auto" w:fill="auto"/>
            <w:vAlign w:val="center"/>
          </w:tcPr>
          <w:p w:rsidR="00974223" w:rsidRPr="000202A7" w:rsidRDefault="00974223" w:rsidP="00974223">
            <w:pPr>
              <w:rPr>
                <w:rFonts w:ascii="ＭＳ Ｐ明朝" w:eastAsia="ＭＳ Ｐ明朝" w:hAnsi="ＭＳ Ｐ明朝"/>
              </w:rPr>
            </w:pPr>
          </w:p>
        </w:tc>
        <w:tc>
          <w:tcPr>
            <w:tcW w:w="1194" w:type="dxa"/>
            <w:shd w:val="clear" w:color="auto" w:fill="auto"/>
            <w:vAlign w:val="center"/>
          </w:tcPr>
          <w:p w:rsidR="00974223" w:rsidRPr="000202A7" w:rsidRDefault="00974223" w:rsidP="00974223">
            <w:pPr>
              <w:jc w:val="center"/>
              <w:rPr>
                <w:rFonts w:ascii="ＭＳ Ｐ明朝" w:eastAsia="ＭＳ Ｐ明朝" w:hAnsi="ＭＳ Ｐ明朝"/>
              </w:rPr>
            </w:pPr>
          </w:p>
        </w:tc>
        <w:tc>
          <w:tcPr>
            <w:tcW w:w="1791" w:type="dxa"/>
            <w:vMerge/>
            <w:shd w:val="clear" w:color="auto" w:fill="auto"/>
            <w:vAlign w:val="center"/>
          </w:tcPr>
          <w:p w:rsidR="00974223" w:rsidRPr="000202A7" w:rsidRDefault="00974223" w:rsidP="00974223">
            <w:pPr>
              <w:jc w:val="right"/>
              <w:rPr>
                <w:rFonts w:ascii="ＭＳ Ｐ明朝" w:eastAsia="ＭＳ Ｐ明朝" w:hAnsi="ＭＳ Ｐ明朝"/>
              </w:rPr>
            </w:pPr>
          </w:p>
        </w:tc>
      </w:tr>
      <w:tr w:rsidR="00974223" w:rsidRPr="00DD6D1D" w:rsidTr="00974223">
        <w:trPr>
          <w:trHeight w:val="1925"/>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町内会などで組織する環境衛生改善組合が共同で使用する清掃用器具を購入する場合</w:t>
            </w:r>
          </w:p>
        </w:tc>
        <w:tc>
          <w:tcPr>
            <w:tcW w:w="2389" w:type="dxa"/>
            <w:vMerge w:val="restart"/>
            <w:shd w:val="clear" w:color="auto" w:fill="auto"/>
            <w:vAlign w:val="center"/>
          </w:tcPr>
          <w:p w:rsidR="00974223" w:rsidRPr="00440E88" w:rsidRDefault="00974223" w:rsidP="00974223">
            <w:pPr>
              <w:rPr>
                <w:rFonts w:ascii="ＭＳ Ｐ明朝" w:eastAsia="ＭＳ Ｐ明朝" w:hAnsi="ＭＳ Ｐ明朝"/>
              </w:rPr>
            </w:pPr>
            <w:r>
              <w:rPr>
                <w:rFonts w:ascii="ＭＳ Ｐ明朝" w:eastAsia="ＭＳ Ｐ明朝" w:hAnsi="ＭＳ Ｐ明朝" w:hint="eastAsia"/>
              </w:rPr>
              <w:t>・</w:t>
            </w:r>
            <w:r w:rsidRPr="000202A7">
              <w:rPr>
                <w:rFonts w:ascii="ＭＳ Ｐ明朝" w:eastAsia="ＭＳ Ｐ明朝" w:hAnsi="ＭＳ Ｐ明朝" w:hint="eastAsia"/>
              </w:rPr>
              <w:t>購入後年度内</w:t>
            </w:r>
          </w:p>
          <w:p w:rsidR="00974223" w:rsidRPr="006946B2" w:rsidRDefault="00974223" w:rsidP="00974223">
            <w:pPr>
              <w:rPr>
                <w:rFonts w:ascii="ＭＳ Ｐ明朝" w:eastAsia="ＭＳ Ｐ明朝" w:hAnsi="ＭＳ Ｐ明朝"/>
                <w:color w:val="FF0000"/>
              </w:rPr>
            </w:pPr>
            <w:r w:rsidRPr="00440E88">
              <w:rPr>
                <w:rFonts w:ascii="ＭＳ Ｐ明朝" w:eastAsia="ＭＳ Ｐ明朝" w:hAnsi="ＭＳ Ｐ明朝" w:hint="eastAsia"/>
              </w:rPr>
              <w:t>・事前に相談してください。</w:t>
            </w:r>
          </w:p>
        </w:tc>
        <w:tc>
          <w:tcPr>
            <w:tcW w:w="4777" w:type="dxa"/>
            <w:shd w:val="clear" w:color="auto" w:fill="auto"/>
            <w:vAlign w:val="center"/>
          </w:tcPr>
          <w:p w:rsidR="00974223" w:rsidRPr="000202A7" w:rsidRDefault="00974223" w:rsidP="00974223">
            <w:pPr>
              <w:spacing w:line="360" w:lineRule="exact"/>
              <w:ind w:left="130" w:hangingChars="50" w:hanging="130"/>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【環境衛生改善事業補助金</w:t>
            </w:r>
          </w:p>
          <w:p w:rsidR="00974223" w:rsidRPr="00127223" w:rsidRDefault="00974223" w:rsidP="00974223">
            <w:pPr>
              <w:spacing w:afterLines="50" w:after="120" w:line="360" w:lineRule="exact"/>
              <w:ind w:left="125" w:hangingChars="50" w:hanging="125"/>
              <w:jc w:val="right"/>
              <w:rPr>
                <w:rFonts w:ascii="ＭＳ ゴシック" w:eastAsia="ＭＳ ゴシック" w:hAnsi="ＭＳ ゴシック"/>
                <w:b/>
                <w:color w:val="0000FF"/>
                <w:spacing w:val="20"/>
                <w:sz w:val="24"/>
              </w:rPr>
            </w:pPr>
            <w:r w:rsidRPr="00127223">
              <w:rPr>
                <w:rFonts w:ascii="ＭＳ ゴシック" w:eastAsia="ＭＳ ゴシック" w:hAnsi="ＭＳ ゴシック" w:hint="eastAsia"/>
                <w:b/>
                <w:color w:val="0000FF"/>
                <w:spacing w:val="10"/>
                <w:sz w:val="24"/>
              </w:rPr>
              <w:t>（共同清掃用器具の購入）</w:t>
            </w:r>
            <w:r w:rsidRPr="00127223">
              <w:rPr>
                <w:rFonts w:ascii="ＭＳ ゴシック" w:eastAsia="ＭＳ ゴシック" w:hAnsi="ＭＳ ゴシック" w:hint="eastAsia"/>
                <w:b/>
                <w:color w:val="0000FF"/>
                <w:spacing w:val="20"/>
                <w:sz w:val="24"/>
              </w:rPr>
              <w:t>】</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・購入金額の1/2（上限額１年度につき5万円）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・領収証の宛名は各環境衛生改善組合名にしてください。</w:t>
            </w:r>
          </w:p>
        </w:tc>
        <w:tc>
          <w:tcPr>
            <w:tcW w:w="2091" w:type="dxa"/>
            <w:vMerge w:val="restart"/>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申請書受付後、</w:t>
            </w:r>
            <w:r w:rsidRPr="00440E88">
              <w:rPr>
                <w:rFonts w:ascii="ＭＳ Ｐ明朝" w:eastAsia="ＭＳ Ｐ明朝" w:hAnsi="ＭＳ Ｐ明朝" w:hint="eastAsia"/>
              </w:rPr>
              <w:t>約２週間</w:t>
            </w:r>
          </w:p>
        </w:tc>
        <w:tc>
          <w:tcPr>
            <w:tcW w:w="1194" w:type="dxa"/>
            <w:shd w:val="clear" w:color="auto" w:fill="auto"/>
            <w:vAlign w:val="center"/>
          </w:tcPr>
          <w:p w:rsidR="00974223" w:rsidRPr="000202A7" w:rsidRDefault="00974223" w:rsidP="00974223">
            <w:pPr>
              <w:jc w:val="center"/>
              <w:rPr>
                <w:rFonts w:ascii="ＭＳ Ｐ明朝" w:eastAsia="ＭＳ Ｐ明朝" w:hAnsi="ＭＳ Ｐ明朝"/>
              </w:rPr>
            </w:pPr>
          </w:p>
        </w:tc>
        <w:tc>
          <w:tcPr>
            <w:tcW w:w="1791" w:type="dxa"/>
            <w:vMerge/>
            <w:shd w:val="clear" w:color="auto" w:fill="auto"/>
            <w:vAlign w:val="center"/>
          </w:tcPr>
          <w:p w:rsidR="00974223" w:rsidRPr="000202A7" w:rsidRDefault="00974223" w:rsidP="00974223">
            <w:pPr>
              <w:jc w:val="right"/>
              <w:rPr>
                <w:rFonts w:ascii="ＭＳ Ｐ明朝" w:eastAsia="ＭＳ Ｐ明朝" w:hAnsi="ＭＳ Ｐ明朝"/>
              </w:rPr>
            </w:pPr>
          </w:p>
        </w:tc>
      </w:tr>
      <w:tr w:rsidR="00974223" w:rsidRPr="00DD6D1D" w:rsidTr="00974223">
        <w:trPr>
          <w:trHeight w:val="2123"/>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lastRenderedPageBreak/>
              <w:t>町内会などで組織する環境衛生改善組合が共同で使用する防疫用噴</w:t>
            </w:r>
            <w:r w:rsidRPr="00440E88">
              <w:rPr>
                <w:rFonts w:ascii="ＭＳ Ｐ明朝" w:eastAsia="ＭＳ Ｐ明朝" w:hAnsi="ＭＳ Ｐ明朝" w:hint="eastAsia"/>
              </w:rPr>
              <w:t>霧機</w:t>
            </w:r>
            <w:r w:rsidRPr="000202A7">
              <w:rPr>
                <w:rFonts w:ascii="ＭＳ Ｐ明朝" w:eastAsia="ＭＳ Ｐ明朝" w:hAnsi="ＭＳ Ｐ明朝" w:hint="eastAsia"/>
              </w:rPr>
              <w:t>を購入する場合</w:t>
            </w:r>
          </w:p>
        </w:tc>
        <w:tc>
          <w:tcPr>
            <w:tcW w:w="2389" w:type="dxa"/>
            <w:vMerge/>
            <w:shd w:val="clear" w:color="auto" w:fill="auto"/>
            <w:vAlign w:val="center"/>
          </w:tcPr>
          <w:p w:rsidR="00974223" w:rsidRPr="000202A7" w:rsidRDefault="00974223" w:rsidP="00974223">
            <w:pPr>
              <w:rPr>
                <w:rFonts w:ascii="ＭＳ Ｐ明朝" w:eastAsia="ＭＳ Ｐ明朝" w:hAnsi="ＭＳ Ｐ明朝"/>
              </w:rPr>
            </w:pPr>
          </w:p>
        </w:tc>
        <w:tc>
          <w:tcPr>
            <w:tcW w:w="4777" w:type="dxa"/>
            <w:shd w:val="clear" w:color="auto" w:fill="auto"/>
            <w:vAlign w:val="center"/>
          </w:tcPr>
          <w:p w:rsidR="00974223" w:rsidRPr="000202A7" w:rsidRDefault="00974223" w:rsidP="00974223">
            <w:pPr>
              <w:spacing w:line="400" w:lineRule="exact"/>
              <w:ind w:left="130" w:hangingChars="50" w:hanging="130"/>
              <w:rPr>
                <w:rFonts w:ascii="ＭＳ ゴシック" w:eastAsia="ＭＳ ゴシック" w:hAnsi="ＭＳ ゴシック"/>
                <w:b/>
                <w:spacing w:val="20"/>
              </w:rPr>
            </w:pPr>
            <w:r w:rsidRPr="000202A7">
              <w:rPr>
                <w:rFonts w:ascii="ＭＳ ゴシック" w:eastAsia="ＭＳ ゴシック" w:hAnsi="ＭＳ ゴシック" w:hint="eastAsia"/>
                <w:b/>
                <w:color w:val="0000FF"/>
                <w:spacing w:val="20"/>
                <w:sz w:val="24"/>
              </w:rPr>
              <w:t>【環境衛生改善事業補助金</w:t>
            </w:r>
          </w:p>
          <w:p w:rsidR="00974223" w:rsidRPr="00127223" w:rsidRDefault="00974223" w:rsidP="00974223">
            <w:pPr>
              <w:spacing w:afterLines="50" w:after="120" w:line="300" w:lineRule="exact"/>
              <w:ind w:left="130" w:hangingChars="50" w:hanging="130"/>
              <w:jc w:val="right"/>
              <w:rPr>
                <w:rFonts w:ascii="ＭＳ ゴシック" w:eastAsia="ＭＳ ゴシック" w:hAnsi="ＭＳ ゴシック"/>
                <w:b/>
                <w:color w:val="0000FF"/>
                <w:spacing w:val="20"/>
                <w:sz w:val="24"/>
              </w:rPr>
            </w:pPr>
            <w:r>
              <w:rPr>
                <w:rFonts w:ascii="ＭＳ ゴシック" w:eastAsia="ＭＳ ゴシック" w:hAnsi="ＭＳ ゴシック" w:hint="eastAsia"/>
                <w:b/>
                <w:color w:val="0000FF"/>
                <w:spacing w:val="20"/>
                <w:sz w:val="24"/>
              </w:rPr>
              <w:t>（共同防疫用噴霧</w:t>
            </w:r>
            <w:r w:rsidRPr="00440E88">
              <w:rPr>
                <w:rFonts w:ascii="ＭＳ ゴシック" w:eastAsia="ＭＳ ゴシック" w:hAnsi="ＭＳ ゴシック" w:hint="eastAsia"/>
                <w:b/>
                <w:color w:val="0000FF"/>
                <w:spacing w:val="20"/>
                <w:sz w:val="24"/>
              </w:rPr>
              <w:t>機</w:t>
            </w:r>
            <w:r w:rsidRPr="00127223">
              <w:rPr>
                <w:rFonts w:ascii="ＭＳ ゴシック" w:eastAsia="ＭＳ ゴシック" w:hAnsi="ＭＳ ゴシック" w:hint="eastAsia"/>
                <w:b/>
                <w:color w:val="0000FF"/>
                <w:spacing w:val="20"/>
                <w:sz w:val="24"/>
              </w:rPr>
              <w:t>の購入）】</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・購入金額の2/3（上限額１年度につき10万円）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・領収証の宛名は各環境衛生改善組合名にしてください。</w:t>
            </w:r>
          </w:p>
        </w:tc>
        <w:tc>
          <w:tcPr>
            <w:tcW w:w="2091" w:type="dxa"/>
            <w:vMerge/>
            <w:shd w:val="clear" w:color="auto" w:fill="auto"/>
            <w:vAlign w:val="center"/>
          </w:tcPr>
          <w:p w:rsidR="00974223" w:rsidRPr="000202A7" w:rsidRDefault="00974223" w:rsidP="00974223">
            <w:pPr>
              <w:rPr>
                <w:rFonts w:ascii="ＭＳ Ｐ明朝" w:eastAsia="ＭＳ Ｐ明朝" w:hAnsi="ＭＳ Ｐ明朝"/>
              </w:rPr>
            </w:pPr>
          </w:p>
        </w:tc>
        <w:tc>
          <w:tcPr>
            <w:tcW w:w="1194" w:type="dxa"/>
            <w:shd w:val="clear" w:color="auto" w:fill="auto"/>
            <w:vAlign w:val="center"/>
          </w:tcPr>
          <w:p w:rsidR="00974223" w:rsidRPr="000202A7" w:rsidRDefault="00974223" w:rsidP="00974223">
            <w:pPr>
              <w:jc w:val="center"/>
              <w:rPr>
                <w:rFonts w:ascii="ＭＳ Ｐ明朝" w:eastAsia="ＭＳ Ｐ明朝" w:hAnsi="ＭＳ Ｐ明朝"/>
              </w:rPr>
            </w:pPr>
          </w:p>
        </w:tc>
        <w:tc>
          <w:tcPr>
            <w:tcW w:w="1791" w:type="dxa"/>
            <w:vMerge/>
            <w:shd w:val="clear" w:color="auto" w:fill="auto"/>
            <w:vAlign w:val="center"/>
          </w:tcPr>
          <w:p w:rsidR="00974223" w:rsidRPr="000202A7" w:rsidRDefault="00974223" w:rsidP="00974223">
            <w:pPr>
              <w:rPr>
                <w:rFonts w:ascii="ＭＳ Ｐ明朝" w:eastAsia="ＭＳ Ｐ明朝" w:hAnsi="ＭＳ Ｐ明朝"/>
              </w:rPr>
            </w:pPr>
          </w:p>
        </w:tc>
      </w:tr>
      <w:tr w:rsidR="00974223" w:rsidRPr="00DD6D1D" w:rsidTr="00974223">
        <w:trPr>
          <w:trHeight w:val="3788"/>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地域住民で構成され、営利目的でない団体が家庭ごみから自主的に資源回収を実施する場合</w:t>
            </w:r>
          </w:p>
          <w:p w:rsidR="00974223" w:rsidRPr="000202A7" w:rsidRDefault="00974223" w:rsidP="00974223">
            <w:pPr>
              <w:spacing w:beforeLines="50" w:before="120"/>
              <w:rPr>
                <w:rFonts w:ascii="ＭＳ Ｐ明朝" w:eastAsia="ＭＳ Ｐ明朝" w:hAnsi="ＭＳ Ｐ明朝"/>
              </w:rPr>
            </w:pPr>
            <w:r w:rsidRPr="000202A7">
              <w:rPr>
                <w:rFonts w:ascii="ＭＳ Ｐ明朝" w:eastAsia="ＭＳ Ｐ明朝" w:hAnsi="ＭＳ Ｐ明朝" w:hint="eastAsia"/>
              </w:rPr>
              <w:t>（例　町内会、自治会、子ども会、ＰＴＡ、老人会、婦人会など）</w:t>
            </w:r>
          </w:p>
        </w:tc>
        <w:tc>
          <w:tcPr>
            <w:tcW w:w="2389"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年</w:t>
            </w:r>
            <w:r>
              <w:rPr>
                <w:rFonts w:ascii="ＭＳ Ｐ明朝" w:eastAsia="ＭＳ Ｐ明朝" w:hAnsi="ＭＳ Ｐ明朝" w:hint="eastAsia"/>
              </w:rPr>
              <w:t>2</w:t>
            </w:r>
            <w:r w:rsidRPr="000202A7">
              <w:rPr>
                <w:rFonts w:ascii="ＭＳ Ｐ明朝" w:eastAsia="ＭＳ Ｐ明朝" w:hAnsi="ＭＳ Ｐ明朝" w:hint="eastAsia"/>
              </w:rPr>
              <w:t>回</w:t>
            </w:r>
          </w:p>
          <w:p w:rsidR="00974223" w:rsidRPr="000202A7" w:rsidRDefault="00974223" w:rsidP="00974223">
            <w:pPr>
              <w:spacing w:beforeLines="50" w:before="120"/>
              <w:rPr>
                <w:rFonts w:ascii="ＭＳ Ｐ明朝" w:eastAsia="ＭＳ Ｐ明朝" w:hAnsi="ＭＳ Ｐ明朝"/>
              </w:rPr>
            </w:pPr>
            <w:r w:rsidRPr="000202A7">
              <w:rPr>
                <w:rFonts w:ascii="ＭＳ Ｐ明朝" w:eastAsia="ＭＳ Ｐ明朝" w:hAnsi="ＭＳ Ｐ明朝" w:hint="eastAsia"/>
              </w:rPr>
              <w:t>【前期】</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2月～8月までの実施分を</w:t>
            </w:r>
            <w:r>
              <w:rPr>
                <w:rFonts w:ascii="ＭＳ Ｐ明朝" w:eastAsia="ＭＳ Ｐ明朝" w:hAnsi="ＭＳ Ｐ明朝" w:hint="eastAsia"/>
              </w:rPr>
              <w:t>9</w:t>
            </w:r>
            <w:r w:rsidRPr="000202A7">
              <w:rPr>
                <w:rFonts w:ascii="ＭＳ Ｐ明朝" w:eastAsia="ＭＳ Ｐ明朝" w:hAnsi="ＭＳ Ｐ明朝" w:hint="eastAsia"/>
              </w:rPr>
              <w:t>月1日～同月20日までに</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【後期】</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9月～翌年1月までの実施分を2月1日～同月20日までに</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・団体の新規登録、代表者の変更は随時申請できます。</w:t>
            </w:r>
          </w:p>
        </w:tc>
        <w:tc>
          <w:tcPr>
            <w:tcW w:w="4777" w:type="dxa"/>
            <w:shd w:val="clear" w:color="auto" w:fill="auto"/>
            <w:vAlign w:val="center"/>
          </w:tcPr>
          <w:p w:rsidR="00974223" w:rsidRPr="000202A7" w:rsidRDefault="00974223" w:rsidP="00974223">
            <w:pPr>
              <w:spacing w:line="400" w:lineRule="exact"/>
              <w:ind w:left="130" w:hangingChars="50" w:hanging="130"/>
              <w:rPr>
                <w:rFonts w:ascii="ＭＳ ゴシック" w:eastAsia="ＭＳ ゴシック" w:hAnsi="ＭＳ ゴシック"/>
                <w:b/>
                <w:color w:val="0000FF"/>
                <w:sz w:val="24"/>
              </w:rPr>
            </w:pPr>
            <w:r w:rsidRPr="000202A7">
              <w:rPr>
                <w:rFonts w:ascii="ＭＳ ゴシック" w:eastAsia="ＭＳ ゴシック" w:hAnsi="ＭＳ ゴシック" w:hint="eastAsia"/>
                <w:b/>
                <w:color w:val="0000FF"/>
                <w:spacing w:val="20"/>
                <w:sz w:val="24"/>
              </w:rPr>
              <w:t>【ごみ減量化協力団体報奨金】</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・対象品目１kgにつき6円×回収重量</w:t>
            </w:r>
          </w:p>
          <w:p w:rsidR="00974223" w:rsidRPr="00C33E9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・報奨金の対象品目は</w:t>
            </w:r>
            <w:r w:rsidRPr="00C33E97">
              <w:rPr>
                <w:rFonts w:ascii="ＭＳ Ｐ明朝" w:eastAsia="ＭＳ Ｐ明朝" w:hAnsi="ＭＳ Ｐ明朝" w:hint="eastAsia"/>
              </w:rPr>
              <w:t>，倉敷市が定める家庭の資源ごみに限ります。</w:t>
            </w:r>
          </w:p>
          <w:p w:rsidR="00974223" w:rsidRPr="000202A7" w:rsidRDefault="00974223" w:rsidP="00974223">
            <w:pPr>
              <w:ind w:left="105" w:hangingChars="50" w:hanging="105"/>
              <w:rPr>
                <w:rFonts w:ascii="ＭＳ ゴシック" w:eastAsia="ＭＳ ゴシック" w:hAnsi="ＭＳ ゴシック"/>
                <w:b/>
              </w:rPr>
            </w:pPr>
            <w:r w:rsidRPr="000202A7">
              <w:rPr>
                <w:rFonts w:ascii="ＭＳ Ｐ明朝" w:eastAsia="ＭＳ Ｐ明朝" w:hAnsi="ＭＳ Ｐ明朝" w:hint="eastAsia"/>
              </w:rPr>
              <w:t>・報奨金交付申請書の提出時に再生資源回収業者などが発行した明細書の添付が必要</w:t>
            </w:r>
          </w:p>
        </w:tc>
        <w:tc>
          <w:tcPr>
            <w:tcW w:w="2091" w:type="dxa"/>
            <w:shd w:val="clear" w:color="auto" w:fill="auto"/>
            <w:vAlign w:val="center"/>
          </w:tcPr>
          <w:p w:rsidR="00974223" w:rsidRPr="000202A7" w:rsidRDefault="00974223" w:rsidP="00974223">
            <w:pPr>
              <w:ind w:left="210" w:hangingChars="100" w:hanging="210"/>
              <w:rPr>
                <w:rFonts w:ascii="ＭＳ Ｐ明朝" w:eastAsia="ＭＳ Ｐ明朝" w:hAnsi="ＭＳ Ｐ明朝"/>
              </w:rPr>
            </w:pPr>
            <w:r w:rsidRPr="000202A7">
              <w:rPr>
                <w:rFonts w:ascii="ＭＳ Ｐ明朝" w:eastAsia="ＭＳ Ｐ明朝" w:hAnsi="ＭＳ Ｐ明朝" w:hint="eastAsia"/>
              </w:rPr>
              <w:t>・前期</w:t>
            </w:r>
          </w:p>
          <w:p w:rsidR="00974223" w:rsidRPr="000202A7" w:rsidRDefault="00974223" w:rsidP="00974223">
            <w:pPr>
              <w:ind w:leftChars="50" w:left="105"/>
              <w:rPr>
                <w:rFonts w:ascii="ＭＳ Ｐ明朝" w:eastAsia="ＭＳ Ｐ明朝" w:hAnsi="ＭＳ Ｐ明朝"/>
              </w:rPr>
            </w:pPr>
            <w:r w:rsidRPr="000202A7">
              <w:rPr>
                <w:rFonts w:ascii="ＭＳ Ｐ明朝" w:eastAsia="ＭＳ Ｐ明朝" w:hAnsi="ＭＳ Ｐ明朝" w:hint="eastAsia"/>
              </w:rPr>
              <w:t>10月末頃に各団体の口座へ振込</w:t>
            </w:r>
          </w:p>
          <w:p w:rsidR="00974223" w:rsidRPr="000202A7" w:rsidRDefault="00974223" w:rsidP="00974223">
            <w:pPr>
              <w:ind w:left="210" w:hangingChars="100" w:hanging="210"/>
              <w:rPr>
                <w:rFonts w:ascii="ＭＳ Ｐ明朝" w:eastAsia="ＭＳ Ｐ明朝" w:hAnsi="ＭＳ Ｐ明朝"/>
              </w:rPr>
            </w:pPr>
            <w:r w:rsidRPr="000202A7">
              <w:rPr>
                <w:rFonts w:ascii="ＭＳ Ｐ明朝" w:eastAsia="ＭＳ Ｐ明朝" w:hAnsi="ＭＳ Ｐ明朝" w:hint="eastAsia"/>
              </w:rPr>
              <w:t>・後期</w:t>
            </w:r>
          </w:p>
          <w:p w:rsidR="00974223" w:rsidRPr="000202A7" w:rsidRDefault="00974223" w:rsidP="00974223">
            <w:pPr>
              <w:ind w:leftChars="50" w:left="105"/>
              <w:rPr>
                <w:rFonts w:ascii="ＭＳ Ｐ明朝" w:eastAsia="ＭＳ Ｐ明朝" w:hAnsi="ＭＳ Ｐ明朝"/>
              </w:rPr>
            </w:pPr>
            <w:r w:rsidRPr="000202A7">
              <w:rPr>
                <w:rFonts w:ascii="ＭＳ Ｐ明朝" w:eastAsia="ＭＳ Ｐ明朝" w:hAnsi="ＭＳ Ｐ明朝" w:hint="eastAsia"/>
              </w:rPr>
              <w:t>3月20日前後に各団体の口座へ振込</w:t>
            </w:r>
          </w:p>
          <w:p w:rsidR="00974223" w:rsidRPr="000202A7" w:rsidRDefault="00974223" w:rsidP="00974223">
            <w:pPr>
              <w:ind w:left="105" w:hangingChars="50" w:hanging="105"/>
              <w:rPr>
                <w:rFonts w:ascii="ＭＳ Ｐゴシック" w:eastAsia="ＭＳ Ｐゴシック" w:hAnsi="ＭＳ Ｐゴシック"/>
              </w:rPr>
            </w:pPr>
            <w:r w:rsidRPr="000202A7">
              <w:rPr>
                <w:rFonts w:ascii="ＭＳ Ｐ明朝" w:eastAsia="ＭＳ Ｐ明朝" w:hAnsi="ＭＳ Ｐ明朝" w:hint="eastAsia"/>
              </w:rPr>
              <w:t>・処理期間は「前期」「後期」とも申請期限後、約1カ月</w:t>
            </w:r>
          </w:p>
        </w:tc>
        <w:tc>
          <w:tcPr>
            <w:tcW w:w="1194" w:type="dxa"/>
            <w:shd w:val="clear" w:color="auto" w:fill="auto"/>
            <w:vAlign w:val="center"/>
          </w:tcPr>
          <w:p w:rsidR="00974223" w:rsidRPr="000202A7" w:rsidRDefault="00FA7ACD" w:rsidP="00974223">
            <w:pPr>
              <w:jc w:val="center"/>
              <w:rPr>
                <w:rFonts w:ascii="ＭＳ ゴシック" w:eastAsia="ＭＳ ゴシック" w:hAnsi="ＭＳ ゴシック"/>
                <w:b/>
                <w:u w:val="single"/>
              </w:rPr>
            </w:pPr>
            <w:hyperlink r:id="rId59" w:history="1">
              <w:r w:rsidR="00974223" w:rsidRPr="000202A7">
                <w:rPr>
                  <w:rStyle w:val="ad"/>
                  <w:rFonts w:ascii="ＭＳ ゴシック" w:eastAsia="ＭＳ ゴシック" w:hAnsi="ＭＳ ゴシック" w:hint="eastAsia"/>
                  <w:b/>
                </w:rPr>
                <w:t>⇒詳細はこちら</w:t>
              </w:r>
            </w:hyperlink>
          </w:p>
          <w:p w:rsidR="00974223" w:rsidRPr="000202A7" w:rsidRDefault="00974223" w:rsidP="00974223">
            <w:pPr>
              <w:jc w:val="center"/>
              <w:rPr>
                <w:rFonts w:ascii="ＭＳ Ｐ明朝" w:eastAsia="ＭＳ Ｐ明朝" w:hAnsi="ＭＳ Ｐ明朝"/>
              </w:rPr>
            </w:pPr>
            <w:r w:rsidRPr="000202A7">
              <w:rPr>
                <w:rFonts w:ascii="ＭＳ Ｐゴシック" w:eastAsia="ＭＳ Ｐゴシック" w:hAnsi="ＭＳ Ｐゴシック" w:hint="eastAsia"/>
                <w:b/>
              </w:rPr>
              <w:t>⇒</w:t>
            </w:r>
            <w:hyperlink r:id="rId60" w:history="1">
              <w:r w:rsidRPr="000202A7">
                <w:rPr>
                  <w:rStyle w:val="ad"/>
                  <w:rFonts w:ascii="ＭＳ Ｐゴシック" w:eastAsia="ＭＳ Ｐゴシック" w:hAnsi="ＭＳ Ｐゴシック" w:hint="eastAsia"/>
                  <w:b/>
                </w:rPr>
                <w:t>申請書はこちら</w:t>
              </w:r>
            </w:hyperlink>
          </w:p>
        </w:tc>
        <w:tc>
          <w:tcPr>
            <w:tcW w:w="17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一般廃棄物対策課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426-3375</w:t>
            </w:r>
          </w:p>
        </w:tc>
      </w:tr>
      <w:tr w:rsidR="00974223" w:rsidRPr="00DD6D1D" w:rsidTr="00974223">
        <w:trPr>
          <w:trHeight w:val="1938"/>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町内会・自治会などが使用するゴミステーションを所有する場合（有料で使用するものを除く）</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・継続使用期間などの条件があります。</w:t>
            </w:r>
          </w:p>
        </w:tc>
        <w:tc>
          <w:tcPr>
            <w:tcW w:w="2389" w:type="dxa"/>
            <w:shd w:val="clear" w:color="auto" w:fill="auto"/>
            <w:vAlign w:val="center"/>
          </w:tcPr>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・納期限まで</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・適用期間の当初１回のみ申請が必要</w:t>
            </w:r>
          </w:p>
        </w:tc>
        <w:tc>
          <w:tcPr>
            <w:tcW w:w="4777" w:type="dxa"/>
            <w:shd w:val="clear" w:color="auto" w:fill="auto"/>
            <w:vAlign w:val="center"/>
          </w:tcPr>
          <w:p w:rsidR="00974223" w:rsidRPr="000202A7" w:rsidRDefault="00974223" w:rsidP="00974223">
            <w:pPr>
              <w:ind w:left="120" w:hangingChars="50" w:hanging="120"/>
              <w:jc w:val="distribute"/>
              <w:rPr>
                <w:rFonts w:ascii="ＭＳ ゴシック" w:eastAsia="ＭＳ ゴシック" w:hAnsi="ＭＳ ゴシック"/>
                <w:b/>
                <w:color w:val="0000FF"/>
                <w:sz w:val="24"/>
              </w:rPr>
            </w:pPr>
            <w:r w:rsidRPr="000202A7">
              <w:rPr>
                <w:rFonts w:ascii="ＭＳ ゴシック" w:eastAsia="ＭＳ ゴシック" w:hAnsi="ＭＳ ゴシック" w:hint="eastAsia"/>
                <w:b/>
                <w:color w:val="0000FF"/>
                <w:sz w:val="24"/>
              </w:rPr>
              <w:t>【固定資産税・都市計画税の減免】</w:t>
            </w:r>
          </w:p>
          <w:p w:rsidR="00974223" w:rsidRPr="000202A7" w:rsidRDefault="00974223" w:rsidP="00974223">
            <w:pPr>
              <w:ind w:left="105" w:hangingChars="50" w:hanging="105"/>
              <w:rPr>
                <w:rFonts w:ascii="ＭＳ ゴシック" w:eastAsia="ＭＳ ゴシック" w:hAnsi="ＭＳ ゴシック"/>
                <w:b/>
                <w:spacing w:val="20"/>
                <w:sz w:val="24"/>
              </w:rPr>
            </w:pPr>
            <w:r w:rsidRPr="000202A7">
              <w:rPr>
                <w:rFonts w:ascii="ＭＳ Ｐ明朝" w:eastAsia="ＭＳ Ｐ明朝" w:hAnsi="ＭＳ Ｐ明朝" w:hint="eastAsia"/>
              </w:rPr>
              <w:t>・申請があった日以後に納期限の到来する税額の全部又は一部を免除</w:t>
            </w:r>
          </w:p>
        </w:tc>
        <w:tc>
          <w:tcPr>
            <w:tcW w:w="2091" w:type="dxa"/>
            <w:shd w:val="clear" w:color="auto" w:fill="auto"/>
            <w:vAlign w:val="center"/>
          </w:tcPr>
          <w:p w:rsidR="00974223" w:rsidRPr="000202A7" w:rsidRDefault="00974223" w:rsidP="00974223">
            <w:pPr>
              <w:ind w:leftChars="16" w:left="34"/>
              <w:rPr>
                <w:rFonts w:ascii="ＭＳ Ｐゴシック" w:eastAsia="ＭＳ Ｐゴシック" w:hAnsi="ＭＳ Ｐゴシック"/>
              </w:rPr>
            </w:pPr>
            <w:r w:rsidRPr="000202A7">
              <w:rPr>
                <w:rFonts w:ascii="ＭＳ Ｐ明朝" w:eastAsia="ＭＳ Ｐ明朝" w:hAnsi="ＭＳ Ｐ明朝" w:hint="eastAsia"/>
              </w:rPr>
              <w:t>申請後状況が変わらない限り、継続的に減免されます</w:t>
            </w:r>
          </w:p>
        </w:tc>
        <w:tc>
          <w:tcPr>
            <w:tcW w:w="1194" w:type="dxa"/>
            <w:shd w:val="clear" w:color="auto" w:fill="auto"/>
            <w:vAlign w:val="center"/>
          </w:tcPr>
          <w:p w:rsidR="00974223" w:rsidRPr="000202A7" w:rsidRDefault="00974223" w:rsidP="00974223">
            <w:pPr>
              <w:jc w:val="center"/>
              <w:rPr>
                <w:rFonts w:ascii="ＭＳ ゴシック" w:eastAsia="ＭＳ ゴシック" w:hAnsi="ＭＳ ゴシック"/>
                <w:b/>
                <w:u w:val="single"/>
              </w:rPr>
            </w:pPr>
            <w:r w:rsidRPr="000202A7">
              <w:rPr>
                <w:rFonts w:ascii="ＭＳ ゴシック" w:eastAsia="ＭＳ ゴシック" w:hAnsi="ＭＳ ゴシック" w:hint="eastAsia"/>
                <w:b/>
                <w:u w:val="single"/>
              </w:rPr>
              <w:t>⇒</w:t>
            </w:r>
            <w:hyperlink r:id="rId61" w:history="1">
              <w:r w:rsidRPr="000202A7">
                <w:rPr>
                  <w:rStyle w:val="ad"/>
                  <w:rFonts w:ascii="ＭＳ ゴシック" w:eastAsia="ＭＳ ゴシック" w:hAnsi="ＭＳ ゴシック" w:hint="eastAsia"/>
                  <w:b/>
                </w:rPr>
                <w:t>詳細はこちら</w:t>
              </w:r>
            </w:hyperlink>
          </w:p>
          <w:p w:rsidR="00974223" w:rsidRPr="000202A7" w:rsidRDefault="00974223" w:rsidP="00974223">
            <w:pPr>
              <w:jc w:val="center"/>
              <w:rPr>
                <w:rFonts w:ascii="ＭＳ Ｐ明朝" w:eastAsia="ＭＳ Ｐ明朝" w:hAnsi="ＭＳ Ｐ明朝"/>
              </w:rPr>
            </w:pPr>
            <w:r w:rsidRPr="000202A7">
              <w:rPr>
                <w:rFonts w:ascii="ＭＳ Ｐゴシック" w:eastAsia="ＭＳ Ｐゴシック" w:hAnsi="ＭＳ Ｐゴシック" w:hint="eastAsia"/>
                <w:b/>
              </w:rPr>
              <w:t>⇒</w:t>
            </w:r>
            <w:hyperlink r:id="rId62" w:history="1">
              <w:r w:rsidRPr="000202A7">
                <w:rPr>
                  <w:rStyle w:val="ad"/>
                  <w:rFonts w:ascii="ＭＳ Ｐゴシック" w:eastAsia="ＭＳ Ｐゴシック" w:hAnsi="ＭＳ Ｐゴシック" w:hint="eastAsia"/>
                  <w:b/>
                </w:rPr>
                <w:t>申請書はこちら</w:t>
              </w:r>
            </w:hyperlink>
          </w:p>
        </w:tc>
        <w:tc>
          <w:tcPr>
            <w:tcW w:w="1791" w:type="dxa"/>
            <w:vMerge w:val="restart"/>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資産税課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426-3195</w:t>
            </w:r>
          </w:p>
        </w:tc>
      </w:tr>
      <w:tr w:rsidR="00974223" w:rsidRPr="00DD6D1D" w:rsidTr="00974223">
        <w:trPr>
          <w:trHeight w:val="1547"/>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lastRenderedPageBreak/>
              <w:t>子ども会などが使用する子ども広場を所有する場合（有料で使用するものを除く）</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・対象面積などの要件があります。</w:t>
            </w:r>
          </w:p>
        </w:tc>
        <w:tc>
          <w:tcPr>
            <w:tcW w:w="2389" w:type="dxa"/>
            <w:shd w:val="clear" w:color="auto" w:fill="auto"/>
            <w:vAlign w:val="center"/>
          </w:tcPr>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・納期限まで</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・適用期間の当初１回のみ申請が必要</w:t>
            </w:r>
          </w:p>
        </w:tc>
        <w:tc>
          <w:tcPr>
            <w:tcW w:w="4777" w:type="dxa"/>
            <w:shd w:val="clear" w:color="auto" w:fill="auto"/>
            <w:vAlign w:val="center"/>
          </w:tcPr>
          <w:p w:rsidR="00974223" w:rsidRPr="000202A7" w:rsidRDefault="00974223" w:rsidP="00974223">
            <w:pPr>
              <w:ind w:left="120" w:hangingChars="50" w:hanging="120"/>
              <w:jc w:val="distribute"/>
              <w:rPr>
                <w:rFonts w:ascii="ＭＳ ゴシック" w:eastAsia="ＭＳ ゴシック" w:hAnsi="ＭＳ ゴシック"/>
                <w:b/>
                <w:color w:val="0000FF"/>
                <w:sz w:val="24"/>
              </w:rPr>
            </w:pPr>
            <w:r w:rsidRPr="000202A7">
              <w:rPr>
                <w:rFonts w:ascii="ＭＳ ゴシック" w:eastAsia="ＭＳ ゴシック" w:hAnsi="ＭＳ ゴシック" w:hint="eastAsia"/>
                <w:b/>
                <w:color w:val="0000FF"/>
                <w:sz w:val="24"/>
              </w:rPr>
              <w:t>【固定資産税・都市計画税の減免】</w:t>
            </w:r>
          </w:p>
          <w:p w:rsidR="00974223" w:rsidRPr="000202A7" w:rsidRDefault="00974223" w:rsidP="00974223">
            <w:pPr>
              <w:ind w:left="105" w:hangingChars="50" w:hanging="105"/>
              <w:rPr>
                <w:rFonts w:ascii="ＭＳ ゴシック" w:eastAsia="ＭＳ ゴシック" w:hAnsi="ＭＳ ゴシック"/>
                <w:b/>
                <w:color w:val="FF0000"/>
                <w:spacing w:val="20"/>
                <w:sz w:val="24"/>
              </w:rPr>
            </w:pPr>
            <w:r w:rsidRPr="000202A7">
              <w:rPr>
                <w:rFonts w:ascii="ＭＳ Ｐ明朝" w:eastAsia="ＭＳ Ｐ明朝" w:hAnsi="ＭＳ Ｐ明朝" w:hint="eastAsia"/>
              </w:rPr>
              <w:t>・申請があった日以後に納期限の到来する税額の全部又は一部を免除</w:t>
            </w:r>
          </w:p>
        </w:tc>
        <w:tc>
          <w:tcPr>
            <w:tcW w:w="2091" w:type="dxa"/>
            <w:shd w:val="clear" w:color="auto" w:fill="auto"/>
            <w:vAlign w:val="center"/>
          </w:tcPr>
          <w:p w:rsidR="00974223" w:rsidRPr="000202A7" w:rsidRDefault="00974223" w:rsidP="00974223">
            <w:pPr>
              <w:ind w:leftChars="16" w:left="34" w:firstLine="2"/>
              <w:rPr>
                <w:rFonts w:ascii="ＭＳ Ｐゴシック" w:eastAsia="ＭＳ Ｐゴシック" w:hAnsi="ＭＳ Ｐゴシック"/>
              </w:rPr>
            </w:pPr>
            <w:r w:rsidRPr="000202A7">
              <w:rPr>
                <w:rFonts w:ascii="ＭＳ Ｐ明朝" w:eastAsia="ＭＳ Ｐ明朝" w:hAnsi="ＭＳ Ｐ明朝" w:hint="eastAsia"/>
              </w:rPr>
              <w:t>申請後状況が変わらない限り、継続的に減免されます</w:t>
            </w:r>
          </w:p>
        </w:tc>
        <w:tc>
          <w:tcPr>
            <w:tcW w:w="1194" w:type="dxa"/>
            <w:shd w:val="clear" w:color="auto" w:fill="auto"/>
            <w:vAlign w:val="center"/>
          </w:tcPr>
          <w:p w:rsidR="00974223" w:rsidRPr="000202A7" w:rsidRDefault="00974223" w:rsidP="00974223">
            <w:pPr>
              <w:jc w:val="center"/>
              <w:rPr>
                <w:rFonts w:ascii="ＭＳ ゴシック" w:eastAsia="ＭＳ ゴシック" w:hAnsi="ＭＳ ゴシック"/>
                <w:b/>
                <w:u w:val="single"/>
              </w:rPr>
            </w:pPr>
            <w:r w:rsidRPr="000202A7">
              <w:rPr>
                <w:rFonts w:ascii="ＭＳ ゴシック" w:eastAsia="ＭＳ ゴシック" w:hAnsi="ＭＳ ゴシック" w:hint="eastAsia"/>
                <w:b/>
                <w:u w:val="single"/>
              </w:rPr>
              <w:t>⇒</w:t>
            </w:r>
            <w:hyperlink r:id="rId63" w:history="1">
              <w:r w:rsidRPr="000202A7">
                <w:rPr>
                  <w:rStyle w:val="ad"/>
                  <w:rFonts w:ascii="ＭＳ ゴシック" w:eastAsia="ＭＳ ゴシック" w:hAnsi="ＭＳ ゴシック" w:hint="eastAsia"/>
                  <w:b/>
                </w:rPr>
                <w:t>詳細はこちら</w:t>
              </w:r>
            </w:hyperlink>
          </w:p>
          <w:p w:rsidR="00974223" w:rsidRPr="000202A7" w:rsidRDefault="00974223" w:rsidP="00974223">
            <w:pPr>
              <w:jc w:val="center"/>
              <w:rPr>
                <w:rFonts w:ascii="ＭＳ Ｐ明朝" w:eastAsia="ＭＳ Ｐ明朝" w:hAnsi="ＭＳ Ｐ明朝"/>
              </w:rPr>
            </w:pPr>
            <w:r w:rsidRPr="000202A7">
              <w:rPr>
                <w:rFonts w:ascii="ＭＳ Ｐゴシック" w:eastAsia="ＭＳ Ｐゴシック" w:hAnsi="ＭＳ Ｐゴシック" w:hint="eastAsia"/>
                <w:b/>
              </w:rPr>
              <w:t>⇒</w:t>
            </w:r>
            <w:hyperlink r:id="rId64" w:history="1">
              <w:r w:rsidRPr="000202A7">
                <w:rPr>
                  <w:rStyle w:val="ad"/>
                  <w:rFonts w:ascii="ＭＳ Ｐゴシック" w:eastAsia="ＭＳ Ｐゴシック" w:hAnsi="ＭＳ Ｐゴシック" w:hint="eastAsia"/>
                  <w:b/>
                </w:rPr>
                <w:t>申請書はこちら</w:t>
              </w:r>
            </w:hyperlink>
          </w:p>
        </w:tc>
        <w:tc>
          <w:tcPr>
            <w:tcW w:w="1791" w:type="dxa"/>
            <w:vMerge/>
            <w:shd w:val="clear" w:color="auto" w:fill="auto"/>
            <w:vAlign w:val="center"/>
          </w:tcPr>
          <w:p w:rsidR="00974223" w:rsidRPr="000202A7" w:rsidRDefault="00974223" w:rsidP="00974223">
            <w:pPr>
              <w:jc w:val="right"/>
              <w:rPr>
                <w:rFonts w:ascii="ＭＳ Ｐ明朝" w:eastAsia="ＭＳ Ｐ明朝" w:hAnsi="ＭＳ Ｐ明朝"/>
              </w:rPr>
            </w:pPr>
          </w:p>
        </w:tc>
      </w:tr>
      <w:tr w:rsidR="00974223" w:rsidRPr="00DD6D1D" w:rsidTr="00974223">
        <w:trPr>
          <w:trHeight w:val="2229"/>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小学校区以上の単位で、地域の一般市民が参加（出演・出展）できる文化祭を開催する場合</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・複数の芸術、文化種目で構成されていることなどの条件があります。</w:t>
            </w:r>
          </w:p>
        </w:tc>
        <w:tc>
          <w:tcPr>
            <w:tcW w:w="2389"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文化祭開催の</w:t>
            </w:r>
            <w:r>
              <w:rPr>
                <w:rFonts w:ascii="ＭＳ Ｐ明朝" w:eastAsia="ＭＳ Ｐ明朝" w:hAnsi="ＭＳ Ｐ明朝" w:hint="eastAsia"/>
              </w:rPr>
              <w:t>1</w:t>
            </w:r>
            <w:r w:rsidRPr="000202A7">
              <w:rPr>
                <w:rFonts w:ascii="ＭＳ Ｐ明朝" w:eastAsia="ＭＳ Ｐ明朝" w:hAnsi="ＭＳ Ｐ明朝" w:hint="eastAsia"/>
              </w:rPr>
              <w:t>カ月前まで</w:t>
            </w:r>
          </w:p>
        </w:tc>
        <w:tc>
          <w:tcPr>
            <w:tcW w:w="4777" w:type="dxa"/>
            <w:shd w:val="clear" w:color="auto" w:fill="auto"/>
            <w:vAlign w:val="center"/>
          </w:tcPr>
          <w:p w:rsidR="00974223" w:rsidRPr="000202A7" w:rsidRDefault="00974223" w:rsidP="00974223">
            <w:pPr>
              <w:ind w:left="130" w:hangingChars="50" w:hanging="130"/>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【学区文化祭補助金】</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・文化祭の開催経費（上限額54,000円）</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・補助対象経費については事前にご確認ください。</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文化祭開催後、1カ月以内に実績報告書を提出し、約</w:t>
            </w:r>
            <w:r>
              <w:rPr>
                <w:rFonts w:ascii="ＭＳ Ｐ明朝" w:eastAsia="ＭＳ Ｐ明朝" w:hAnsi="ＭＳ Ｐ明朝" w:hint="eastAsia"/>
              </w:rPr>
              <w:t>2</w:t>
            </w:r>
            <w:r w:rsidRPr="000202A7">
              <w:rPr>
                <w:rFonts w:ascii="ＭＳ Ｐ明朝" w:eastAsia="ＭＳ Ｐ明朝" w:hAnsi="ＭＳ Ｐ明朝" w:hint="eastAsia"/>
              </w:rPr>
              <w:t>週間で交付</w:t>
            </w:r>
          </w:p>
        </w:tc>
        <w:tc>
          <w:tcPr>
            <w:tcW w:w="1194" w:type="dxa"/>
            <w:shd w:val="clear" w:color="auto" w:fill="auto"/>
            <w:vAlign w:val="center"/>
          </w:tcPr>
          <w:p w:rsidR="00974223" w:rsidRPr="00D54CC4" w:rsidRDefault="00FA7ACD" w:rsidP="00974223">
            <w:pPr>
              <w:rPr>
                <w:rFonts w:ascii="ＭＳ Ｐ明朝" w:eastAsia="ＭＳ Ｐ明朝" w:hAnsi="ＭＳ Ｐ明朝"/>
                <w:dstrike/>
                <w:color w:val="FF0000"/>
              </w:rPr>
            </w:pPr>
            <w:hyperlink r:id="rId65" w:anchor="moduleid20699" w:history="1">
              <w:r w:rsidR="00974223" w:rsidRPr="00B04932">
                <w:rPr>
                  <w:rStyle w:val="ad"/>
                  <w:rFonts w:ascii="ＭＳ ゴシック" w:eastAsia="ＭＳ ゴシック" w:hAnsi="ＭＳ ゴシック" w:hint="eastAsia"/>
                  <w:b/>
                </w:rPr>
                <w:t>⇒詳細はこちら</w:t>
              </w:r>
            </w:hyperlink>
          </w:p>
        </w:tc>
        <w:tc>
          <w:tcPr>
            <w:tcW w:w="17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文化振興課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426-3075</w:t>
            </w:r>
          </w:p>
        </w:tc>
      </w:tr>
      <w:tr w:rsidR="00974223" w:rsidRPr="00DD6D1D" w:rsidTr="00974223">
        <w:trPr>
          <w:trHeight w:val="1520"/>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学区子ども会が新設子ども広場に防球ネット・フェンスを設置する場合</w:t>
            </w:r>
          </w:p>
        </w:tc>
        <w:tc>
          <w:tcPr>
            <w:tcW w:w="2389"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工事着工前</w:t>
            </w:r>
          </w:p>
        </w:tc>
        <w:tc>
          <w:tcPr>
            <w:tcW w:w="4777" w:type="dxa"/>
            <w:shd w:val="clear" w:color="auto" w:fill="auto"/>
            <w:vAlign w:val="center"/>
          </w:tcPr>
          <w:p w:rsidR="00974223" w:rsidRPr="000202A7" w:rsidRDefault="00974223" w:rsidP="00974223">
            <w:pPr>
              <w:spacing w:line="400" w:lineRule="exact"/>
              <w:ind w:left="130" w:hangingChars="50" w:hanging="130"/>
              <w:rPr>
                <w:rFonts w:ascii="ＭＳ ゴシック" w:eastAsia="ＭＳ ゴシック" w:hAnsi="ＭＳ ゴシック"/>
                <w:b/>
              </w:rPr>
            </w:pPr>
            <w:r w:rsidRPr="000202A7">
              <w:rPr>
                <w:rFonts w:ascii="ＭＳ ゴシック" w:eastAsia="ＭＳ ゴシック" w:hAnsi="ＭＳ ゴシック" w:hint="eastAsia"/>
                <w:b/>
                <w:color w:val="0000FF"/>
                <w:spacing w:val="20"/>
                <w:sz w:val="24"/>
              </w:rPr>
              <w:t>【</w:t>
            </w:r>
            <w:r w:rsidRPr="000202A7">
              <w:rPr>
                <w:rFonts w:ascii="ＭＳ Ｐゴシック" w:eastAsia="ＭＳ Ｐゴシック" w:hAnsi="ＭＳ Ｐゴシック" w:hint="eastAsia"/>
                <w:b/>
                <w:color w:val="0000FF"/>
                <w:spacing w:val="20"/>
                <w:sz w:val="24"/>
              </w:rPr>
              <w:t>子ども広場防球ネット等</w:t>
            </w:r>
            <w:r w:rsidRPr="000202A7">
              <w:rPr>
                <w:rFonts w:ascii="ＭＳ ゴシック" w:eastAsia="ＭＳ ゴシック" w:hAnsi="ＭＳ ゴシック" w:hint="eastAsia"/>
                <w:b/>
                <w:color w:val="0000FF"/>
                <w:spacing w:val="20"/>
                <w:sz w:val="24"/>
              </w:rPr>
              <w:t>設置費補助金】</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・防球ネット、フェンスの設置、真砂土の補充に要する経費（上限額：1広場につき100万円）</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設置完了後、実績報告書の提出を受けてから約</w:t>
            </w:r>
            <w:r>
              <w:rPr>
                <w:rFonts w:ascii="ＭＳ Ｐ明朝" w:eastAsia="ＭＳ Ｐ明朝" w:hAnsi="ＭＳ Ｐ明朝" w:hint="eastAsia"/>
              </w:rPr>
              <w:t>1</w:t>
            </w:r>
            <w:r w:rsidRPr="000202A7">
              <w:rPr>
                <w:rFonts w:ascii="ＭＳ Ｐ明朝" w:eastAsia="ＭＳ Ｐ明朝" w:hAnsi="ＭＳ Ｐ明朝" w:hint="eastAsia"/>
              </w:rPr>
              <w:t>カ月</w:t>
            </w:r>
          </w:p>
        </w:tc>
        <w:tc>
          <w:tcPr>
            <w:tcW w:w="1194" w:type="dxa"/>
            <w:shd w:val="clear" w:color="auto" w:fill="auto"/>
            <w:vAlign w:val="center"/>
          </w:tcPr>
          <w:p w:rsidR="00974223" w:rsidRPr="000202A7" w:rsidRDefault="00FA7ACD" w:rsidP="00974223">
            <w:pPr>
              <w:jc w:val="center"/>
              <w:rPr>
                <w:rFonts w:ascii="ＭＳ ゴシック" w:eastAsia="ＭＳ ゴシック" w:hAnsi="ＭＳ ゴシック"/>
                <w:b/>
                <w:u w:val="single"/>
              </w:rPr>
            </w:pPr>
            <w:hyperlink r:id="rId66" w:history="1">
              <w:r w:rsidR="00974223" w:rsidRPr="000202A7">
                <w:rPr>
                  <w:rStyle w:val="ad"/>
                  <w:rFonts w:ascii="ＭＳ ゴシック" w:eastAsia="ＭＳ ゴシック" w:hAnsi="ＭＳ ゴシック" w:hint="eastAsia"/>
                  <w:b/>
                </w:rPr>
                <w:t>⇒詳細はこちら</w:t>
              </w:r>
            </w:hyperlink>
          </w:p>
        </w:tc>
        <w:tc>
          <w:tcPr>
            <w:tcW w:w="17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生涯学習課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426-3845</w:t>
            </w:r>
          </w:p>
          <w:p w:rsidR="00974223" w:rsidRPr="000202A7" w:rsidRDefault="00974223" w:rsidP="00974223">
            <w:pPr>
              <w:jc w:val="right"/>
              <w:rPr>
                <w:rFonts w:ascii="ＭＳ Ｐ明朝" w:eastAsia="ＭＳ Ｐ明朝" w:hAnsi="ＭＳ Ｐ明朝"/>
              </w:rPr>
            </w:pPr>
          </w:p>
        </w:tc>
      </w:tr>
      <w:tr w:rsidR="00974223" w:rsidRPr="00DD6D1D" w:rsidTr="00974223">
        <w:trPr>
          <w:trHeight w:val="2870"/>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地域で生きがいづくりを目的に社会奉仕活動やスポーツ振興活動を行っている老人クラブ</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・新規に結成する場合は30人以上の会員が必要です。</w:t>
            </w:r>
          </w:p>
        </w:tc>
        <w:tc>
          <w:tcPr>
            <w:tcW w:w="2389"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・随時</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・毎年度必要</w:t>
            </w:r>
          </w:p>
        </w:tc>
        <w:tc>
          <w:tcPr>
            <w:tcW w:w="4777" w:type="dxa"/>
            <w:shd w:val="clear" w:color="auto" w:fill="auto"/>
            <w:vAlign w:val="center"/>
          </w:tcPr>
          <w:p w:rsidR="00974223" w:rsidRPr="000202A7" w:rsidRDefault="00974223" w:rsidP="00974223">
            <w:pPr>
              <w:ind w:left="130" w:hangingChars="50" w:hanging="130"/>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w:t>
            </w:r>
            <w:r w:rsidRPr="000202A7">
              <w:rPr>
                <w:rFonts w:ascii="ＭＳ Ｐゴシック" w:eastAsia="ＭＳ Ｐゴシック" w:hAnsi="ＭＳ Ｐゴシック" w:hint="eastAsia"/>
                <w:b/>
                <w:color w:val="0000FF"/>
                <w:spacing w:val="20"/>
                <w:sz w:val="24"/>
              </w:rPr>
              <w:t>老人クラブ活動費補助金</w:t>
            </w:r>
            <w:r w:rsidRPr="000202A7">
              <w:rPr>
                <w:rFonts w:ascii="ＭＳ ゴシック" w:eastAsia="ＭＳ ゴシック" w:hAnsi="ＭＳ ゴシック" w:hint="eastAsia"/>
                <w:b/>
                <w:color w:val="0000FF"/>
                <w:spacing w:val="20"/>
                <w:sz w:val="24"/>
              </w:rPr>
              <w:t>】</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・月額3,540円×活動月数</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申請受付後、約</w:t>
            </w:r>
            <w:r>
              <w:rPr>
                <w:rFonts w:ascii="ＭＳ Ｐ明朝" w:eastAsia="ＭＳ Ｐ明朝" w:hAnsi="ＭＳ Ｐ明朝" w:hint="eastAsia"/>
              </w:rPr>
              <w:t>1</w:t>
            </w:r>
            <w:r w:rsidRPr="000202A7">
              <w:rPr>
                <w:rFonts w:ascii="ＭＳ Ｐ明朝" w:eastAsia="ＭＳ Ｐ明朝" w:hAnsi="ＭＳ Ｐ明朝" w:hint="eastAsia"/>
              </w:rPr>
              <w:t>カ月</w:t>
            </w:r>
          </w:p>
        </w:tc>
        <w:tc>
          <w:tcPr>
            <w:tcW w:w="1194" w:type="dxa"/>
            <w:shd w:val="clear" w:color="auto" w:fill="auto"/>
            <w:vAlign w:val="center"/>
          </w:tcPr>
          <w:p w:rsidR="00974223" w:rsidRPr="00C33E97" w:rsidRDefault="00FA7ACD" w:rsidP="00974223">
            <w:pPr>
              <w:jc w:val="center"/>
              <w:rPr>
                <w:rFonts w:ascii="ＭＳ ゴシック" w:eastAsia="ＭＳ ゴシック" w:hAnsi="ＭＳ ゴシック"/>
                <w:b/>
                <w:u w:val="single"/>
              </w:rPr>
            </w:pPr>
            <w:hyperlink r:id="rId67" w:history="1">
              <w:r w:rsidR="00974223" w:rsidRPr="00C33E97">
                <w:rPr>
                  <w:rStyle w:val="ad"/>
                  <w:rFonts w:ascii="ＭＳ ゴシック" w:eastAsia="ＭＳ ゴシック" w:hAnsi="ＭＳ ゴシック" w:hint="eastAsia"/>
                  <w:b/>
                </w:rPr>
                <w:t>⇒詳細はこちら</w:t>
              </w:r>
            </w:hyperlink>
          </w:p>
        </w:tc>
        <w:tc>
          <w:tcPr>
            <w:tcW w:w="1791" w:type="dxa"/>
            <w:shd w:val="clear" w:color="auto" w:fill="auto"/>
            <w:vAlign w:val="center"/>
          </w:tcPr>
          <w:p w:rsidR="00974223" w:rsidRPr="00872D88" w:rsidRDefault="00974223" w:rsidP="00974223">
            <w:pPr>
              <w:rPr>
                <w:rFonts w:ascii="ＭＳ Ｐ明朝" w:eastAsia="ＭＳ Ｐ明朝" w:hAnsi="ＭＳ Ｐ明朝"/>
              </w:rPr>
            </w:pPr>
            <w:r w:rsidRPr="00872D88">
              <w:rPr>
                <w:rFonts w:ascii="ＭＳ Ｐ明朝" w:eastAsia="ＭＳ Ｐ明朝" w:hAnsi="ＭＳ Ｐ明朝" w:hint="eastAsia"/>
              </w:rPr>
              <w:t>健康長寿課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426-3315</w:t>
            </w:r>
          </w:p>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児島・玉島・水島各保健福祉センター福祉課、真備保健福祉課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hint="eastAsia"/>
              </w:rPr>
              <w:t>児島：473-1119</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hint="eastAsia"/>
              </w:rPr>
              <w:t>玉島：522-8118</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hint="eastAsia"/>
              </w:rPr>
              <w:t>水島：446-1114</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hint="eastAsia"/>
              </w:rPr>
              <w:t>真備：698-5113</w:t>
            </w:r>
          </w:p>
        </w:tc>
      </w:tr>
      <w:tr w:rsidR="00974223" w:rsidRPr="00DD6D1D" w:rsidTr="00974223">
        <w:trPr>
          <w:trHeight w:val="1701"/>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lastRenderedPageBreak/>
              <w:t>老人クラブなどが使用するゲートボール場に簡易便所を設置する場合</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・設置するゲートボール場に要件があります。</w:t>
            </w:r>
          </w:p>
        </w:tc>
        <w:tc>
          <w:tcPr>
            <w:tcW w:w="2389"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設置工事前</w:t>
            </w:r>
          </w:p>
        </w:tc>
        <w:tc>
          <w:tcPr>
            <w:tcW w:w="4777" w:type="dxa"/>
            <w:shd w:val="clear" w:color="auto" w:fill="auto"/>
            <w:vAlign w:val="center"/>
          </w:tcPr>
          <w:p w:rsidR="00974223" w:rsidRDefault="00974223" w:rsidP="00974223">
            <w:pPr>
              <w:spacing w:line="400" w:lineRule="exact"/>
              <w:ind w:left="120" w:hangingChars="50" w:hanging="120"/>
              <w:rPr>
                <w:rFonts w:ascii="ＭＳ ゴシック" w:eastAsia="ＭＳ ゴシック" w:hAnsi="ＭＳ ゴシック"/>
                <w:b/>
                <w:color w:val="0000FF"/>
                <w:sz w:val="24"/>
              </w:rPr>
            </w:pPr>
            <w:r w:rsidRPr="000202A7">
              <w:rPr>
                <w:rFonts w:ascii="ＭＳ ゴシック" w:eastAsia="ＭＳ ゴシック" w:hAnsi="ＭＳ ゴシック" w:hint="eastAsia"/>
                <w:b/>
                <w:color w:val="0000FF"/>
                <w:sz w:val="24"/>
              </w:rPr>
              <w:t>【ゲートボール場設置補助</w:t>
            </w:r>
          </w:p>
          <w:p w:rsidR="00974223" w:rsidRPr="000202A7" w:rsidRDefault="00974223" w:rsidP="00974223">
            <w:pPr>
              <w:spacing w:line="400" w:lineRule="exact"/>
              <w:ind w:left="130" w:hangingChars="50" w:hanging="130"/>
              <w:jc w:val="right"/>
              <w:rPr>
                <w:rFonts w:ascii="ＭＳ ゴシック" w:eastAsia="ＭＳ ゴシック" w:hAnsi="ＭＳ ゴシック"/>
                <w:b/>
              </w:rPr>
            </w:pPr>
            <w:r w:rsidRPr="000202A7">
              <w:rPr>
                <w:rFonts w:ascii="ＭＳ ゴシック" w:eastAsia="ＭＳ ゴシック" w:hAnsi="ＭＳ ゴシック" w:hint="eastAsia"/>
                <w:b/>
                <w:color w:val="0000FF"/>
                <w:spacing w:val="20"/>
                <w:sz w:val="24"/>
              </w:rPr>
              <w:t>（簡易便所）</w:t>
            </w:r>
            <w:r w:rsidRPr="000202A7">
              <w:rPr>
                <w:rFonts w:ascii="ＭＳ ゴシック" w:eastAsia="ＭＳ ゴシック" w:hAnsi="ＭＳ ゴシック" w:hint="eastAsia"/>
                <w:b/>
                <w:color w:val="0000FF"/>
                <w:sz w:val="24"/>
              </w:rPr>
              <w:t>】</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w:t>
            </w:r>
            <w:r w:rsidRPr="00974223">
              <w:rPr>
                <w:rFonts w:ascii="ＭＳ Ｐ明朝" w:eastAsia="ＭＳ Ｐ明朝" w:hAnsi="ＭＳ Ｐ明朝" w:hint="eastAsia"/>
                <w:color w:val="000000" w:themeColor="text1"/>
              </w:rPr>
              <w:t>仮設便所等</w:t>
            </w:r>
            <w:r w:rsidRPr="000202A7">
              <w:rPr>
                <w:rFonts w:ascii="ＭＳ Ｐ明朝" w:eastAsia="ＭＳ Ｐ明朝" w:hAnsi="ＭＳ Ｐ明朝" w:hint="eastAsia"/>
              </w:rPr>
              <w:t>の設置費（上限額20万円）</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設置工事完了後、約</w:t>
            </w:r>
            <w:r>
              <w:rPr>
                <w:rFonts w:ascii="ＭＳ Ｐ明朝" w:eastAsia="ＭＳ Ｐ明朝" w:hAnsi="ＭＳ Ｐ明朝" w:hint="eastAsia"/>
              </w:rPr>
              <w:t>1</w:t>
            </w:r>
            <w:r w:rsidRPr="000202A7">
              <w:rPr>
                <w:rFonts w:ascii="ＭＳ Ｐ明朝" w:eastAsia="ＭＳ Ｐ明朝" w:hAnsi="ＭＳ Ｐ明朝" w:hint="eastAsia"/>
              </w:rPr>
              <w:t>カ月</w:t>
            </w:r>
          </w:p>
        </w:tc>
        <w:tc>
          <w:tcPr>
            <w:tcW w:w="1194" w:type="dxa"/>
            <w:shd w:val="clear" w:color="auto" w:fill="auto"/>
            <w:vAlign w:val="center"/>
          </w:tcPr>
          <w:p w:rsidR="00974223" w:rsidRPr="00C33E97" w:rsidRDefault="00FA7ACD" w:rsidP="00974223">
            <w:pPr>
              <w:jc w:val="center"/>
              <w:rPr>
                <w:rFonts w:ascii="ＭＳ ゴシック" w:eastAsia="ＭＳ ゴシック" w:hAnsi="ＭＳ ゴシック"/>
                <w:b/>
                <w:u w:val="single"/>
              </w:rPr>
            </w:pPr>
            <w:hyperlink r:id="rId68" w:history="1">
              <w:r w:rsidR="00974223" w:rsidRPr="00C33E97">
                <w:rPr>
                  <w:rStyle w:val="ad"/>
                  <w:rFonts w:ascii="ＭＳ ゴシック" w:eastAsia="ＭＳ ゴシック" w:hAnsi="ＭＳ ゴシック" w:hint="eastAsia"/>
                  <w:b/>
                </w:rPr>
                <w:t>⇒詳細はこちら</w:t>
              </w:r>
            </w:hyperlink>
          </w:p>
        </w:tc>
        <w:tc>
          <w:tcPr>
            <w:tcW w:w="1791" w:type="dxa"/>
            <w:vMerge w:val="restart"/>
            <w:shd w:val="clear" w:color="auto" w:fill="auto"/>
            <w:vAlign w:val="center"/>
          </w:tcPr>
          <w:p w:rsidR="00974223" w:rsidRPr="00872D88" w:rsidRDefault="00974223" w:rsidP="00974223">
            <w:pPr>
              <w:rPr>
                <w:rFonts w:ascii="ＭＳ Ｐ明朝" w:eastAsia="ＭＳ Ｐ明朝" w:hAnsi="ＭＳ Ｐ明朝"/>
              </w:rPr>
            </w:pPr>
            <w:r w:rsidRPr="00872D88">
              <w:rPr>
                <w:rFonts w:ascii="ＭＳ Ｐ明朝" w:eastAsia="ＭＳ Ｐ明朝" w:hAnsi="ＭＳ Ｐ明朝" w:hint="eastAsia"/>
              </w:rPr>
              <w:t>健康長寿課</w:t>
            </w:r>
          </w:p>
          <w:p w:rsidR="00974223" w:rsidRPr="00872D88" w:rsidRDefault="00974223" w:rsidP="00974223">
            <w:pPr>
              <w:jc w:val="right"/>
              <w:rPr>
                <w:rFonts w:ascii="ＭＳ Ｐ明朝" w:eastAsia="ＭＳ Ｐ明朝" w:hAnsi="ＭＳ Ｐ明朝"/>
              </w:rPr>
            </w:pPr>
            <w:r w:rsidRPr="00872D88">
              <w:rPr>
                <w:rFonts w:ascii="ＭＳ Ｐ明朝" w:eastAsia="ＭＳ Ｐ明朝" w:hAnsi="ＭＳ Ｐ明朝"/>
              </w:rPr>
              <w:t>426-3315</w:t>
            </w:r>
          </w:p>
        </w:tc>
      </w:tr>
      <w:tr w:rsidR="00974223" w:rsidRPr="00DD6D1D" w:rsidTr="00974223">
        <w:trPr>
          <w:trHeight w:val="1683"/>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老人クラブなどが使用するグラウンドゴルフ場を新設整備する場合</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・対象面積などの要件があります。</w:t>
            </w:r>
          </w:p>
        </w:tc>
        <w:tc>
          <w:tcPr>
            <w:tcW w:w="2389" w:type="dxa"/>
            <w:shd w:val="clear" w:color="auto" w:fill="auto"/>
            <w:vAlign w:val="center"/>
          </w:tcPr>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整備着工前</w:t>
            </w:r>
          </w:p>
        </w:tc>
        <w:tc>
          <w:tcPr>
            <w:tcW w:w="4777" w:type="dxa"/>
            <w:shd w:val="clear" w:color="auto" w:fill="auto"/>
            <w:vAlign w:val="center"/>
          </w:tcPr>
          <w:p w:rsidR="00974223" w:rsidRPr="000202A7" w:rsidRDefault="00974223" w:rsidP="00974223">
            <w:pPr>
              <w:spacing w:line="400" w:lineRule="exact"/>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【グラウンドゴルフ場</w:t>
            </w:r>
          </w:p>
          <w:p w:rsidR="00974223" w:rsidRPr="000202A7" w:rsidRDefault="00974223" w:rsidP="00974223">
            <w:pPr>
              <w:spacing w:afterLines="50" w:after="120" w:line="400" w:lineRule="exact"/>
              <w:jc w:val="right"/>
              <w:rPr>
                <w:rFonts w:ascii="ＭＳ ゴシック" w:eastAsia="ＭＳ ゴシック" w:hAnsi="ＭＳ ゴシック"/>
                <w:b/>
                <w:color w:val="0000FF"/>
                <w:sz w:val="24"/>
              </w:rPr>
            </w:pPr>
            <w:r w:rsidRPr="000202A7">
              <w:rPr>
                <w:rFonts w:ascii="ＭＳ ゴシック" w:eastAsia="ＭＳ ゴシック" w:hAnsi="ＭＳ ゴシック" w:hint="eastAsia"/>
                <w:b/>
                <w:color w:val="0000FF"/>
                <w:spacing w:val="20"/>
                <w:sz w:val="24"/>
              </w:rPr>
              <w:t>設置補助（新設整備）】</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・整備費（上限額100万円）</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整備完了後、約</w:t>
            </w:r>
            <w:r>
              <w:rPr>
                <w:rFonts w:ascii="ＭＳ Ｐ明朝" w:eastAsia="ＭＳ Ｐ明朝" w:hAnsi="ＭＳ Ｐ明朝" w:hint="eastAsia"/>
              </w:rPr>
              <w:t>1</w:t>
            </w:r>
            <w:r w:rsidRPr="000202A7">
              <w:rPr>
                <w:rFonts w:ascii="ＭＳ Ｐ明朝" w:eastAsia="ＭＳ Ｐ明朝" w:hAnsi="ＭＳ Ｐ明朝" w:hint="eastAsia"/>
              </w:rPr>
              <w:t>カ月</w:t>
            </w:r>
          </w:p>
        </w:tc>
        <w:tc>
          <w:tcPr>
            <w:tcW w:w="1194" w:type="dxa"/>
            <w:shd w:val="clear" w:color="auto" w:fill="auto"/>
            <w:vAlign w:val="center"/>
          </w:tcPr>
          <w:p w:rsidR="00974223" w:rsidRPr="00C33E97" w:rsidRDefault="00FA7ACD" w:rsidP="00974223">
            <w:pPr>
              <w:jc w:val="center"/>
              <w:rPr>
                <w:rFonts w:ascii="ＭＳ ゴシック" w:eastAsia="ＭＳ ゴシック" w:hAnsi="ＭＳ ゴシック"/>
                <w:b/>
                <w:u w:val="single"/>
              </w:rPr>
            </w:pPr>
            <w:hyperlink r:id="rId69" w:history="1">
              <w:r w:rsidR="00974223" w:rsidRPr="00C33E97">
                <w:rPr>
                  <w:rStyle w:val="ad"/>
                  <w:rFonts w:ascii="ＭＳ ゴシック" w:eastAsia="ＭＳ ゴシック" w:hAnsi="ＭＳ ゴシック" w:hint="eastAsia"/>
                  <w:b/>
                </w:rPr>
                <w:t>⇒詳細はこちら</w:t>
              </w:r>
            </w:hyperlink>
          </w:p>
        </w:tc>
        <w:tc>
          <w:tcPr>
            <w:tcW w:w="1791" w:type="dxa"/>
            <w:vMerge/>
            <w:shd w:val="clear" w:color="auto" w:fill="auto"/>
            <w:vAlign w:val="center"/>
          </w:tcPr>
          <w:p w:rsidR="00974223" w:rsidRPr="000202A7" w:rsidRDefault="00974223" w:rsidP="00974223">
            <w:pPr>
              <w:jc w:val="right"/>
              <w:rPr>
                <w:rFonts w:ascii="ＭＳ Ｐ明朝" w:eastAsia="ＭＳ Ｐ明朝" w:hAnsi="ＭＳ Ｐ明朝"/>
              </w:rPr>
            </w:pPr>
          </w:p>
        </w:tc>
      </w:tr>
      <w:tr w:rsidR="00974223" w:rsidRPr="00DD6D1D" w:rsidTr="00974223">
        <w:trPr>
          <w:trHeight w:val="1661"/>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老人クラブなどが使用するグラウンドゴルフ場に簡易便所を設置する場合</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・設置するグラウンドゴルフ場に要件があります。</w:t>
            </w:r>
          </w:p>
        </w:tc>
        <w:tc>
          <w:tcPr>
            <w:tcW w:w="2389" w:type="dxa"/>
            <w:shd w:val="clear" w:color="auto" w:fill="auto"/>
            <w:vAlign w:val="center"/>
          </w:tcPr>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設置工事前</w:t>
            </w:r>
          </w:p>
        </w:tc>
        <w:tc>
          <w:tcPr>
            <w:tcW w:w="4777" w:type="dxa"/>
            <w:shd w:val="clear" w:color="auto" w:fill="auto"/>
            <w:vAlign w:val="center"/>
          </w:tcPr>
          <w:p w:rsidR="00974223" w:rsidRPr="000202A7" w:rsidRDefault="00974223" w:rsidP="00974223">
            <w:pPr>
              <w:spacing w:line="400" w:lineRule="exact"/>
              <w:ind w:left="130" w:hangingChars="50" w:hanging="130"/>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【グラウンドゴルフ場</w:t>
            </w:r>
          </w:p>
          <w:p w:rsidR="00974223" w:rsidRPr="000202A7" w:rsidRDefault="00974223" w:rsidP="00974223">
            <w:pPr>
              <w:spacing w:afterLines="50" w:after="120" w:line="400" w:lineRule="exact"/>
              <w:ind w:left="130" w:hangingChars="50" w:hanging="130"/>
              <w:jc w:val="right"/>
              <w:rPr>
                <w:rFonts w:ascii="ＭＳ ゴシック" w:eastAsia="ＭＳ ゴシック" w:hAnsi="ＭＳ ゴシック"/>
                <w:b/>
                <w:color w:val="0000FF"/>
                <w:spacing w:val="20"/>
                <w:sz w:val="24"/>
              </w:rPr>
            </w:pPr>
            <w:r w:rsidRPr="000202A7">
              <w:rPr>
                <w:rFonts w:ascii="ＭＳ ゴシック" w:eastAsia="ＭＳ ゴシック" w:hAnsi="ＭＳ ゴシック" w:hint="eastAsia"/>
                <w:b/>
                <w:color w:val="0000FF"/>
                <w:spacing w:val="20"/>
                <w:sz w:val="24"/>
              </w:rPr>
              <w:t>設置補助（簡易便所）】</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w:t>
            </w:r>
            <w:r w:rsidRPr="00974223">
              <w:rPr>
                <w:rFonts w:ascii="ＭＳ Ｐ明朝" w:eastAsia="ＭＳ Ｐ明朝" w:hAnsi="ＭＳ Ｐ明朝" w:hint="eastAsia"/>
                <w:color w:val="000000" w:themeColor="text1"/>
              </w:rPr>
              <w:t>仮設便所等の設置</w:t>
            </w:r>
            <w:r w:rsidRPr="000202A7">
              <w:rPr>
                <w:rFonts w:ascii="ＭＳ Ｐ明朝" w:eastAsia="ＭＳ Ｐ明朝" w:hAnsi="ＭＳ Ｐ明朝" w:hint="eastAsia"/>
              </w:rPr>
              <w:t>費（上限額20万円）</w:t>
            </w:r>
          </w:p>
        </w:tc>
        <w:tc>
          <w:tcPr>
            <w:tcW w:w="20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設置工事完了後、約１カ月</w:t>
            </w:r>
          </w:p>
        </w:tc>
        <w:tc>
          <w:tcPr>
            <w:tcW w:w="1194" w:type="dxa"/>
            <w:shd w:val="clear" w:color="auto" w:fill="auto"/>
            <w:vAlign w:val="center"/>
          </w:tcPr>
          <w:p w:rsidR="00974223" w:rsidRPr="00C33E97" w:rsidRDefault="00FA7ACD" w:rsidP="00974223">
            <w:pPr>
              <w:jc w:val="center"/>
              <w:rPr>
                <w:rFonts w:ascii="ＭＳ ゴシック" w:eastAsia="ＭＳ ゴシック" w:hAnsi="ＭＳ ゴシック"/>
                <w:b/>
                <w:u w:val="single"/>
              </w:rPr>
            </w:pPr>
            <w:hyperlink r:id="rId70" w:history="1">
              <w:r w:rsidR="00974223" w:rsidRPr="00C33E97">
                <w:rPr>
                  <w:rStyle w:val="ad"/>
                  <w:rFonts w:ascii="ＭＳ ゴシック" w:eastAsia="ＭＳ ゴシック" w:hAnsi="ＭＳ ゴシック" w:hint="eastAsia"/>
                  <w:b/>
                </w:rPr>
                <w:t>⇒詳細はこちら</w:t>
              </w:r>
            </w:hyperlink>
          </w:p>
        </w:tc>
        <w:tc>
          <w:tcPr>
            <w:tcW w:w="1791" w:type="dxa"/>
            <w:vMerge/>
            <w:shd w:val="clear" w:color="auto" w:fill="auto"/>
            <w:vAlign w:val="center"/>
          </w:tcPr>
          <w:p w:rsidR="00974223" w:rsidRPr="000202A7" w:rsidRDefault="00974223" w:rsidP="00974223">
            <w:pPr>
              <w:jc w:val="right"/>
              <w:rPr>
                <w:rFonts w:ascii="ＭＳ Ｐ明朝" w:eastAsia="ＭＳ Ｐ明朝" w:hAnsi="ＭＳ Ｐ明朝"/>
              </w:rPr>
            </w:pPr>
          </w:p>
        </w:tc>
      </w:tr>
      <w:tr w:rsidR="00974223" w:rsidRPr="00DD6D1D" w:rsidTr="00974223">
        <w:trPr>
          <w:trHeight w:val="1783"/>
        </w:trPr>
        <w:tc>
          <w:tcPr>
            <w:tcW w:w="2986"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老人クラブなどが使用するゲートボール場・グラウンドゴルフ場を所有する場合（有料で使用するものを除く）</w:t>
            </w:r>
          </w:p>
          <w:p w:rsidR="00974223" w:rsidRPr="000202A7" w:rsidRDefault="00974223" w:rsidP="00974223">
            <w:pPr>
              <w:spacing w:beforeLines="50" w:before="120"/>
              <w:ind w:left="105" w:hangingChars="50" w:hanging="105"/>
              <w:rPr>
                <w:rFonts w:ascii="ＭＳ Ｐ明朝" w:eastAsia="ＭＳ Ｐ明朝" w:hAnsi="ＭＳ Ｐ明朝"/>
              </w:rPr>
            </w:pPr>
            <w:r w:rsidRPr="000202A7">
              <w:rPr>
                <w:rFonts w:ascii="ＭＳ Ｐ明朝" w:eastAsia="ＭＳ Ｐ明朝" w:hAnsi="ＭＳ Ｐ明朝" w:hint="eastAsia"/>
              </w:rPr>
              <w:t>・対象面積などの要件があります。</w:t>
            </w:r>
          </w:p>
        </w:tc>
        <w:tc>
          <w:tcPr>
            <w:tcW w:w="2389" w:type="dxa"/>
            <w:shd w:val="clear" w:color="auto" w:fill="auto"/>
            <w:vAlign w:val="center"/>
          </w:tcPr>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・納期限まで</w:t>
            </w:r>
          </w:p>
          <w:p w:rsidR="00974223" w:rsidRPr="000202A7" w:rsidRDefault="00974223" w:rsidP="00974223">
            <w:pPr>
              <w:ind w:left="105" w:hangingChars="50" w:hanging="105"/>
              <w:rPr>
                <w:rFonts w:ascii="ＭＳ Ｐ明朝" w:eastAsia="ＭＳ Ｐ明朝" w:hAnsi="ＭＳ Ｐ明朝"/>
              </w:rPr>
            </w:pPr>
            <w:r w:rsidRPr="000202A7">
              <w:rPr>
                <w:rFonts w:ascii="ＭＳ Ｐ明朝" w:eastAsia="ＭＳ Ｐ明朝" w:hAnsi="ＭＳ Ｐ明朝" w:hint="eastAsia"/>
              </w:rPr>
              <w:t>・適用期間の当初１回のみ申請が必要</w:t>
            </w:r>
          </w:p>
        </w:tc>
        <w:tc>
          <w:tcPr>
            <w:tcW w:w="4777" w:type="dxa"/>
            <w:shd w:val="clear" w:color="auto" w:fill="auto"/>
            <w:vAlign w:val="center"/>
          </w:tcPr>
          <w:p w:rsidR="00974223" w:rsidRPr="000202A7" w:rsidRDefault="00974223" w:rsidP="00974223">
            <w:pPr>
              <w:ind w:left="120" w:hangingChars="50" w:hanging="120"/>
              <w:jc w:val="distribute"/>
              <w:rPr>
                <w:rFonts w:ascii="ＭＳ ゴシック" w:eastAsia="ＭＳ ゴシック" w:hAnsi="ＭＳ ゴシック"/>
                <w:b/>
                <w:color w:val="0000FF"/>
                <w:sz w:val="24"/>
              </w:rPr>
            </w:pPr>
            <w:r w:rsidRPr="000202A7">
              <w:rPr>
                <w:rFonts w:ascii="ＭＳ ゴシック" w:eastAsia="ＭＳ ゴシック" w:hAnsi="ＭＳ ゴシック" w:hint="eastAsia"/>
                <w:b/>
                <w:color w:val="0000FF"/>
                <w:sz w:val="24"/>
              </w:rPr>
              <w:t>【固定資産税・都市計画税の減免】</w:t>
            </w:r>
          </w:p>
          <w:p w:rsidR="00974223" w:rsidRPr="000202A7" w:rsidRDefault="00974223" w:rsidP="00974223">
            <w:pPr>
              <w:ind w:left="105" w:hangingChars="50" w:hanging="105"/>
              <w:rPr>
                <w:rFonts w:ascii="ＭＳ ゴシック" w:eastAsia="ＭＳ ゴシック" w:hAnsi="ＭＳ ゴシック"/>
                <w:b/>
                <w:sz w:val="24"/>
              </w:rPr>
            </w:pPr>
            <w:r w:rsidRPr="000202A7">
              <w:rPr>
                <w:rFonts w:ascii="ＭＳ Ｐ明朝" w:eastAsia="ＭＳ Ｐ明朝" w:hAnsi="ＭＳ Ｐ明朝" w:hint="eastAsia"/>
              </w:rPr>
              <w:t>・申請があった日以後に納期限の到来する税額の全部又は一部を免除</w:t>
            </w:r>
          </w:p>
        </w:tc>
        <w:tc>
          <w:tcPr>
            <w:tcW w:w="2091" w:type="dxa"/>
            <w:shd w:val="clear" w:color="auto" w:fill="auto"/>
            <w:vAlign w:val="center"/>
          </w:tcPr>
          <w:p w:rsidR="00974223" w:rsidRPr="000202A7" w:rsidRDefault="00974223" w:rsidP="00974223">
            <w:pPr>
              <w:rPr>
                <w:rFonts w:ascii="ＭＳ Ｐゴシック" w:eastAsia="ＭＳ Ｐゴシック" w:hAnsi="ＭＳ Ｐゴシック"/>
              </w:rPr>
            </w:pPr>
            <w:r w:rsidRPr="000202A7">
              <w:rPr>
                <w:rFonts w:ascii="ＭＳ Ｐ明朝" w:eastAsia="ＭＳ Ｐ明朝" w:hAnsi="ＭＳ Ｐ明朝" w:hint="eastAsia"/>
              </w:rPr>
              <w:t>申請後状況が変わらない限り、継続的に減免されます</w:t>
            </w:r>
          </w:p>
        </w:tc>
        <w:tc>
          <w:tcPr>
            <w:tcW w:w="1194" w:type="dxa"/>
            <w:shd w:val="clear" w:color="auto" w:fill="auto"/>
            <w:vAlign w:val="center"/>
          </w:tcPr>
          <w:p w:rsidR="00974223" w:rsidRPr="000202A7" w:rsidRDefault="00974223" w:rsidP="00974223">
            <w:pPr>
              <w:jc w:val="center"/>
              <w:rPr>
                <w:rFonts w:ascii="ＭＳ ゴシック" w:eastAsia="ＭＳ ゴシック" w:hAnsi="ＭＳ ゴシック"/>
                <w:b/>
                <w:u w:val="single"/>
              </w:rPr>
            </w:pPr>
            <w:r w:rsidRPr="000202A7">
              <w:rPr>
                <w:rFonts w:ascii="ＭＳ ゴシック" w:eastAsia="ＭＳ ゴシック" w:hAnsi="ＭＳ ゴシック" w:hint="eastAsia"/>
                <w:b/>
                <w:u w:val="single"/>
              </w:rPr>
              <w:t>⇒</w:t>
            </w:r>
            <w:hyperlink r:id="rId71" w:history="1">
              <w:r w:rsidRPr="000202A7">
                <w:rPr>
                  <w:rStyle w:val="ad"/>
                  <w:rFonts w:ascii="ＭＳ ゴシック" w:eastAsia="ＭＳ ゴシック" w:hAnsi="ＭＳ ゴシック" w:hint="eastAsia"/>
                  <w:b/>
                </w:rPr>
                <w:t>詳細はこちら</w:t>
              </w:r>
            </w:hyperlink>
          </w:p>
          <w:p w:rsidR="00974223" w:rsidRPr="000202A7" w:rsidRDefault="00974223" w:rsidP="00974223">
            <w:pPr>
              <w:jc w:val="center"/>
              <w:rPr>
                <w:rFonts w:ascii="ＭＳ Ｐ明朝" w:eastAsia="ＭＳ Ｐ明朝" w:hAnsi="ＭＳ Ｐ明朝"/>
              </w:rPr>
            </w:pPr>
            <w:r w:rsidRPr="000202A7">
              <w:rPr>
                <w:rFonts w:ascii="ＭＳ Ｐゴシック" w:eastAsia="ＭＳ Ｐゴシック" w:hAnsi="ＭＳ Ｐゴシック" w:hint="eastAsia"/>
                <w:b/>
              </w:rPr>
              <w:t>⇒</w:t>
            </w:r>
            <w:hyperlink r:id="rId72" w:history="1">
              <w:r w:rsidRPr="000202A7">
                <w:rPr>
                  <w:rStyle w:val="ad"/>
                  <w:rFonts w:ascii="ＭＳ Ｐゴシック" w:eastAsia="ＭＳ Ｐゴシック" w:hAnsi="ＭＳ Ｐゴシック" w:hint="eastAsia"/>
                  <w:b/>
                </w:rPr>
                <w:t>申請書はこちら</w:t>
              </w:r>
            </w:hyperlink>
          </w:p>
        </w:tc>
        <w:tc>
          <w:tcPr>
            <w:tcW w:w="17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資産税課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rPr>
              <w:t>426-3195</w:t>
            </w:r>
          </w:p>
        </w:tc>
      </w:tr>
      <w:tr w:rsidR="00974223" w:rsidRPr="000202A7" w:rsidTr="00974223">
        <w:trPr>
          <w:trHeight w:val="3460"/>
        </w:trPr>
        <w:tc>
          <w:tcPr>
            <w:tcW w:w="2986" w:type="dxa"/>
            <w:shd w:val="clear" w:color="auto" w:fill="auto"/>
            <w:vAlign w:val="center"/>
          </w:tcPr>
          <w:p w:rsidR="00974223" w:rsidRPr="007F4FF4" w:rsidRDefault="00974223" w:rsidP="00974223">
            <w:pPr>
              <w:spacing w:beforeLines="50" w:before="120"/>
              <w:rPr>
                <w:rFonts w:ascii="ＭＳ Ｐ明朝" w:eastAsia="ＭＳ Ｐ明朝" w:hAnsi="ＭＳ Ｐ明朝"/>
              </w:rPr>
            </w:pPr>
            <w:r w:rsidRPr="00187FD4">
              <w:rPr>
                <w:rFonts w:ascii="ＭＳ Ｐ明朝" w:eastAsia="ＭＳ Ｐ明朝" w:hAnsi="ＭＳ Ｐ明朝" w:hint="eastAsia"/>
              </w:rPr>
              <w:lastRenderedPageBreak/>
              <w:t>子育て</w:t>
            </w:r>
            <w:r w:rsidRPr="007F4FF4">
              <w:rPr>
                <w:rFonts w:ascii="ＭＳ Ｐ明朝" w:eastAsia="ＭＳ Ｐ明朝" w:hAnsi="ＭＳ Ｐ明朝" w:hint="eastAsia"/>
              </w:rPr>
              <w:t>親子（</w:t>
            </w:r>
            <w:r>
              <w:rPr>
                <w:rFonts w:ascii="ＭＳ Ｐ明朝" w:eastAsia="ＭＳ Ｐ明朝" w:hAnsi="ＭＳ Ｐ明朝" w:hint="eastAsia"/>
              </w:rPr>
              <w:t>概ね3</w:t>
            </w:r>
            <w:r w:rsidRPr="007F4FF4">
              <w:rPr>
                <w:rFonts w:ascii="ＭＳ Ｐ明朝" w:eastAsia="ＭＳ Ｐ明朝" w:hAnsi="ＭＳ Ｐ明朝" w:hint="eastAsia"/>
              </w:rPr>
              <w:t>歳以下の乳幼児及び保護者）が自由に集い、交流や仲間づくりを行う場「子育てサロン」を設置・運営する団体</w:t>
            </w:r>
          </w:p>
          <w:p w:rsidR="00974223" w:rsidRPr="00187FD4" w:rsidRDefault="00974223" w:rsidP="00974223">
            <w:pPr>
              <w:spacing w:beforeLines="50" w:before="120"/>
              <w:ind w:left="105" w:hangingChars="50" w:hanging="105"/>
              <w:rPr>
                <w:rFonts w:ascii="ＭＳ Ｐ明朝" w:eastAsia="ＭＳ Ｐ明朝" w:hAnsi="ＭＳ Ｐ明朝"/>
              </w:rPr>
            </w:pPr>
            <w:r w:rsidRPr="00187FD4">
              <w:rPr>
                <w:rFonts w:ascii="ＭＳ Ｐ明朝" w:eastAsia="ＭＳ Ｐ明朝" w:hAnsi="ＭＳ Ｐ明朝" w:hint="eastAsia"/>
              </w:rPr>
              <w:t>・概ね月</w:t>
            </w:r>
            <w:r>
              <w:rPr>
                <w:rFonts w:ascii="ＭＳ Ｐ明朝" w:eastAsia="ＭＳ Ｐ明朝" w:hAnsi="ＭＳ Ｐ明朝" w:hint="eastAsia"/>
              </w:rPr>
              <w:t>1</w:t>
            </w:r>
            <w:r w:rsidRPr="00187FD4">
              <w:rPr>
                <w:rFonts w:ascii="ＭＳ Ｐ明朝" w:eastAsia="ＭＳ Ｐ明朝" w:hAnsi="ＭＳ Ｐ明朝" w:hint="eastAsia"/>
              </w:rPr>
              <w:t>回で年10回以上実施すること</w:t>
            </w:r>
          </w:p>
          <w:p w:rsidR="00974223" w:rsidRPr="000202A7" w:rsidRDefault="00974223" w:rsidP="00974223">
            <w:pPr>
              <w:spacing w:beforeLines="50" w:before="120"/>
              <w:ind w:left="105" w:hangingChars="50" w:hanging="105"/>
              <w:rPr>
                <w:rFonts w:ascii="ＭＳ Ｐ明朝" w:eastAsia="ＭＳ Ｐ明朝" w:hAnsi="ＭＳ Ｐ明朝"/>
              </w:rPr>
            </w:pPr>
            <w:r w:rsidRPr="00187FD4">
              <w:rPr>
                <w:rFonts w:ascii="ＭＳ Ｐ明朝" w:eastAsia="ＭＳ Ｐ明朝" w:hAnsi="ＭＳ Ｐ明朝" w:hint="eastAsia"/>
              </w:rPr>
              <w:t>・地域の子育て支援に意欲を持ち</w:t>
            </w:r>
            <w:r w:rsidRPr="007F4FF4">
              <w:rPr>
                <w:rFonts w:ascii="ＭＳ Ｐ明朝" w:eastAsia="ＭＳ Ｐ明朝" w:hAnsi="ＭＳ Ｐ明朝" w:hint="eastAsia"/>
              </w:rPr>
              <w:t>、</w:t>
            </w:r>
            <w:r w:rsidRPr="00187FD4">
              <w:rPr>
                <w:rFonts w:ascii="ＭＳ Ｐ明朝" w:eastAsia="ＭＳ Ｐ明朝" w:hAnsi="ＭＳ Ｐ明朝" w:hint="eastAsia"/>
              </w:rPr>
              <w:t>子育てに関する知識があることなどの要件があります。</w:t>
            </w:r>
          </w:p>
        </w:tc>
        <w:tc>
          <w:tcPr>
            <w:tcW w:w="2389" w:type="dxa"/>
            <w:shd w:val="clear" w:color="auto" w:fill="auto"/>
            <w:vAlign w:val="center"/>
          </w:tcPr>
          <w:p w:rsidR="00974223" w:rsidRPr="00187FD4" w:rsidRDefault="00974223" w:rsidP="00974223">
            <w:pPr>
              <w:rPr>
                <w:rFonts w:ascii="ＭＳ Ｐ明朝" w:eastAsia="ＭＳ Ｐ明朝" w:hAnsi="ＭＳ Ｐ明朝"/>
              </w:rPr>
            </w:pPr>
            <w:r w:rsidRPr="00187FD4">
              <w:rPr>
                <w:rFonts w:ascii="ＭＳ Ｐ明朝" w:eastAsia="ＭＳ Ｐ明朝" w:hAnsi="ＭＳ Ｐ明朝" w:hint="eastAsia"/>
              </w:rPr>
              <w:t>事業実施前まで</w:t>
            </w:r>
          </w:p>
        </w:tc>
        <w:tc>
          <w:tcPr>
            <w:tcW w:w="4777" w:type="dxa"/>
            <w:shd w:val="clear" w:color="auto" w:fill="auto"/>
            <w:vAlign w:val="center"/>
          </w:tcPr>
          <w:p w:rsidR="00974223" w:rsidRPr="000202A7" w:rsidRDefault="00974223" w:rsidP="00974223">
            <w:pPr>
              <w:rPr>
                <w:rFonts w:ascii="ＭＳ ゴシック" w:eastAsia="ＭＳ ゴシック" w:hAnsi="ＭＳ ゴシック"/>
                <w:b/>
                <w:color w:val="0000FF"/>
                <w:sz w:val="24"/>
              </w:rPr>
            </w:pPr>
            <w:r w:rsidRPr="000202A7">
              <w:rPr>
                <w:rFonts w:ascii="ＭＳ ゴシック" w:eastAsia="ＭＳ ゴシック" w:hAnsi="ＭＳ ゴシック" w:hint="eastAsia"/>
                <w:b/>
                <w:color w:val="0000FF"/>
                <w:sz w:val="24"/>
              </w:rPr>
              <w:t>【子育てサロン推進事業補助金】</w:t>
            </w:r>
          </w:p>
          <w:p w:rsidR="00974223" w:rsidRPr="000202A7" w:rsidRDefault="00974223" w:rsidP="00974223">
            <w:pPr>
              <w:rPr>
                <w:rFonts w:ascii="ＭＳ Ｐ明朝" w:eastAsia="ＭＳ Ｐ明朝" w:hAnsi="ＭＳ Ｐ明朝"/>
              </w:rPr>
            </w:pPr>
            <w:r>
              <w:rPr>
                <w:rFonts w:ascii="ＭＳ Ｐ明朝" w:eastAsia="ＭＳ Ｐ明朝" w:hAnsi="ＭＳ Ｐ明朝" w:hint="eastAsia"/>
              </w:rPr>
              <w:t>・</w:t>
            </w:r>
            <w:r w:rsidRPr="000202A7">
              <w:rPr>
                <w:rFonts w:ascii="ＭＳ Ｐ明朝" w:eastAsia="ＭＳ Ｐ明朝" w:hAnsi="ＭＳ Ｐ明朝" w:hint="eastAsia"/>
              </w:rPr>
              <w:t>設立補助</w:t>
            </w:r>
          </w:p>
          <w:p w:rsidR="00974223" w:rsidRPr="007F4FF4" w:rsidRDefault="00974223" w:rsidP="00974223">
            <w:pPr>
              <w:ind w:firstLineChars="100" w:firstLine="210"/>
              <w:rPr>
                <w:rFonts w:ascii="ＭＳ Ｐ明朝" w:eastAsia="ＭＳ Ｐ明朝" w:hAnsi="ＭＳ Ｐ明朝"/>
              </w:rPr>
            </w:pPr>
            <w:r w:rsidRPr="007F4FF4">
              <w:rPr>
                <w:rFonts w:ascii="ＭＳ Ｐ明朝" w:eastAsia="ＭＳ Ｐ明朝" w:hAnsi="ＭＳ Ｐ明朝" w:hint="eastAsia"/>
              </w:rPr>
              <w:t>補助対象経費の額（上限</w:t>
            </w:r>
            <w:r>
              <w:rPr>
                <w:rFonts w:ascii="ＭＳ Ｐ明朝" w:eastAsia="ＭＳ Ｐ明朝" w:hAnsi="ＭＳ Ｐ明朝" w:hint="eastAsia"/>
              </w:rPr>
              <w:t>3</w:t>
            </w:r>
            <w:r w:rsidRPr="007F4FF4">
              <w:rPr>
                <w:rFonts w:ascii="ＭＳ Ｐ明朝" w:eastAsia="ＭＳ Ｐ明朝" w:hAnsi="ＭＳ Ｐ明朝" w:hint="eastAsia"/>
              </w:rPr>
              <w:t>万円）</w:t>
            </w:r>
          </w:p>
          <w:p w:rsidR="00974223" w:rsidRPr="007F4FF4" w:rsidRDefault="00974223" w:rsidP="00974223">
            <w:pPr>
              <w:rPr>
                <w:rFonts w:ascii="ＭＳ Ｐ明朝" w:eastAsia="ＭＳ Ｐ明朝" w:hAnsi="ＭＳ Ｐ明朝"/>
              </w:rPr>
            </w:pPr>
            <w:r w:rsidRPr="007F4FF4">
              <w:rPr>
                <w:rFonts w:ascii="ＭＳ Ｐ明朝" w:eastAsia="ＭＳ Ｐ明朝" w:hAnsi="ＭＳ Ｐ明朝" w:hint="eastAsia"/>
              </w:rPr>
              <w:t>・活動補助</w:t>
            </w:r>
          </w:p>
          <w:p w:rsidR="00974223" w:rsidRPr="007F4FF4" w:rsidRDefault="00974223" w:rsidP="00974223">
            <w:pPr>
              <w:ind w:firstLineChars="100" w:firstLine="210"/>
              <w:rPr>
                <w:rFonts w:ascii="ＭＳ Ｐ明朝" w:eastAsia="ＭＳ Ｐ明朝" w:hAnsi="ＭＳ Ｐ明朝"/>
              </w:rPr>
            </w:pPr>
            <w:r w:rsidRPr="007F4FF4">
              <w:rPr>
                <w:rFonts w:ascii="ＭＳ Ｐ明朝" w:eastAsia="ＭＳ Ｐ明朝" w:hAnsi="ＭＳ Ｐ明朝" w:hint="eastAsia"/>
              </w:rPr>
              <w:t>年間経費</w:t>
            </w:r>
          </w:p>
          <w:p w:rsidR="00974223" w:rsidRPr="007F4FF4" w:rsidRDefault="00974223" w:rsidP="00974223">
            <w:pPr>
              <w:ind w:firstLineChars="200" w:firstLine="420"/>
              <w:rPr>
                <w:rFonts w:ascii="ＭＳ Ｐ明朝" w:eastAsia="ＭＳ Ｐ明朝" w:hAnsi="ＭＳ Ｐ明朝"/>
              </w:rPr>
            </w:pPr>
            <w:r w:rsidRPr="007F4FF4">
              <w:rPr>
                <w:rFonts w:ascii="ＭＳ Ｐ明朝" w:eastAsia="ＭＳ Ｐ明朝" w:hAnsi="ＭＳ Ｐ明朝" w:hint="eastAsia"/>
              </w:rPr>
              <w:t>年間を通して必要な経費</w:t>
            </w:r>
          </w:p>
          <w:p w:rsidR="00974223" w:rsidRPr="007F4FF4" w:rsidRDefault="00974223" w:rsidP="00974223">
            <w:pPr>
              <w:ind w:firstLineChars="200" w:firstLine="420"/>
              <w:rPr>
                <w:rFonts w:ascii="ＭＳ Ｐ明朝" w:eastAsia="ＭＳ Ｐ明朝" w:hAnsi="ＭＳ Ｐ明朝"/>
              </w:rPr>
            </w:pPr>
            <w:r w:rsidRPr="007F4FF4">
              <w:rPr>
                <w:rFonts w:ascii="ＭＳ Ｐ明朝" w:eastAsia="ＭＳ Ｐ明朝" w:hAnsi="ＭＳ Ｐ明朝" w:hint="eastAsia"/>
              </w:rPr>
              <w:t>補助対象経費の額で、年額2万円以内</w:t>
            </w:r>
          </w:p>
          <w:p w:rsidR="00974223" w:rsidRPr="007F4FF4" w:rsidRDefault="00974223" w:rsidP="00974223">
            <w:pPr>
              <w:ind w:firstLineChars="100" w:firstLine="210"/>
              <w:rPr>
                <w:rFonts w:ascii="ＭＳ Ｐ明朝" w:eastAsia="ＭＳ Ｐ明朝" w:hAnsi="ＭＳ Ｐ明朝"/>
              </w:rPr>
            </w:pPr>
            <w:r w:rsidRPr="007F4FF4">
              <w:rPr>
                <w:rFonts w:ascii="ＭＳ Ｐ明朝" w:eastAsia="ＭＳ Ｐ明朝" w:hAnsi="ＭＳ Ｐ明朝" w:hint="eastAsia"/>
              </w:rPr>
              <w:t>活動経費</w:t>
            </w:r>
          </w:p>
          <w:p w:rsidR="00974223" w:rsidRPr="007F4FF4" w:rsidRDefault="00974223" w:rsidP="00974223">
            <w:pPr>
              <w:ind w:firstLineChars="200" w:firstLine="420"/>
              <w:rPr>
                <w:rFonts w:ascii="ＭＳ Ｐ明朝" w:eastAsia="ＭＳ Ｐ明朝" w:hAnsi="ＭＳ Ｐ明朝"/>
              </w:rPr>
            </w:pPr>
            <w:r w:rsidRPr="007F4FF4">
              <w:rPr>
                <w:rFonts w:ascii="ＭＳ Ｐ明朝" w:eastAsia="ＭＳ Ｐ明朝" w:hAnsi="ＭＳ Ｐ明朝" w:hint="eastAsia"/>
              </w:rPr>
              <w:t>各回の活動に必要な経費</w:t>
            </w:r>
          </w:p>
          <w:p w:rsidR="00974223" w:rsidRPr="001E6ECF" w:rsidRDefault="00974223" w:rsidP="00974223">
            <w:pPr>
              <w:ind w:leftChars="200" w:left="420"/>
              <w:rPr>
                <w:rFonts w:ascii="ＭＳ ゴシック" w:eastAsia="ＭＳ ゴシック" w:hAnsi="ＭＳ ゴシック"/>
                <w:b/>
                <w:color w:val="FF0000"/>
              </w:rPr>
            </w:pPr>
            <w:r w:rsidRPr="007F4FF4">
              <w:rPr>
                <w:rFonts w:ascii="ＭＳ Ｐ明朝" w:eastAsia="ＭＳ Ｐ明朝" w:hAnsi="ＭＳ Ｐ明朝" w:hint="eastAsia"/>
              </w:rPr>
              <w:t>補助対象経費の額で、実施１回につき</w:t>
            </w:r>
            <w:r>
              <w:rPr>
                <w:rFonts w:ascii="ＭＳ Ｐ明朝" w:eastAsia="ＭＳ Ｐ明朝" w:hAnsi="ＭＳ Ｐ明朝" w:hint="eastAsia"/>
              </w:rPr>
              <w:t>2,000</w:t>
            </w:r>
            <w:r w:rsidRPr="007F4FF4">
              <w:rPr>
                <w:rFonts w:ascii="ＭＳ Ｐ明朝" w:eastAsia="ＭＳ Ｐ明朝" w:hAnsi="ＭＳ Ｐ明朝" w:hint="eastAsia"/>
              </w:rPr>
              <w:t>円以内。（上限</w:t>
            </w:r>
            <w:r>
              <w:rPr>
                <w:rFonts w:ascii="ＭＳ Ｐ明朝" w:eastAsia="ＭＳ Ｐ明朝" w:hAnsi="ＭＳ Ｐ明朝" w:hint="eastAsia"/>
              </w:rPr>
              <w:t>4</w:t>
            </w:r>
            <w:r w:rsidRPr="007F4FF4">
              <w:rPr>
                <w:rFonts w:ascii="ＭＳ Ｐ明朝" w:eastAsia="ＭＳ Ｐ明朝" w:hAnsi="ＭＳ Ｐ明朝" w:hint="eastAsia"/>
              </w:rPr>
              <w:t>万円）</w:t>
            </w:r>
          </w:p>
        </w:tc>
        <w:tc>
          <w:tcPr>
            <w:tcW w:w="2091" w:type="dxa"/>
            <w:shd w:val="clear" w:color="auto" w:fill="auto"/>
            <w:vAlign w:val="center"/>
          </w:tcPr>
          <w:p w:rsidR="00974223" w:rsidRPr="000202A7" w:rsidRDefault="00974223" w:rsidP="00974223">
            <w:pPr>
              <w:rPr>
                <w:rFonts w:ascii="ＭＳ Ｐゴシック" w:eastAsia="ＭＳ Ｐゴシック" w:hAnsi="ＭＳ Ｐゴシック"/>
              </w:rPr>
            </w:pPr>
            <w:r w:rsidRPr="000202A7">
              <w:rPr>
                <w:rFonts w:ascii="ＭＳ Ｐ明朝" w:eastAsia="ＭＳ Ｐ明朝" w:hAnsi="ＭＳ Ｐ明朝" w:hint="eastAsia"/>
              </w:rPr>
              <w:t>申請受付後、</w:t>
            </w:r>
            <w:r>
              <w:rPr>
                <w:rFonts w:ascii="ＭＳ Ｐ明朝" w:eastAsia="ＭＳ Ｐ明朝" w:hAnsi="ＭＳ Ｐ明朝" w:hint="eastAsia"/>
              </w:rPr>
              <w:t>1</w:t>
            </w:r>
            <w:r w:rsidRPr="003F47A3">
              <w:rPr>
                <w:rFonts w:ascii="ＭＳ Ｐ明朝" w:eastAsia="ＭＳ Ｐ明朝" w:hAnsi="ＭＳ Ｐ明朝" w:hint="eastAsia"/>
              </w:rPr>
              <w:t>～</w:t>
            </w:r>
            <w:r>
              <w:rPr>
                <w:rFonts w:ascii="ＭＳ Ｐ明朝" w:eastAsia="ＭＳ Ｐ明朝" w:hAnsi="ＭＳ Ｐ明朝" w:hint="eastAsia"/>
              </w:rPr>
              <w:t>2</w:t>
            </w:r>
            <w:r w:rsidRPr="003F47A3">
              <w:rPr>
                <w:rFonts w:ascii="ＭＳ Ｐ明朝" w:eastAsia="ＭＳ Ｐ明朝" w:hAnsi="ＭＳ Ｐ明朝" w:hint="eastAsia"/>
              </w:rPr>
              <w:t>カ月で交付決定</w:t>
            </w:r>
          </w:p>
        </w:tc>
        <w:tc>
          <w:tcPr>
            <w:tcW w:w="1194" w:type="dxa"/>
            <w:shd w:val="clear" w:color="auto" w:fill="auto"/>
            <w:vAlign w:val="center"/>
          </w:tcPr>
          <w:p w:rsidR="00974223" w:rsidRPr="00C33E97" w:rsidRDefault="00FA7ACD" w:rsidP="00974223">
            <w:pPr>
              <w:jc w:val="center"/>
              <w:rPr>
                <w:rFonts w:ascii="ＭＳ ゴシック" w:eastAsia="ＭＳ ゴシック" w:hAnsi="ＭＳ ゴシック"/>
                <w:b/>
                <w:u w:val="single"/>
              </w:rPr>
            </w:pPr>
            <w:hyperlink r:id="rId73" w:history="1">
              <w:r w:rsidR="00974223" w:rsidRPr="000202A7">
                <w:rPr>
                  <w:rStyle w:val="ad"/>
                  <w:rFonts w:ascii="ＭＳ ゴシック" w:eastAsia="ＭＳ ゴシック" w:hAnsi="ＭＳ ゴシック" w:hint="eastAsia"/>
                  <w:b/>
                </w:rPr>
                <w:t>⇒詳細はこちら</w:t>
              </w:r>
            </w:hyperlink>
          </w:p>
        </w:tc>
        <w:tc>
          <w:tcPr>
            <w:tcW w:w="179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子育て支援課</w:t>
            </w:r>
          </w:p>
          <w:p w:rsidR="00974223" w:rsidRPr="000202A7" w:rsidRDefault="00974223" w:rsidP="00974223">
            <w:pPr>
              <w:jc w:val="right"/>
              <w:rPr>
                <w:rFonts w:ascii="ＭＳ Ｐ明朝" w:eastAsia="ＭＳ Ｐ明朝" w:hAnsi="ＭＳ Ｐ明朝"/>
              </w:rPr>
            </w:pPr>
            <w:r w:rsidRPr="000202A7">
              <w:rPr>
                <w:rFonts w:ascii="ＭＳ Ｐ明朝" w:eastAsia="ＭＳ Ｐ明朝" w:hAnsi="ＭＳ Ｐ明朝" w:hint="eastAsia"/>
              </w:rPr>
              <w:t>426-3314</w:t>
            </w:r>
          </w:p>
        </w:tc>
      </w:tr>
      <w:tr w:rsidR="00974223" w:rsidRPr="000202A7" w:rsidTr="00974223">
        <w:trPr>
          <w:trHeight w:val="3116"/>
        </w:trPr>
        <w:tc>
          <w:tcPr>
            <w:tcW w:w="2986" w:type="dxa"/>
            <w:shd w:val="clear" w:color="auto" w:fill="auto"/>
            <w:vAlign w:val="center"/>
          </w:tcPr>
          <w:p w:rsidR="00974223" w:rsidRPr="00440E88" w:rsidRDefault="00974223" w:rsidP="00974223">
            <w:pPr>
              <w:rPr>
                <w:rFonts w:ascii="ＭＳ Ｐ明朝" w:eastAsia="ＭＳ Ｐ明朝" w:hAnsi="ＭＳ Ｐ明朝"/>
              </w:rPr>
            </w:pPr>
            <w:r w:rsidRPr="00440E88">
              <w:rPr>
                <w:rFonts w:ascii="ＭＳ Ｐ明朝" w:eastAsia="ＭＳ Ｐ明朝" w:hAnsi="ＭＳ Ｐ明朝" w:hint="eastAsia"/>
              </w:rPr>
              <w:t>小学校区または地域単位で、地域の一般市民が参加できる体育祭を開催する場合</w:t>
            </w:r>
          </w:p>
          <w:p w:rsidR="00974223" w:rsidRDefault="00974223" w:rsidP="00974223">
            <w:pPr>
              <w:spacing w:beforeLines="50" w:before="120"/>
              <w:rPr>
                <w:rFonts w:ascii="ＭＳ Ｐ明朝" w:eastAsia="ＭＳ Ｐ明朝" w:hAnsi="ＭＳ Ｐ明朝"/>
              </w:rPr>
            </w:pPr>
            <w:r w:rsidRPr="00440E88">
              <w:rPr>
                <w:rFonts w:ascii="ＭＳ Ｐ明朝" w:eastAsia="ＭＳ Ｐ明朝" w:hAnsi="ＭＳ Ｐ明朝" w:hint="eastAsia"/>
              </w:rPr>
              <w:t>・複数の種目で構成されていること、１５０人以上の参加があることなどの条件があります。</w:t>
            </w:r>
          </w:p>
          <w:p w:rsidR="00974223" w:rsidRPr="003459BC" w:rsidRDefault="00974223" w:rsidP="00974223">
            <w:pPr>
              <w:rPr>
                <w:rFonts w:ascii="ＭＳ Ｐ明朝" w:eastAsia="ＭＳ Ｐ明朝" w:hAnsi="ＭＳ Ｐ明朝"/>
                <w:color w:val="FF0000"/>
              </w:rPr>
            </w:pPr>
            <w:r w:rsidRPr="00440E88">
              <w:rPr>
                <w:rFonts w:ascii="ＭＳ Ｐ明朝" w:eastAsia="ＭＳ Ｐ明朝" w:hAnsi="ＭＳ Ｐ明朝" w:hint="eastAsia"/>
              </w:rPr>
              <w:t>・体育祭開催後、1カ月以内に実績報告書の提出が必要です。</w:t>
            </w:r>
          </w:p>
        </w:tc>
        <w:tc>
          <w:tcPr>
            <w:tcW w:w="2389" w:type="dxa"/>
            <w:shd w:val="clear" w:color="auto" w:fill="auto"/>
            <w:vAlign w:val="center"/>
          </w:tcPr>
          <w:p w:rsidR="00974223" w:rsidRPr="00440E88" w:rsidRDefault="00974223" w:rsidP="00974223">
            <w:pPr>
              <w:rPr>
                <w:rFonts w:ascii="ＭＳ Ｐ明朝" w:eastAsia="ＭＳ Ｐ明朝" w:hAnsi="ＭＳ Ｐ明朝"/>
              </w:rPr>
            </w:pPr>
            <w:r w:rsidRPr="00440E88">
              <w:rPr>
                <w:rFonts w:ascii="ＭＳ Ｐ明朝" w:eastAsia="ＭＳ Ｐ明朝" w:hAnsi="ＭＳ Ｐ明朝" w:hint="eastAsia"/>
              </w:rPr>
              <w:t>体育祭開催の1カ月前まで</w:t>
            </w:r>
          </w:p>
        </w:tc>
        <w:tc>
          <w:tcPr>
            <w:tcW w:w="4777" w:type="dxa"/>
            <w:shd w:val="clear" w:color="auto" w:fill="auto"/>
            <w:vAlign w:val="center"/>
          </w:tcPr>
          <w:p w:rsidR="00974223" w:rsidRPr="00440E88" w:rsidRDefault="00974223" w:rsidP="00974223">
            <w:pPr>
              <w:ind w:left="130" w:hangingChars="50" w:hanging="130"/>
              <w:rPr>
                <w:rFonts w:ascii="ＭＳ ゴシック" w:eastAsia="ＭＳ ゴシック" w:hAnsi="ＭＳ ゴシック"/>
                <w:b/>
                <w:color w:val="0000FF"/>
                <w:spacing w:val="20"/>
                <w:sz w:val="24"/>
              </w:rPr>
            </w:pPr>
            <w:r w:rsidRPr="00440E88">
              <w:rPr>
                <w:rFonts w:ascii="ＭＳ ゴシック" w:eastAsia="ＭＳ ゴシック" w:hAnsi="ＭＳ ゴシック" w:hint="eastAsia"/>
                <w:b/>
                <w:color w:val="0000FF"/>
                <w:spacing w:val="20"/>
                <w:sz w:val="24"/>
              </w:rPr>
              <w:t>【倉敷市学区体育祭補助金】</w:t>
            </w:r>
          </w:p>
          <w:p w:rsidR="00974223" w:rsidRPr="00440E88" w:rsidRDefault="00974223" w:rsidP="00974223">
            <w:pPr>
              <w:ind w:left="105" w:hangingChars="50" w:hanging="105"/>
              <w:rPr>
                <w:rFonts w:ascii="ＭＳ Ｐ明朝" w:eastAsia="ＭＳ Ｐ明朝" w:hAnsi="ＭＳ Ｐ明朝"/>
              </w:rPr>
            </w:pPr>
            <w:r w:rsidRPr="00440E88">
              <w:rPr>
                <w:rFonts w:ascii="ＭＳ Ｐ明朝" w:eastAsia="ＭＳ Ｐ明朝" w:hAnsi="ＭＳ Ｐ明朝" w:hint="eastAsia"/>
              </w:rPr>
              <w:t>・体育祭の開催経費（上限額54,000円）</w:t>
            </w:r>
          </w:p>
          <w:p w:rsidR="00974223" w:rsidRPr="00440E88" w:rsidRDefault="00974223" w:rsidP="00974223">
            <w:pPr>
              <w:ind w:left="315" w:hangingChars="150" w:hanging="315"/>
              <w:rPr>
                <w:rFonts w:ascii="ＭＳ Ｐ明朝" w:eastAsia="ＭＳ Ｐ明朝" w:hAnsi="ＭＳ Ｐ明朝"/>
              </w:rPr>
            </w:pPr>
            <w:r w:rsidRPr="00440E88">
              <w:rPr>
                <w:rFonts w:ascii="ＭＳ Ｐ明朝" w:eastAsia="ＭＳ Ｐ明朝" w:hAnsi="ＭＳ Ｐ明朝" w:hint="eastAsia"/>
              </w:rPr>
              <w:t xml:space="preserve">　※複数の小学校区で開催する場合は上記金額に小学校区数を乗じた金額</w:t>
            </w:r>
          </w:p>
          <w:p w:rsidR="00974223" w:rsidRPr="00440E88" w:rsidRDefault="00974223" w:rsidP="00974223">
            <w:pPr>
              <w:ind w:left="315" w:hangingChars="150" w:hanging="315"/>
              <w:rPr>
                <w:rFonts w:ascii="ＭＳ Ｐ明朝" w:eastAsia="ＭＳ Ｐ明朝" w:hAnsi="ＭＳ Ｐ明朝"/>
              </w:rPr>
            </w:pPr>
            <w:r w:rsidRPr="00440E88">
              <w:rPr>
                <w:rFonts w:ascii="ＭＳ Ｐ明朝" w:eastAsia="ＭＳ Ｐ明朝" w:hAnsi="ＭＳ Ｐ明朝" w:hint="eastAsia"/>
              </w:rPr>
              <w:t xml:space="preserve">　※小学校区内の一部地域で実施する場合は上限額27,000円（ただし一小学校区内で二地域まで）</w:t>
            </w:r>
          </w:p>
          <w:p w:rsidR="00974223" w:rsidRPr="003459BC" w:rsidRDefault="00974223" w:rsidP="00974223">
            <w:pPr>
              <w:rPr>
                <w:rFonts w:ascii="ＭＳ ゴシック" w:eastAsia="ＭＳ ゴシック" w:hAnsi="ＭＳ ゴシック"/>
                <w:b/>
                <w:color w:val="FF0000"/>
                <w:sz w:val="24"/>
              </w:rPr>
            </w:pPr>
            <w:r w:rsidRPr="00440E88">
              <w:rPr>
                <w:rFonts w:ascii="ＭＳ Ｐ明朝" w:eastAsia="ＭＳ Ｐ明朝" w:hAnsi="ＭＳ Ｐ明朝" w:hint="eastAsia"/>
              </w:rPr>
              <w:t>・補助対象経費については事前にご確認ください。</w:t>
            </w:r>
          </w:p>
        </w:tc>
        <w:tc>
          <w:tcPr>
            <w:tcW w:w="2091" w:type="dxa"/>
            <w:shd w:val="clear" w:color="auto" w:fill="auto"/>
            <w:vAlign w:val="center"/>
          </w:tcPr>
          <w:p w:rsidR="00974223" w:rsidRPr="00440E88" w:rsidRDefault="00974223" w:rsidP="00974223">
            <w:pPr>
              <w:rPr>
                <w:rFonts w:ascii="ＭＳ Ｐ明朝" w:eastAsia="ＭＳ Ｐ明朝" w:hAnsi="ＭＳ Ｐ明朝"/>
              </w:rPr>
            </w:pPr>
            <w:r w:rsidRPr="00440E88">
              <w:rPr>
                <w:rFonts w:ascii="ＭＳ Ｐ明朝" w:eastAsia="ＭＳ Ｐ明朝" w:hAnsi="ＭＳ Ｐ明朝" w:hint="eastAsia"/>
              </w:rPr>
              <w:t>補助金交付申請書及び請求書を受付後、約2週間で交付</w:t>
            </w:r>
          </w:p>
        </w:tc>
        <w:tc>
          <w:tcPr>
            <w:tcW w:w="1194" w:type="dxa"/>
            <w:shd w:val="clear" w:color="auto" w:fill="auto"/>
            <w:vAlign w:val="center"/>
          </w:tcPr>
          <w:p w:rsidR="00974223" w:rsidRPr="003459BC" w:rsidRDefault="00FA7ACD" w:rsidP="00974223">
            <w:pPr>
              <w:jc w:val="center"/>
              <w:rPr>
                <w:rFonts w:ascii="ＭＳ ゴシック" w:eastAsia="ＭＳ ゴシック" w:hAnsi="ＭＳ ゴシック"/>
                <w:b/>
                <w:color w:val="FF0000"/>
                <w:u w:val="single"/>
              </w:rPr>
            </w:pPr>
            <w:hyperlink r:id="rId74" w:history="1">
              <w:r w:rsidR="00974223" w:rsidRPr="00F35408">
                <w:rPr>
                  <w:rStyle w:val="ad"/>
                  <w:rFonts w:ascii="ＭＳ ゴシック" w:eastAsia="ＭＳ ゴシック" w:hAnsi="ＭＳ ゴシック" w:hint="eastAsia"/>
                  <w:b/>
                </w:rPr>
                <w:t>⇒詳細はこちら</w:t>
              </w:r>
            </w:hyperlink>
          </w:p>
        </w:tc>
        <w:tc>
          <w:tcPr>
            <w:tcW w:w="1791" w:type="dxa"/>
            <w:shd w:val="clear" w:color="auto" w:fill="auto"/>
            <w:vAlign w:val="center"/>
          </w:tcPr>
          <w:p w:rsidR="00974223" w:rsidRPr="00440E88" w:rsidRDefault="00974223" w:rsidP="00974223">
            <w:pPr>
              <w:rPr>
                <w:rFonts w:ascii="ＭＳ Ｐ明朝" w:eastAsia="ＭＳ Ｐ明朝" w:hAnsi="ＭＳ Ｐ明朝"/>
              </w:rPr>
            </w:pPr>
            <w:r w:rsidRPr="00440E88">
              <w:rPr>
                <w:rFonts w:ascii="ＭＳ Ｐ明朝" w:eastAsia="ＭＳ Ｐ明朝" w:hAnsi="ＭＳ Ｐ明朝" w:hint="eastAsia"/>
              </w:rPr>
              <w:t>スポーツ振興課</w:t>
            </w:r>
          </w:p>
          <w:p w:rsidR="00974223" w:rsidRPr="003459BC" w:rsidRDefault="00974223" w:rsidP="00974223">
            <w:pPr>
              <w:jc w:val="right"/>
              <w:rPr>
                <w:rFonts w:ascii="ＭＳ Ｐ明朝" w:eastAsia="ＭＳ Ｐ明朝" w:hAnsi="ＭＳ Ｐ明朝"/>
                <w:color w:val="FF0000"/>
              </w:rPr>
            </w:pPr>
            <w:r w:rsidRPr="00440E88">
              <w:rPr>
                <w:rFonts w:ascii="ＭＳ Ｐ明朝" w:eastAsia="ＭＳ Ｐ明朝" w:hAnsi="ＭＳ Ｐ明朝" w:hint="eastAsia"/>
              </w:rPr>
              <w:t>426-3855</w:t>
            </w:r>
          </w:p>
        </w:tc>
      </w:tr>
    </w:tbl>
    <w:p w:rsidR="004C1491" w:rsidRPr="001F5417" w:rsidRDefault="00974223" w:rsidP="001F5417">
      <w:pPr>
        <w:spacing w:before="180"/>
        <w:ind w:left="220" w:hanging="220"/>
        <w:jc w:val="left"/>
        <w:rPr>
          <w:rFonts w:ascii="HGPｺﾞｼｯｸM" w:eastAsia="HGPｺﾞｼｯｸM" w:hAnsi="HG丸ｺﾞｼｯｸM-PRO" w:cs="HG丸ｺﾞｼｯｸM-PRO"/>
          <w:color w:val="auto"/>
          <w:sz w:val="24"/>
          <w:szCs w:val="22"/>
        </w:rPr>
      </w:pPr>
      <w:r w:rsidRPr="00945569">
        <w:rPr>
          <w:rFonts w:ascii="HG丸ｺﾞｼｯｸM-PRO" w:eastAsia="HG丸ｺﾞｼｯｸM-PRO" w:hint="eastAsia"/>
          <w:sz w:val="22"/>
          <w:szCs w:val="22"/>
        </w:rPr>
        <w:t>※上記以外にも、コミュニティ協議会（小学校区単位）、地区コミュニティ協議会連合会、倉敷市連合コミュニティ協議会などに対して、コミュニティ活動を支援する各種補助制度があります。</w:t>
      </w:r>
      <w:r w:rsidRPr="00945569">
        <w:rPr>
          <w:rFonts w:ascii="HG丸ｺﾞｼｯｸM-PRO" w:eastAsia="HG丸ｺﾞｼｯｸM-PRO"/>
          <w:sz w:val="22"/>
          <w:szCs w:val="22"/>
        </w:rPr>
        <w:br/>
      </w:r>
      <w:r w:rsidRPr="00945569">
        <w:rPr>
          <w:rFonts w:ascii="HG丸ｺﾞｼｯｸM-PRO" w:eastAsia="HG丸ｺﾞｼｯｸM-PRO" w:hint="eastAsia"/>
          <w:sz w:val="22"/>
          <w:szCs w:val="22"/>
        </w:rPr>
        <w:t>これらの制度については、</w:t>
      </w:r>
      <w:r w:rsidRPr="00945569">
        <w:rPr>
          <w:rFonts w:ascii="HG丸ｺﾞｼｯｸM-PRO" w:eastAsia="HG丸ｺﾞｼｯｸM-PRO" w:hAnsi="ＭＳ Ｐ明朝" w:hint="eastAsia"/>
          <w:sz w:val="22"/>
          <w:szCs w:val="22"/>
        </w:rPr>
        <w:t>市民活動推進課（Tel 426-3107）までお問合せください。</w:t>
      </w:r>
    </w:p>
    <w:p w:rsidR="004C1491" w:rsidRPr="001F5417" w:rsidRDefault="004C1491">
      <w:pPr>
        <w:rPr>
          <w:rFonts w:ascii="HGPｺﾞｼｯｸM" w:eastAsia="HGPｺﾞｼｯｸM" w:hint="eastAsia"/>
          <w:color w:val="auto"/>
        </w:rPr>
      </w:pPr>
    </w:p>
    <w:p w:rsidR="001F5417" w:rsidRDefault="001F5417">
      <w:pPr>
        <w:rPr>
          <w:rFonts w:ascii="HGPｺﾞｼｯｸM" w:eastAsia="HGPｺﾞｼｯｸM" w:hAnsi="HG丸ｺﾞｼｯｸM-PRO" w:cs="HG丸ｺﾞｼｯｸM-PRO"/>
          <w:b/>
          <w:color w:val="auto"/>
          <w:sz w:val="28"/>
          <w:szCs w:val="28"/>
        </w:rPr>
      </w:pPr>
      <w:r>
        <w:rPr>
          <w:rFonts w:ascii="HGPｺﾞｼｯｸM" w:eastAsia="HGPｺﾞｼｯｸM" w:hAnsi="HG丸ｺﾞｼｯｸM-PRO" w:cs="HG丸ｺﾞｼｯｸM-PRO"/>
          <w:b/>
          <w:color w:val="auto"/>
          <w:sz w:val="28"/>
          <w:szCs w:val="28"/>
        </w:rPr>
        <w:br w:type="page"/>
      </w:r>
    </w:p>
    <w:p w:rsidR="00974223" w:rsidRPr="008B126D" w:rsidRDefault="00974223" w:rsidP="00974223">
      <w:pPr>
        <w:spacing w:line="400" w:lineRule="exact"/>
        <w:rPr>
          <w:rFonts w:ascii="HG丸ｺﾞｼｯｸM-PRO" w:eastAsia="HG丸ｺﾞｼｯｸM-PRO" w:hAnsi="ＭＳ ゴシック"/>
          <w:b/>
          <w:color w:val="0000FF"/>
          <w:sz w:val="28"/>
          <w:szCs w:val="28"/>
        </w:rPr>
      </w:pPr>
      <w:r w:rsidRPr="008B126D">
        <w:rPr>
          <w:rFonts w:ascii="HG丸ｺﾞｼｯｸM-PRO" w:eastAsia="HG丸ｺﾞｼｯｸM-PRO" w:hAnsi="ＭＳ ゴシック" w:hint="eastAsia"/>
          <w:b/>
          <w:color w:val="0000FF"/>
          <w:sz w:val="28"/>
          <w:szCs w:val="28"/>
        </w:rPr>
        <w:lastRenderedPageBreak/>
        <w:t>◆</w:t>
      </w:r>
      <w:r>
        <w:rPr>
          <w:rFonts w:ascii="HG丸ｺﾞｼｯｸM-PRO" w:eastAsia="HG丸ｺﾞｼｯｸM-PRO" w:hAnsi="ＭＳ ゴシック" w:hint="eastAsia"/>
          <w:b/>
          <w:color w:val="0000FF"/>
          <w:sz w:val="28"/>
          <w:szCs w:val="28"/>
        </w:rPr>
        <w:t>その他、こんなときは…</w:t>
      </w:r>
    </w:p>
    <w:tbl>
      <w:tblPr>
        <w:tblW w:w="153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117"/>
        <w:gridCol w:w="2494"/>
        <w:gridCol w:w="4465"/>
        <w:gridCol w:w="2183"/>
        <w:gridCol w:w="1247"/>
        <w:gridCol w:w="1871"/>
      </w:tblGrid>
      <w:tr w:rsidR="00974223" w:rsidRPr="006E558F" w:rsidTr="00974223">
        <w:trPr>
          <w:tblHeader/>
        </w:trPr>
        <w:tc>
          <w:tcPr>
            <w:tcW w:w="3117" w:type="dxa"/>
            <w:tcBorders>
              <w:top w:val="single" w:sz="12" w:space="0" w:color="auto"/>
              <w:bottom w:val="double" w:sz="4" w:space="0" w:color="auto"/>
            </w:tcBorders>
            <w:shd w:val="clear" w:color="auto" w:fill="CCFFFF"/>
            <w:vAlign w:val="center"/>
          </w:tcPr>
          <w:p w:rsidR="00974223" w:rsidRPr="006E558F"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16"/>
                <w:w w:val="98"/>
                <w:fitText w:val="1998" w:id="1144152582"/>
              </w:rPr>
              <w:t>対象になる人・条</w:t>
            </w:r>
            <w:r w:rsidRPr="00FA7ACD">
              <w:rPr>
                <w:rFonts w:ascii="ＭＳ ゴシック" w:eastAsia="ＭＳ ゴシック" w:hAnsi="ＭＳ ゴシック" w:hint="eastAsia"/>
                <w:b/>
                <w:spacing w:val="3"/>
                <w:w w:val="98"/>
                <w:fitText w:val="1998" w:id="1144152582"/>
              </w:rPr>
              <w:t>件</w:t>
            </w:r>
          </w:p>
        </w:tc>
        <w:tc>
          <w:tcPr>
            <w:tcW w:w="2494" w:type="dxa"/>
            <w:tcBorders>
              <w:top w:val="single" w:sz="12" w:space="0" w:color="auto"/>
              <w:bottom w:val="double" w:sz="4" w:space="0" w:color="auto"/>
            </w:tcBorders>
            <w:shd w:val="clear" w:color="auto" w:fill="CCFFFF"/>
            <w:vAlign w:val="center"/>
          </w:tcPr>
          <w:p w:rsidR="00974223" w:rsidRPr="006E558F" w:rsidRDefault="00974223" w:rsidP="00974223">
            <w:pPr>
              <w:jc w:val="center"/>
              <w:rPr>
                <w:rFonts w:ascii="ＭＳ ゴシック" w:eastAsia="ＭＳ ゴシック" w:hAnsi="ＭＳ ゴシック"/>
                <w:b/>
                <w:w w:val="99"/>
              </w:rPr>
            </w:pPr>
            <w:r w:rsidRPr="00FA7ACD">
              <w:rPr>
                <w:rFonts w:ascii="ＭＳ ゴシック" w:eastAsia="ＭＳ ゴシック" w:hAnsi="ＭＳ ゴシック" w:hint="eastAsia"/>
                <w:b/>
                <w:spacing w:val="90"/>
                <w:fitText w:val="1115" w:id="1144152583"/>
              </w:rPr>
              <w:t>手続き</w:t>
            </w:r>
            <w:r w:rsidRPr="00FA7ACD">
              <w:rPr>
                <w:rFonts w:ascii="ＭＳ ゴシック" w:eastAsia="ＭＳ ゴシック" w:hAnsi="ＭＳ ゴシック" w:hint="eastAsia"/>
                <w:b/>
                <w:spacing w:val="2"/>
                <w:fitText w:val="1115" w:id="1144152583"/>
              </w:rPr>
              <w:t>の</w:t>
            </w:r>
          </w:p>
          <w:p w:rsidR="00974223" w:rsidRPr="006E558F"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19"/>
                <w:w w:val="98"/>
                <w:fitText w:val="1117" w:id="1144152584"/>
              </w:rPr>
              <w:t>時期・期</w:t>
            </w:r>
            <w:r w:rsidRPr="00FA7ACD">
              <w:rPr>
                <w:rFonts w:ascii="ＭＳ ゴシック" w:eastAsia="ＭＳ ゴシック" w:hAnsi="ＭＳ ゴシック" w:hint="eastAsia"/>
                <w:b/>
                <w:spacing w:val="4"/>
                <w:w w:val="98"/>
                <w:fitText w:val="1117" w:id="1144152584"/>
              </w:rPr>
              <w:t>限</w:t>
            </w:r>
          </w:p>
        </w:tc>
        <w:tc>
          <w:tcPr>
            <w:tcW w:w="4465" w:type="dxa"/>
            <w:tcBorders>
              <w:top w:val="single" w:sz="12" w:space="0" w:color="auto"/>
              <w:bottom w:val="double" w:sz="4" w:space="0" w:color="auto"/>
            </w:tcBorders>
            <w:shd w:val="clear" w:color="auto" w:fill="CCFFFF"/>
            <w:vAlign w:val="center"/>
          </w:tcPr>
          <w:p w:rsidR="00974223" w:rsidRPr="006E558F"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100"/>
                <w:fitText w:val="2700" w:id="1144152585"/>
              </w:rPr>
              <w:t xml:space="preserve">制　度　の　名　</w:t>
            </w:r>
            <w:r w:rsidRPr="00FA7ACD">
              <w:rPr>
                <w:rFonts w:ascii="ＭＳ ゴシック" w:eastAsia="ＭＳ ゴシック" w:hAnsi="ＭＳ ゴシック" w:hint="eastAsia"/>
                <w:b/>
                <w:spacing w:val="3"/>
                <w:fitText w:val="2700" w:id="1144152585"/>
              </w:rPr>
              <w:t>称</w:t>
            </w:r>
          </w:p>
          <w:p w:rsidR="00974223" w:rsidRPr="006E558F"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65"/>
                <w:fitText w:val="2700" w:id="1144152586"/>
              </w:rPr>
              <w:t>給付・補助などの内</w:t>
            </w:r>
            <w:r w:rsidRPr="00FA7ACD">
              <w:rPr>
                <w:rFonts w:ascii="ＭＳ ゴシック" w:eastAsia="ＭＳ ゴシック" w:hAnsi="ＭＳ ゴシック" w:hint="eastAsia"/>
                <w:b/>
                <w:spacing w:val="7"/>
                <w:fitText w:val="2700" w:id="1144152586"/>
              </w:rPr>
              <w:t>容</w:t>
            </w:r>
          </w:p>
        </w:tc>
        <w:tc>
          <w:tcPr>
            <w:tcW w:w="2183" w:type="dxa"/>
            <w:tcBorders>
              <w:top w:val="single" w:sz="12" w:space="0" w:color="auto"/>
              <w:bottom w:val="double" w:sz="4" w:space="0" w:color="auto"/>
            </w:tcBorders>
            <w:shd w:val="clear" w:color="auto" w:fill="CCFFFF"/>
          </w:tcPr>
          <w:p w:rsidR="00974223" w:rsidRPr="006E558F" w:rsidRDefault="00974223" w:rsidP="00974223">
            <w:pPr>
              <w:jc w:val="distribute"/>
              <w:rPr>
                <w:rFonts w:ascii="ＭＳ ゴシック" w:eastAsia="ＭＳ ゴシック" w:hAnsi="ＭＳ ゴシック"/>
                <w:b/>
              </w:rPr>
            </w:pPr>
            <w:r w:rsidRPr="006E558F">
              <w:rPr>
                <w:rFonts w:ascii="ＭＳ ゴシック" w:eastAsia="ＭＳ ゴシック" w:hAnsi="ＭＳ ゴシック" w:hint="eastAsia"/>
                <w:b/>
              </w:rPr>
              <w:t>給付・交付の時期</w:t>
            </w:r>
          </w:p>
          <w:p w:rsidR="00974223" w:rsidRPr="006E558F" w:rsidRDefault="00974223" w:rsidP="00974223">
            <w:pPr>
              <w:jc w:val="distribute"/>
              <w:rPr>
                <w:rFonts w:ascii="ＭＳ ゴシック" w:eastAsia="ＭＳ ゴシック" w:hAnsi="ＭＳ ゴシック"/>
                <w:b/>
              </w:rPr>
            </w:pPr>
            <w:r w:rsidRPr="006E558F">
              <w:rPr>
                <w:rFonts w:ascii="ＭＳ ゴシック" w:eastAsia="ＭＳ ゴシック" w:hAnsi="ＭＳ ゴシック" w:hint="eastAsia"/>
                <w:b/>
              </w:rPr>
              <w:t>処理期間</w:t>
            </w:r>
          </w:p>
        </w:tc>
        <w:tc>
          <w:tcPr>
            <w:tcW w:w="1247" w:type="dxa"/>
            <w:tcBorders>
              <w:top w:val="single" w:sz="12" w:space="0" w:color="auto"/>
              <w:bottom w:val="double" w:sz="4" w:space="0" w:color="auto"/>
            </w:tcBorders>
            <w:shd w:val="clear" w:color="auto" w:fill="CCFFFF"/>
            <w:vAlign w:val="center"/>
          </w:tcPr>
          <w:p w:rsidR="00974223" w:rsidRPr="006E558F" w:rsidRDefault="00974223" w:rsidP="00974223">
            <w:pPr>
              <w:jc w:val="center"/>
              <w:rPr>
                <w:rFonts w:ascii="ＭＳ ゴシック" w:eastAsia="ＭＳ ゴシック" w:hAnsi="ＭＳ ゴシック"/>
                <w:b/>
              </w:rPr>
            </w:pPr>
            <w:r w:rsidRPr="006E558F">
              <w:rPr>
                <w:rFonts w:ascii="ＭＳ ゴシック" w:eastAsia="ＭＳ ゴシック" w:hAnsi="ＭＳ ゴシック" w:hint="eastAsia"/>
                <w:b/>
              </w:rPr>
              <w:t>リンク</w:t>
            </w:r>
          </w:p>
        </w:tc>
        <w:tc>
          <w:tcPr>
            <w:tcW w:w="1871" w:type="dxa"/>
            <w:tcBorders>
              <w:top w:val="single" w:sz="12" w:space="0" w:color="auto"/>
              <w:bottom w:val="double" w:sz="4" w:space="0" w:color="auto"/>
            </w:tcBorders>
            <w:shd w:val="clear" w:color="auto" w:fill="CCFFFF"/>
            <w:vAlign w:val="center"/>
          </w:tcPr>
          <w:p w:rsidR="00974223" w:rsidRPr="006E558F" w:rsidRDefault="00974223" w:rsidP="00974223">
            <w:pPr>
              <w:jc w:val="center"/>
              <w:rPr>
                <w:rFonts w:ascii="ＭＳ ゴシック" w:eastAsia="ＭＳ ゴシック" w:hAnsi="ＭＳ ゴシック"/>
                <w:b/>
              </w:rPr>
            </w:pPr>
            <w:r w:rsidRPr="006E558F">
              <w:rPr>
                <w:rFonts w:ascii="ＭＳ ゴシック" w:eastAsia="ＭＳ ゴシック" w:hAnsi="ＭＳ ゴシック" w:hint="eastAsia"/>
                <w:b/>
              </w:rPr>
              <w:t>担当窓口</w:t>
            </w:r>
          </w:p>
          <w:p w:rsidR="00974223" w:rsidRPr="006E558F" w:rsidRDefault="00974223" w:rsidP="00974223">
            <w:pPr>
              <w:jc w:val="center"/>
              <w:rPr>
                <w:rFonts w:ascii="ＭＳ ゴシック" w:eastAsia="ＭＳ ゴシック" w:hAnsi="ＭＳ ゴシック"/>
                <w:b/>
              </w:rPr>
            </w:pPr>
            <w:r w:rsidRPr="00FA7ACD">
              <w:rPr>
                <w:rFonts w:ascii="ＭＳ ゴシック" w:eastAsia="ＭＳ ゴシック" w:hAnsi="ＭＳ ゴシック" w:hint="eastAsia"/>
                <w:b/>
                <w:spacing w:val="133"/>
                <w:fitText w:val="900" w:id="1144152587"/>
              </w:rPr>
              <w:t>連絡</w:t>
            </w:r>
            <w:r w:rsidRPr="00FA7ACD">
              <w:rPr>
                <w:rFonts w:ascii="ＭＳ ゴシック" w:eastAsia="ＭＳ ゴシック" w:hAnsi="ＭＳ ゴシック" w:hint="eastAsia"/>
                <w:b/>
                <w:spacing w:val="2"/>
                <w:fitText w:val="900" w:id="1144152587"/>
              </w:rPr>
              <w:t>先</w:t>
            </w:r>
          </w:p>
        </w:tc>
      </w:tr>
      <w:tr w:rsidR="00974223" w:rsidTr="00974223">
        <w:trPr>
          <w:trHeight w:val="3400"/>
        </w:trPr>
        <w:tc>
          <w:tcPr>
            <w:tcW w:w="3117" w:type="dxa"/>
            <w:tcBorders>
              <w:top w:val="double" w:sz="4" w:space="0" w:color="auto"/>
            </w:tcBorders>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国民健康保険加入者が死亡し、その葬祭を行った人（喪主）</w:t>
            </w:r>
          </w:p>
        </w:tc>
        <w:tc>
          <w:tcPr>
            <w:tcW w:w="2494" w:type="dxa"/>
            <w:tcBorders>
              <w:top w:val="double" w:sz="4" w:space="0" w:color="auto"/>
            </w:tcBorders>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葬祭を行った日の翌日から</w:t>
            </w:r>
            <w:r>
              <w:rPr>
                <w:rFonts w:ascii="ＭＳ Ｐ明朝" w:eastAsia="ＭＳ Ｐ明朝" w:hAnsi="ＭＳ Ｐ明朝" w:hint="eastAsia"/>
              </w:rPr>
              <w:t>2</w:t>
            </w:r>
            <w:r w:rsidRPr="006E558F">
              <w:rPr>
                <w:rFonts w:ascii="ＭＳ Ｐ明朝" w:eastAsia="ＭＳ Ｐ明朝" w:hAnsi="ＭＳ Ｐ明朝" w:hint="eastAsia"/>
              </w:rPr>
              <w:t>年以内</w:t>
            </w:r>
          </w:p>
        </w:tc>
        <w:tc>
          <w:tcPr>
            <w:tcW w:w="4465" w:type="dxa"/>
            <w:tcBorders>
              <w:top w:val="double" w:sz="4" w:space="0" w:color="auto"/>
            </w:tcBorders>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【葬祭費】</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・5万円</w:t>
            </w:r>
          </w:p>
        </w:tc>
        <w:tc>
          <w:tcPr>
            <w:tcW w:w="2183" w:type="dxa"/>
            <w:tcBorders>
              <w:top w:val="double" w:sz="4" w:space="0" w:color="auto"/>
            </w:tcBorders>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申請受付後、約3週間</w:t>
            </w:r>
          </w:p>
        </w:tc>
        <w:tc>
          <w:tcPr>
            <w:tcW w:w="1247" w:type="dxa"/>
            <w:tcBorders>
              <w:top w:val="double" w:sz="4" w:space="0" w:color="auto"/>
            </w:tcBorders>
            <w:shd w:val="clear" w:color="auto" w:fill="auto"/>
            <w:vAlign w:val="center"/>
          </w:tcPr>
          <w:p w:rsidR="00974223" w:rsidRPr="00763135" w:rsidRDefault="00974223" w:rsidP="00974223">
            <w:pPr>
              <w:jc w:val="center"/>
              <w:rPr>
                <w:rStyle w:val="ad"/>
                <w:rFonts w:ascii="ＭＳ ゴシック" w:eastAsia="ＭＳ ゴシック" w:hAnsi="ＭＳ ゴシック"/>
                <w:b/>
              </w:rPr>
            </w:pPr>
            <w:r>
              <w:rPr>
                <w:rFonts w:ascii="ＭＳ ゴシック" w:eastAsia="ＭＳ ゴシック" w:hAnsi="ＭＳ ゴシック"/>
                <w:b/>
                <w:u w:val="single"/>
              </w:rPr>
              <w:fldChar w:fldCharType="begin"/>
            </w:r>
            <w:r>
              <w:rPr>
                <w:rFonts w:ascii="ＭＳ ゴシック" w:eastAsia="ＭＳ ゴシック" w:hAnsi="ＭＳ ゴシック"/>
                <w:b/>
                <w:u w:val="single"/>
              </w:rPr>
              <w:instrText xml:space="preserve"> HYPERLINK "http://www.city.kurashiki.okayama.jp/dd.aspx?menuid=4601" </w:instrText>
            </w:r>
            <w:r>
              <w:rPr>
                <w:rFonts w:ascii="ＭＳ ゴシック" w:eastAsia="ＭＳ ゴシック" w:hAnsi="ＭＳ ゴシック"/>
                <w:b/>
                <w:u w:val="single"/>
              </w:rPr>
              <w:fldChar w:fldCharType="separate"/>
            </w:r>
            <w:r w:rsidRPr="00763135">
              <w:rPr>
                <w:rStyle w:val="ad"/>
                <w:rFonts w:ascii="ＭＳ ゴシック" w:eastAsia="ＭＳ ゴシック" w:hAnsi="ＭＳ ゴシック" w:hint="eastAsia"/>
                <w:b/>
              </w:rPr>
              <w:t>⇒詳細はこちら</w:t>
            </w:r>
          </w:p>
          <w:p w:rsidR="00974223" w:rsidRPr="006E558F" w:rsidRDefault="00974223" w:rsidP="00974223">
            <w:pPr>
              <w:jc w:val="center"/>
              <w:rPr>
                <w:rFonts w:ascii="ＭＳ Ｐ明朝" w:eastAsia="ＭＳ Ｐ明朝" w:hAnsi="ＭＳ Ｐ明朝"/>
              </w:rPr>
            </w:pPr>
            <w:r>
              <w:rPr>
                <w:rFonts w:ascii="ＭＳ ゴシック" w:eastAsia="ＭＳ ゴシック" w:hAnsi="ＭＳ ゴシック"/>
                <w:b/>
                <w:u w:val="single"/>
              </w:rPr>
              <w:fldChar w:fldCharType="end"/>
            </w:r>
            <w:hyperlink r:id="rId75" w:history="1">
              <w:r>
                <w:rPr>
                  <w:rStyle w:val="ad"/>
                  <w:rFonts w:ascii="ＭＳ ゴシック" w:eastAsia="ＭＳ ゴシック" w:hAnsi="ＭＳ ゴシック" w:hint="eastAsia"/>
                  <w:b/>
                </w:rPr>
                <w:t>⇒申請書はこちら</w:t>
              </w:r>
            </w:hyperlink>
          </w:p>
        </w:tc>
        <w:tc>
          <w:tcPr>
            <w:tcW w:w="1871" w:type="dxa"/>
            <w:tcBorders>
              <w:top w:val="double" w:sz="4" w:space="0" w:color="auto"/>
            </w:tcBorders>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国民健康保険課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426-3281</w:t>
            </w:r>
          </w:p>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児島・玉島・水島各保健福祉センター国保介護課、真備保健福祉課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児島：473-1114</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玉島：522-8185</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水島：446-1123</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真備：698-5112</w:t>
            </w:r>
          </w:p>
        </w:tc>
      </w:tr>
      <w:tr w:rsidR="00974223" w:rsidTr="00974223">
        <w:trPr>
          <w:trHeight w:val="3414"/>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後期高齢者医療制度加入者が死亡し、その葬祭を行った人（喪主）</w:t>
            </w:r>
          </w:p>
        </w:tc>
        <w:tc>
          <w:tcPr>
            <w:tcW w:w="2494"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葬祭した日の翌日から</w:t>
            </w:r>
            <w:r>
              <w:rPr>
                <w:rFonts w:ascii="ＭＳ Ｐ明朝" w:eastAsia="ＭＳ Ｐ明朝" w:hAnsi="ＭＳ Ｐ明朝" w:hint="eastAsia"/>
              </w:rPr>
              <w:t>2</w:t>
            </w:r>
            <w:r w:rsidRPr="006E558F">
              <w:rPr>
                <w:rFonts w:ascii="ＭＳ Ｐ明朝" w:eastAsia="ＭＳ Ｐ明朝" w:hAnsi="ＭＳ Ｐ明朝" w:hint="eastAsia"/>
              </w:rPr>
              <w:t>年以内</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【葬祭費】</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・5万円</w:t>
            </w:r>
          </w:p>
        </w:tc>
        <w:tc>
          <w:tcPr>
            <w:tcW w:w="2183"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申請受付後、約１カ月</w:t>
            </w:r>
          </w:p>
        </w:tc>
        <w:tc>
          <w:tcPr>
            <w:tcW w:w="1247" w:type="dxa"/>
            <w:shd w:val="clear" w:color="auto" w:fill="auto"/>
            <w:vAlign w:val="center"/>
          </w:tcPr>
          <w:p w:rsidR="00974223" w:rsidRPr="005C4306" w:rsidRDefault="00FA7ACD" w:rsidP="00974223">
            <w:pPr>
              <w:jc w:val="center"/>
              <w:rPr>
                <w:rFonts w:ascii="ＭＳ ゴシック" w:eastAsia="ＭＳ ゴシック" w:hAnsi="ＭＳ ゴシック"/>
                <w:b/>
                <w:u w:val="single"/>
              </w:rPr>
            </w:pPr>
            <w:hyperlink r:id="rId76" w:history="1">
              <w:r w:rsidR="00974223" w:rsidRPr="005C4306">
                <w:rPr>
                  <w:rStyle w:val="ad"/>
                  <w:rFonts w:ascii="ＭＳ ゴシック" w:eastAsia="ＭＳ ゴシック" w:hAnsi="ＭＳ ゴシック" w:hint="eastAsia"/>
                  <w:b/>
                </w:rPr>
                <w:t>⇒詳細はこちら</w:t>
              </w:r>
            </w:hyperlink>
          </w:p>
        </w:tc>
        <w:tc>
          <w:tcPr>
            <w:tcW w:w="1871"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医療給付課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w:t>
            </w:r>
            <w:r w:rsidRPr="006E558F">
              <w:rPr>
                <w:rFonts w:ascii="ＭＳ Ｐ明朝" w:eastAsia="ＭＳ Ｐ明朝" w:hAnsi="ＭＳ Ｐ明朝" w:hint="eastAsia"/>
              </w:rPr>
              <w:t>3395</w:t>
            </w:r>
          </w:p>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児島・玉島・水島各保健福祉センター国保介護課、真備保健福祉課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児島：473-1114</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玉島：522-8185</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水島：446-1123</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真備：698-5112</w:t>
            </w:r>
          </w:p>
        </w:tc>
      </w:tr>
      <w:tr w:rsidR="00974223" w:rsidTr="00974223">
        <w:trPr>
          <w:trHeight w:val="1906"/>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日常生活において身近に利用されている市内の道路を所有し、その道路を整備する人</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・整備工事前</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・補助金交付後、同一個所への同一工事については10年を経過しないと次回の申請はできません。</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【私道整備補助】</w:t>
            </w:r>
          </w:p>
          <w:p w:rsidR="00974223" w:rsidRPr="006E558F" w:rsidRDefault="00974223" w:rsidP="00974223">
            <w:pPr>
              <w:autoSpaceDE w:val="0"/>
              <w:autoSpaceDN w:val="0"/>
              <w:ind w:left="105" w:hangingChars="50" w:hanging="105"/>
              <w:rPr>
                <w:rFonts w:ascii="ＭＳ Ｐ明朝" w:eastAsia="ＭＳ Ｐ明朝" w:hAnsi="ＭＳ Ｐ明朝"/>
              </w:rPr>
            </w:pPr>
            <w:r w:rsidRPr="006E558F">
              <w:rPr>
                <w:rFonts w:ascii="ＭＳ Ｐ明朝" w:eastAsia="ＭＳ Ｐ明朝" w:hAnsi="ＭＳ Ｐ明朝" w:hint="eastAsia"/>
              </w:rPr>
              <w:t>・申請者見積額と市の見積額を比べて金額の低い方の1/2（上限額200万円）</w:t>
            </w:r>
          </w:p>
        </w:tc>
        <w:tc>
          <w:tcPr>
            <w:tcW w:w="2183"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整備完了確認後、約1カ月</w:t>
            </w:r>
          </w:p>
        </w:tc>
        <w:tc>
          <w:tcPr>
            <w:tcW w:w="1247" w:type="dxa"/>
            <w:shd w:val="clear" w:color="auto" w:fill="auto"/>
            <w:vAlign w:val="center"/>
          </w:tcPr>
          <w:p w:rsidR="00974223" w:rsidRPr="006E558F" w:rsidRDefault="00974223" w:rsidP="00974223">
            <w:pPr>
              <w:jc w:val="center"/>
              <w:rPr>
                <w:rFonts w:ascii="ＭＳ Ｐ明朝" w:eastAsia="ＭＳ Ｐ明朝" w:hAnsi="ＭＳ Ｐ明朝"/>
              </w:rPr>
            </w:pPr>
          </w:p>
        </w:tc>
        <w:tc>
          <w:tcPr>
            <w:tcW w:w="1871"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道路管理課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426-3515</w:t>
            </w:r>
          </w:p>
        </w:tc>
      </w:tr>
      <w:tr w:rsidR="00974223" w:rsidTr="00974223">
        <w:trPr>
          <w:trHeight w:val="1375"/>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lastRenderedPageBreak/>
              <w:t>私道、公民館、公園など公共の用に準ずるもの（有料で使用するものを除く）を所有している人</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・納期限まで</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・適用期間の当初１回のみ申請が必要</w:t>
            </w:r>
          </w:p>
        </w:tc>
        <w:tc>
          <w:tcPr>
            <w:tcW w:w="4465" w:type="dxa"/>
            <w:shd w:val="clear" w:color="auto" w:fill="auto"/>
            <w:vAlign w:val="center"/>
          </w:tcPr>
          <w:p w:rsidR="00974223" w:rsidRPr="006E558F" w:rsidRDefault="00974223" w:rsidP="00974223">
            <w:pPr>
              <w:ind w:left="120" w:hangingChars="50" w:hanging="120"/>
              <w:jc w:val="distribute"/>
              <w:rPr>
                <w:rFonts w:ascii="ＭＳ ゴシック" w:eastAsia="ＭＳ ゴシック" w:hAnsi="ＭＳ ゴシック"/>
                <w:b/>
                <w:color w:val="0000FF"/>
                <w:sz w:val="24"/>
              </w:rPr>
            </w:pPr>
            <w:r w:rsidRPr="006E558F">
              <w:rPr>
                <w:rFonts w:ascii="ＭＳ ゴシック" w:eastAsia="ＭＳ ゴシック" w:hAnsi="ＭＳ ゴシック" w:hint="eastAsia"/>
                <w:b/>
                <w:color w:val="0000FF"/>
                <w:sz w:val="24"/>
              </w:rPr>
              <w:t>【固定資産税・都市計画税の減免】</w:t>
            </w:r>
          </w:p>
          <w:p w:rsidR="00974223" w:rsidRPr="000D5CB7"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・申請があった日以後に納期限の到来する税額の全部又は一部を免除</w:t>
            </w:r>
          </w:p>
        </w:tc>
        <w:tc>
          <w:tcPr>
            <w:tcW w:w="2183" w:type="dxa"/>
            <w:shd w:val="clear" w:color="auto" w:fill="auto"/>
            <w:vAlign w:val="center"/>
          </w:tcPr>
          <w:p w:rsidR="00974223" w:rsidRPr="006E558F" w:rsidRDefault="00974223" w:rsidP="00974223">
            <w:pPr>
              <w:ind w:leftChars="2" w:left="4"/>
              <w:rPr>
                <w:rFonts w:ascii="ＭＳ Ｐ明朝" w:eastAsia="ＭＳ Ｐ明朝" w:hAnsi="ＭＳ Ｐ明朝"/>
              </w:rPr>
            </w:pPr>
            <w:r w:rsidRPr="006E558F">
              <w:rPr>
                <w:rFonts w:ascii="ＭＳ Ｐ明朝" w:eastAsia="ＭＳ Ｐ明朝" w:hAnsi="ＭＳ Ｐ明朝" w:hint="eastAsia"/>
              </w:rPr>
              <w:t>申請後状況が変わらない限り継続的に減免されます。</w:t>
            </w:r>
          </w:p>
        </w:tc>
        <w:tc>
          <w:tcPr>
            <w:tcW w:w="1247" w:type="dxa"/>
            <w:shd w:val="clear" w:color="auto" w:fill="auto"/>
            <w:vAlign w:val="center"/>
          </w:tcPr>
          <w:p w:rsidR="00974223" w:rsidRPr="006E558F" w:rsidRDefault="00FA7ACD" w:rsidP="00974223">
            <w:pPr>
              <w:jc w:val="center"/>
              <w:rPr>
                <w:rFonts w:ascii="ＭＳ ゴシック" w:eastAsia="ＭＳ ゴシック" w:hAnsi="ＭＳ ゴシック"/>
                <w:b/>
                <w:u w:val="single"/>
              </w:rPr>
            </w:pPr>
            <w:hyperlink r:id="rId77" w:history="1">
              <w:r w:rsidR="00974223" w:rsidRPr="00FC39EB">
                <w:rPr>
                  <w:rStyle w:val="ad"/>
                  <w:rFonts w:ascii="ＭＳ ゴシック" w:eastAsia="ＭＳ ゴシック" w:hAnsi="ＭＳ ゴシック" w:hint="eastAsia"/>
                  <w:b/>
                </w:rPr>
                <w:t>⇒詳細はこちら</w:t>
              </w:r>
            </w:hyperlink>
          </w:p>
          <w:p w:rsidR="00974223" w:rsidRPr="006E558F" w:rsidRDefault="00FA7ACD" w:rsidP="00974223">
            <w:pPr>
              <w:jc w:val="center"/>
              <w:rPr>
                <w:rFonts w:ascii="ＭＳ Ｐ明朝" w:eastAsia="ＭＳ Ｐ明朝" w:hAnsi="ＭＳ Ｐ明朝"/>
              </w:rPr>
            </w:pPr>
            <w:hyperlink r:id="rId78" w:history="1">
              <w:r w:rsidR="00974223" w:rsidRPr="00FC39EB">
                <w:rPr>
                  <w:rStyle w:val="ad"/>
                  <w:rFonts w:ascii="ＭＳ Ｐゴシック" w:eastAsia="ＭＳ Ｐゴシック" w:hAnsi="ＭＳ Ｐゴシック" w:hint="eastAsia"/>
                  <w:b/>
                </w:rPr>
                <w:t>⇒申請書はこちら</w:t>
              </w:r>
            </w:hyperlink>
          </w:p>
        </w:tc>
        <w:tc>
          <w:tcPr>
            <w:tcW w:w="1871"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資産税課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426-3195</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426-3197</w:t>
            </w:r>
          </w:p>
        </w:tc>
      </w:tr>
      <w:tr w:rsidR="00974223" w:rsidTr="00974223">
        <w:trPr>
          <w:trHeight w:val="3129"/>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居住用家屋の敷地（住宅用地）を所有している人</w:t>
            </w:r>
          </w:p>
          <w:p w:rsidR="00974223" w:rsidRPr="006E558F" w:rsidRDefault="00974223" w:rsidP="00974223">
            <w:pPr>
              <w:spacing w:beforeLines="50" w:before="120"/>
              <w:ind w:left="105" w:hangingChars="50" w:hanging="105"/>
              <w:rPr>
                <w:rFonts w:ascii="ＭＳ Ｐ明朝" w:eastAsia="ＭＳ Ｐ明朝" w:hAnsi="ＭＳ Ｐ明朝"/>
              </w:rPr>
            </w:pPr>
            <w:r w:rsidRPr="006E558F">
              <w:rPr>
                <w:rFonts w:ascii="ＭＳ Ｐ明朝" w:eastAsia="ＭＳ Ｐ明朝" w:hAnsi="ＭＳ Ｐ明朝" w:hint="eastAsia"/>
              </w:rPr>
              <w:t>・住宅部分が延床面積の一定割合未満のときなど特例が適用されない場合があります。</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・1月31日まで</w:t>
            </w:r>
          </w:p>
          <w:p w:rsidR="00974223" w:rsidRPr="006E558F"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・適用期間の当初１回のみ</w:t>
            </w:r>
            <w:r w:rsidRPr="000E7EB6">
              <w:rPr>
                <w:rFonts w:ascii="ＭＳ Ｐ明朝" w:eastAsia="ＭＳ Ｐ明朝" w:hAnsi="ＭＳ Ｐ明朝" w:hint="eastAsia"/>
              </w:rPr>
              <w:t>申告</w:t>
            </w:r>
            <w:r w:rsidRPr="006E558F">
              <w:rPr>
                <w:rFonts w:ascii="ＭＳ Ｐ明朝" w:eastAsia="ＭＳ Ｐ明朝" w:hAnsi="ＭＳ Ｐ明朝" w:hint="eastAsia"/>
              </w:rPr>
              <w:t>が必要</w:t>
            </w:r>
          </w:p>
        </w:tc>
        <w:tc>
          <w:tcPr>
            <w:tcW w:w="4465" w:type="dxa"/>
            <w:shd w:val="clear" w:color="auto" w:fill="auto"/>
            <w:vAlign w:val="center"/>
          </w:tcPr>
          <w:p w:rsidR="00974223" w:rsidRPr="006E558F" w:rsidRDefault="00974223" w:rsidP="00974223">
            <w:pPr>
              <w:spacing w:line="400" w:lineRule="exact"/>
              <w:ind w:left="115" w:hangingChars="50" w:hanging="115"/>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rPr>
              <w:t>【</w:t>
            </w:r>
            <w:r w:rsidRPr="006E558F">
              <w:rPr>
                <w:rFonts w:ascii="ＭＳ ゴシック" w:eastAsia="ＭＳ ゴシック" w:hAnsi="ＭＳ ゴシック" w:hint="eastAsia"/>
                <w:b/>
                <w:color w:val="0000FF"/>
                <w:spacing w:val="20"/>
                <w:sz w:val="24"/>
              </w:rPr>
              <w:t>固定資産税・都市計画税</w:t>
            </w:r>
          </w:p>
          <w:p w:rsidR="00974223" w:rsidRPr="006E558F" w:rsidRDefault="00974223" w:rsidP="00974223">
            <w:pPr>
              <w:spacing w:line="400" w:lineRule="exact"/>
              <w:ind w:left="130" w:hangingChars="50" w:hanging="130"/>
              <w:jc w:val="right"/>
              <w:rPr>
                <w:rFonts w:ascii="ＭＳ ゴシック" w:eastAsia="ＭＳ ゴシック" w:hAnsi="ＭＳ ゴシック"/>
                <w:b/>
                <w:color w:val="0000FF"/>
                <w:sz w:val="24"/>
              </w:rPr>
            </w:pPr>
            <w:r w:rsidRPr="006E558F">
              <w:rPr>
                <w:rFonts w:ascii="ＭＳ ゴシック" w:eastAsia="ＭＳ ゴシック" w:hAnsi="ＭＳ ゴシック" w:hint="eastAsia"/>
                <w:b/>
                <w:color w:val="0000FF"/>
                <w:spacing w:val="20"/>
                <w:sz w:val="24"/>
              </w:rPr>
              <w:t>住宅用地の特例】</w:t>
            </w:r>
          </w:p>
          <w:p w:rsidR="00974223" w:rsidRPr="006E558F" w:rsidRDefault="00974223" w:rsidP="00974223">
            <w:pPr>
              <w:spacing w:beforeLines="50" w:before="120"/>
              <w:rPr>
                <w:rFonts w:ascii="ＭＳ Ｐ明朝" w:eastAsia="ＭＳ Ｐ明朝" w:hAnsi="ＭＳ Ｐ明朝"/>
              </w:rPr>
            </w:pPr>
            <w:r w:rsidRPr="006E558F">
              <w:rPr>
                <w:rFonts w:ascii="ＭＳ Ｐ明朝" w:eastAsia="ＭＳ Ｐ明朝" w:hAnsi="ＭＳ Ｐ明朝" w:hint="eastAsia"/>
              </w:rPr>
              <w:t>課税標準額が土地の価格（評価額）に次の割合を乗じた額に軽減されます。（一部例外あり）</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・200㎡以下の住宅用地</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 xml:space="preserve">　固定資産税…1/6　　　都市計画税…1/3</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・200㎡を超える部分の住宅用地</w:t>
            </w:r>
          </w:p>
          <w:p w:rsidR="00974223" w:rsidRPr="006E558F" w:rsidRDefault="00974223" w:rsidP="00974223">
            <w:pPr>
              <w:ind w:left="105" w:hangingChars="50" w:hanging="105"/>
              <w:rPr>
                <w:rFonts w:ascii="ＭＳ ゴシック" w:eastAsia="ＭＳ ゴシック" w:hAnsi="ＭＳ ゴシック"/>
                <w:b/>
              </w:rPr>
            </w:pPr>
            <w:r w:rsidRPr="006E558F">
              <w:rPr>
                <w:rFonts w:ascii="ＭＳ Ｐ明朝" w:eastAsia="ＭＳ Ｐ明朝" w:hAnsi="ＭＳ Ｐ明朝" w:hint="eastAsia"/>
              </w:rPr>
              <w:t xml:space="preserve">　固定資産税…1/3　　　都市計画税…2/3</w:t>
            </w:r>
          </w:p>
        </w:tc>
        <w:tc>
          <w:tcPr>
            <w:tcW w:w="2183" w:type="dxa"/>
            <w:shd w:val="clear" w:color="auto" w:fill="auto"/>
            <w:vAlign w:val="center"/>
          </w:tcPr>
          <w:p w:rsidR="00974223" w:rsidRPr="006E558F" w:rsidRDefault="00974223" w:rsidP="00974223">
            <w:pPr>
              <w:ind w:left="2" w:hangingChars="1" w:hanging="2"/>
              <w:rPr>
                <w:rFonts w:ascii="ＭＳ Ｐ明朝" w:eastAsia="ＭＳ Ｐ明朝" w:hAnsi="ＭＳ Ｐ明朝"/>
              </w:rPr>
            </w:pPr>
            <w:r w:rsidRPr="000E7EB6">
              <w:rPr>
                <w:rFonts w:ascii="ＭＳ Ｐ明朝" w:eastAsia="ＭＳ Ｐ明朝" w:hAnsi="ＭＳ Ｐ明朝" w:hint="eastAsia"/>
              </w:rPr>
              <w:t>申告</w:t>
            </w:r>
            <w:r w:rsidRPr="006E558F">
              <w:rPr>
                <w:rFonts w:ascii="ＭＳ Ｐ明朝" w:eastAsia="ＭＳ Ｐ明朝" w:hAnsi="ＭＳ Ｐ明朝" w:hint="eastAsia"/>
              </w:rPr>
              <w:t>の翌年度以降、住宅が存在する間、継続的に軽減されます。</w:t>
            </w:r>
          </w:p>
        </w:tc>
        <w:tc>
          <w:tcPr>
            <w:tcW w:w="1247" w:type="dxa"/>
            <w:shd w:val="clear" w:color="auto" w:fill="auto"/>
            <w:vAlign w:val="center"/>
          </w:tcPr>
          <w:p w:rsidR="00974223" w:rsidRPr="006E558F" w:rsidRDefault="00FA7ACD" w:rsidP="00974223">
            <w:pPr>
              <w:jc w:val="center"/>
              <w:rPr>
                <w:rFonts w:ascii="ＭＳ ゴシック" w:eastAsia="ＭＳ ゴシック" w:hAnsi="ＭＳ ゴシック"/>
                <w:b/>
                <w:u w:val="single"/>
              </w:rPr>
            </w:pPr>
            <w:hyperlink r:id="rId79" w:anchor="housetokurei" w:history="1">
              <w:r w:rsidR="00974223" w:rsidRPr="00FC39EB">
                <w:rPr>
                  <w:rStyle w:val="ad"/>
                  <w:rFonts w:ascii="ＭＳ ゴシック" w:eastAsia="ＭＳ ゴシック" w:hAnsi="ＭＳ ゴシック" w:hint="eastAsia"/>
                  <w:b/>
                </w:rPr>
                <w:t>⇒詳細はこちら</w:t>
              </w:r>
            </w:hyperlink>
          </w:p>
          <w:p w:rsidR="00974223" w:rsidRPr="006E558F" w:rsidRDefault="00FA7ACD" w:rsidP="00974223">
            <w:pPr>
              <w:jc w:val="center"/>
              <w:rPr>
                <w:rFonts w:ascii="ＭＳ Ｐ明朝" w:eastAsia="ＭＳ Ｐ明朝" w:hAnsi="ＭＳ Ｐ明朝"/>
              </w:rPr>
            </w:pPr>
            <w:hyperlink r:id="rId80" w:history="1">
              <w:r w:rsidR="00974223" w:rsidRPr="00FC39EB">
                <w:rPr>
                  <w:rStyle w:val="ad"/>
                  <w:rFonts w:ascii="ＭＳ Ｐゴシック" w:eastAsia="ＭＳ Ｐゴシック" w:hAnsi="ＭＳ Ｐゴシック" w:hint="eastAsia"/>
                  <w:b/>
                </w:rPr>
                <w:t>⇒申告書はこちら</w:t>
              </w:r>
            </w:hyperlink>
          </w:p>
        </w:tc>
        <w:tc>
          <w:tcPr>
            <w:tcW w:w="1871" w:type="dxa"/>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資産税課</w:t>
            </w:r>
          </w:p>
          <w:p w:rsidR="00974223" w:rsidRPr="006E558F" w:rsidRDefault="00974223" w:rsidP="00974223">
            <w:pPr>
              <w:ind w:firstLineChars="300" w:firstLine="630"/>
              <w:rPr>
                <w:rFonts w:ascii="ＭＳ Ｐ明朝" w:eastAsia="ＭＳ Ｐ明朝" w:hAnsi="ＭＳ Ｐ明朝"/>
              </w:rPr>
            </w:pPr>
            <w:r w:rsidRPr="000202A7">
              <w:rPr>
                <w:rFonts w:ascii="ＭＳ Ｐ明朝" w:eastAsia="ＭＳ Ｐ明朝" w:hAnsi="ＭＳ Ｐ明朝"/>
              </w:rPr>
              <w:t>426-3195</w:t>
            </w:r>
          </w:p>
        </w:tc>
      </w:tr>
      <w:tr w:rsidR="00974223" w:rsidTr="00974223">
        <w:trPr>
          <w:trHeight w:val="2482"/>
        </w:trPr>
        <w:tc>
          <w:tcPr>
            <w:tcW w:w="3117" w:type="dxa"/>
            <w:shd w:val="clear" w:color="auto" w:fill="auto"/>
            <w:vAlign w:val="center"/>
          </w:tcPr>
          <w:p w:rsidR="00974223" w:rsidRPr="00A2406E" w:rsidRDefault="00974223" w:rsidP="00974223">
            <w:pPr>
              <w:widowControl/>
              <w:spacing w:beforeLines="50" w:before="120"/>
              <w:jc w:val="left"/>
              <w:rPr>
                <w:rFonts w:ascii="ＭＳ Ｐ明朝" w:eastAsia="ＭＳ Ｐ明朝" w:hAnsi="ＭＳ Ｐ明朝" w:cs="ＭＳ Ｐゴシック"/>
                <w:sz w:val="22"/>
                <w:szCs w:val="22"/>
              </w:rPr>
            </w:pPr>
            <w:r w:rsidRPr="00A2406E">
              <w:rPr>
                <w:rFonts w:ascii="ＭＳ Ｐ明朝" w:eastAsia="ＭＳ Ｐ明朝" w:hAnsi="ＭＳ Ｐ明朝" w:cs="ＭＳ Ｐゴシック" w:hint="eastAsia"/>
                <w:sz w:val="22"/>
                <w:szCs w:val="22"/>
              </w:rPr>
              <w:t>認定長期優良住宅を新築した人</w:t>
            </w:r>
          </w:p>
          <w:p w:rsidR="00974223" w:rsidRPr="001132C4" w:rsidRDefault="00974223" w:rsidP="00974223">
            <w:pPr>
              <w:widowControl/>
              <w:spacing w:beforeLines="50" w:before="120"/>
              <w:ind w:left="110" w:hangingChars="50" w:hanging="110"/>
              <w:jc w:val="left"/>
              <w:rPr>
                <w:rFonts w:ascii="ＭＳ Ｐ明朝" w:eastAsia="ＭＳ Ｐ明朝" w:hAnsi="ＭＳ Ｐ明朝" w:cs="ＭＳ Ｐゴシック"/>
                <w:sz w:val="22"/>
                <w:szCs w:val="22"/>
              </w:rPr>
            </w:pPr>
            <w:r w:rsidRPr="001132C4">
              <w:rPr>
                <w:rFonts w:ascii="ＭＳ Ｐ明朝" w:eastAsia="ＭＳ Ｐ明朝" w:hAnsi="ＭＳ Ｐ明朝" w:cs="ＭＳ Ｐゴシック" w:hint="eastAsia"/>
                <w:sz w:val="22"/>
                <w:szCs w:val="22"/>
              </w:rPr>
              <w:t>・平成30年3月31日までに新築された住宅が対象</w:t>
            </w:r>
          </w:p>
          <w:p w:rsidR="00974223" w:rsidRPr="006E558F" w:rsidRDefault="00974223" w:rsidP="00974223">
            <w:pPr>
              <w:widowControl/>
              <w:spacing w:beforeLines="50" w:before="120"/>
              <w:ind w:left="110" w:hangingChars="50" w:hanging="110"/>
              <w:jc w:val="left"/>
              <w:rPr>
                <w:rFonts w:ascii="ＭＳ Ｐゴシック" w:eastAsia="ＭＳ Ｐゴシック" w:hAnsi="ＭＳ Ｐゴシック" w:cs="ＭＳ Ｐゴシック"/>
                <w:sz w:val="22"/>
                <w:szCs w:val="22"/>
              </w:rPr>
            </w:pPr>
            <w:r w:rsidRPr="001132C4">
              <w:rPr>
                <w:rFonts w:ascii="ＭＳ Ｐ明朝" w:eastAsia="ＭＳ Ｐ明朝" w:hAnsi="ＭＳ Ｐ明朝" w:cs="ＭＳ Ｐゴシック" w:hint="eastAsia"/>
                <w:sz w:val="22"/>
                <w:szCs w:val="22"/>
              </w:rPr>
              <w:t>・床面積等の一定の要件</w:t>
            </w:r>
            <w:r w:rsidRPr="00A2406E">
              <w:rPr>
                <w:rFonts w:ascii="ＭＳ Ｐ明朝" w:eastAsia="ＭＳ Ｐ明朝" w:hAnsi="ＭＳ Ｐ明朝" w:cs="ＭＳ Ｐゴシック" w:hint="eastAsia"/>
                <w:sz w:val="22"/>
                <w:szCs w:val="22"/>
              </w:rPr>
              <w:t>を満たしていること</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・新築した年の翌年</w:t>
            </w:r>
            <w:r>
              <w:rPr>
                <w:rFonts w:ascii="ＭＳ Ｐ明朝" w:eastAsia="ＭＳ Ｐ明朝" w:hAnsi="ＭＳ Ｐ明朝" w:hint="eastAsia"/>
              </w:rPr>
              <w:t>1</w:t>
            </w:r>
            <w:r w:rsidRPr="006E558F">
              <w:rPr>
                <w:rFonts w:ascii="ＭＳ Ｐ明朝" w:eastAsia="ＭＳ Ｐ明朝" w:hAnsi="ＭＳ Ｐ明朝" w:hint="eastAsia"/>
              </w:rPr>
              <w:t>月</w:t>
            </w:r>
            <w:r>
              <w:rPr>
                <w:rFonts w:ascii="ＭＳ Ｐ明朝" w:eastAsia="ＭＳ Ｐ明朝" w:hAnsi="ＭＳ Ｐ明朝" w:hint="eastAsia"/>
              </w:rPr>
              <w:t>31</w:t>
            </w:r>
            <w:r w:rsidRPr="006E558F">
              <w:rPr>
                <w:rFonts w:ascii="ＭＳ Ｐ明朝" w:eastAsia="ＭＳ Ｐ明朝" w:hAnsi="ＭＳ Ｐ明朝" w:hint="eastAsia"/>
              </w:rPr>
              <w:t>日まで</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・長期優良住宅認定通知書等の写しの添付が必要</w:t>
            </w:r>
          </w:p>
        </w:tc>
        <w:tc>
          <w:tcPr>
            <w:tcW w:w="4465" w:type="dxa"/>
            <w:shd w:val="clear" w:color="auto" w:fill="auto"/>
            <w:vAlign w:val="center"/>
          </w:tcPr>
          <w:p w:rsidR="00974223" w:rsidRPr="006E558F" w:rsidRDefault="00974223" w:rsidP="00974223">
            <w:pPr>
              <w:spacing w:line="400" w:lineRule="exact"/>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【長期優良住宅に係る</w:t>
            </w:r>
          </w:p>
          <w:p w:rsidR="00974223" w:rsidRPr="006E558F" w:rsidRDefault="00974223" w:rsidP="00974223">
            <w:pPr>
              <w:spacing w:line="400" w:lineRule="exact"/>
              <w:ind w:left="130" w:hangingChars="50" w:hanging="130"/>
              <w:jc w:val="right"/>
              <w:rPr>
                <w:rFonts w:ascii="ＭＳ ゴシック" w:eastAsia="ＭＳ ゴシック" w:hAnsi="ＭＳ ゴシック"/>
                <w:b/>
                <w:sz w:val="24"/>
              </w:rPr>
            </w:pPr>
            <w:r w:rsidRPr="006E558F">
              <w:rPr>
                <w:rFonts w:ascii="ＭＳ ゴシック" w:eastAsia="ＭＳ ゴシック" w:hAnsi="ＭＳ ゴシック" w:hint="eastAsia"/>
                <w:b/>
                <w:color w:val="0000FF"/>
                <w:spacing w:val="20"/>
                <w:sz w:val="24"/>
              </w:rPr>
              <w:t>固定資産税の減額】</w:t>
            </w:r>
          </w:p>
          <w:p w:rsidR="00974223" w:rsidRPr="006E558F" w:rsidRDefault="00974223" w:rsidP="00974223">
            <w:pPr>
              <w:spacing w:beforeLines="50" w:before="120"/>
              <w:ind w:left="105" w:hangingChars="50" w:hanging="105"/>
              <w:rPr>
                <w:rFonts w:ascii="ＭＳ Ｐ明朝" w:eastAsia="ＭＳ Ｐ明朝" w:hAnsi="ＭＳ Ｐ明朝"/>
              </w:rPr>
            </w:pPr>
            <w:r w:rsidRPr="006E558F">
              <w:rPr>
                <w:rFonts w:ascii="ＭＳ Ｐ明朝" w:eastAsia="ＭＳ Ｐ明朝" w:hAnsi="ＭＳ Ｐ明朝" w:hint="eastAsia"/>
              </w:rPr>
              <w:t>・１戸当たり</w:t>
            </w:r>
            <w:r>
              <w:rPr>
                <w:rFonts w:ascii="ＭＳ Ｐ明朝" w:eastAsia="ＭＳ Ｐ明朝" w:hAnsi="ＭＳ Ｐ明朝" w:hint="eastAsia"/>
              </w:rPr>
              <w:t>120</w:t>
            </w:r>
            <w:r w:rsidRPr="006E558F">
              <w:rPr>
                <w:rFonts w:ascii="ＭＳ Ｐ明朝" w:eastAsia="ＭＳ Ｐ明朝" w:hAnsi="ＭＳ Ｐ明朝" w:hint="eastAsia"/>
              </w:rPr>
              <w:t>㎡までの固定資産税（家屋）の</w:t>
            </w:r>
            <w:r>
              <w:rPr>
                <w:rFonts w:ascii="ＭＳ Ｐ明朝" w:eastAsia="ＭＳ Ｐ明朝" w:hAnsi="ＭＳ Ｐ明朝" w:hint="eastAsia"/>
              </w:rPr>
              <w:t>1/2</w:t>
            </w:r>
            <w:r w:rsidRPr="006E558F">
              <w:rPr>
                <w:rFonts w:ascii="ＭＳ Ｐ明朝" w:eastAsia="ＭＳ Ｐ明朝" w:hAnsi="ＭＳ Ｐ明朝" w:hint="eastAsia"/>
              </w:rPr>
              <w:t>を減額</w:t>
            </w:r>
          </w:p>
          <w:p w:rsidR="00974223" w:rsidRPr="006E558F" w:rsidRDefault="00974223" w:rsidP="00974223">
            <w:pPr>
              <w:rPr>
                <w:rFonts w:ascii="ＭＳ ゴシック" w:eastAsia="ＭＳ ゴシック" w:hAnsi="ＭＳ ゴシック"/>
                <w:b/>
              </w:rPr>
            </w:pPr>
            <w:r w:rsidRPr="006E558F">
              <w:rPr>
                <w:rFonts w:ascii="ＭＳ Ｐ明朝" w:eastAsia="ＭＳ Ｐ明朝" w:hAnsi="ＭＳ Ｐ明朝" w:hint="eastAsia"/>
              </w:rPr>
              <w:t>※都市計画税は減額の対象になりません。</w:t>
            </w:r>
          </w:p>
        </w:tc>
        <w:tc>
          <w:tcPr>
            <w:tcW w:w="2183"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新築から</w:t>
            </w:r>
            <w:r>
              <w:rPr>
                <w:rFonts w:ascii="ＭＳ Ｐ明朝" w:eastAsia="ＭＳ Ｐ明朝" w:hAnsi="ＭＳ Ｐ明朝" w:hint="eastAsia"/>
              </w:rPr>
              <w:t>5</w:t>
            </w:r>
            <w:r w:rsidRPr="006E558F">
              <w:rPr>
                <w:rFonts w:ascii="ＭＳ Ｐ明朝" w:eastAsia="ＭＳ Ｐ明朝" w:hAnsi="ＭＳ Ｐ明朝" w:hint="eastAsia"/>
              </w:rPr>
              <w:t>年度分（中高層耐火建築物は</w:t>
            </w:r>
            <w:r>
              <w:rPr>
                <w:rFonts w:ascii="ＭＳ Ｐ明朝" w:eastAsia="ＭＳ Ｐ明朝" w:hAnsi="ＭＳ Ｐ明朝" w:hint="eastAsia"/>
              </w:rPr>
              <w:t>7</w:t>
            </w:r>
            <w:r w:rsidRPr="006E558F">
              <w:rPr>
                <w:rFonts w:ascii="ＭＳ Ｐ明朝" w:eastAsia="ＭＳ Ｐ明朝" w:hAnsi="ＭＳ Ｐ明朝" w:hint="eastAsia"/>
              </w:rPr>
              <w:t>年度分）</w:t>
            </w:r>
          </w:p>
        </w:tc>
        <w:tc>
          <w:tcPr>
            <w:tcW w:w="1247" w:type="dxa"/>
            <w:shd w:val="clear" w:color="auto" w:fill="auto"/>
            <w:vAlign w:val="center"/>
          </w:tcPr>
          <w:p w:rsidR="00974223" w:rsidRPr="006E558F" w:rsidRDefault="00FA7ACD" w:rsidP="00974223">
            <w:pPr>
              <w:jc w:val="center"/>
              <w:rPr>
                <w:rFonts w:ascii="ＭＳ ゴシック" w:eastAsia="ＭＳ ゴシック" w:hAnsi="ＭＳ ゴシック"/>
                <w:b/>
                <w:u w:val="single"/>
              </w:rPr>
            </w:pPr>
            <w:hyperlink r:id="rId81" w:history="1">
              <w:r w:rsidR="00974223" w:rsidRPr="00FC39EB">
                <w:rPr>
                  <w:rStyle w:val="ad"/>
                  <w:rFonts w:ascii="ＭＳ ゴシック" w:eastAsia="ＭＳ ゴシック" w:hAnsi="ＭＳ ゴシック" w:hint="eastAsia"/>
                  <w:b/>
                </w:rPr>
                <w:t>⇒詳細はこちら</w:t>
              </w:r>
            </w:hyperlink>
          </w:p>
          <w:p w:rsidR="00974223" w:rsidRPr="006E558F" w:rsidRDefault="00974223" w:rsidP="00974223">
            <w:pPr>
              <w:wordWrap w:val="0"/>
              <w:ind w:leftChars="-57" w:left="-120"/>
              <w:jc w:val="center"/>
              <w:rPr>
                <w:rFonts w:ascii="ＭＳ Ｐ明朝" w:eastAsia="ＭＳ Ｐ明朝" w:hAnsi="ＭＳ Ｐ明朝"/>
              </w:rPr>
            </w:pPr>
            <w:r w:rsidRPr="006E558F">
              <w:rPr>
                <w:rFonts w:ascii="ＭＳ Ｐゴシック" w:eastAsia="ＭＳ Ｐゴシック" w:hAnsi="ＭＳ Ｐゴシック" w:hint="eastAsia"/>
                <w:b/>
              </w:rPr>
              <w:t xml:space="preserve">　</w:t>
            </w:r>
            <w:hyperlink r:id="rId82" w:history="1">
              <w:r w:rsidRPr="00FC39EB">
                <w:rPr>
                  <w:rStyle w:val="ad"/>
                  <w:rFonts w:ascii="ＭＳ Ｐゴシック" w:eastAsia="ＭＳ Ｐゴシック" w:hAnsi="ＭＳ Ｐゴシック" w:hint="eastAsia"/>
                  <w:b/>
                </w:rPr>
                <w:t>⇒申告書はこちら</w:t>
              </w:r>
            </w:hyperlink>
          </w:p>
        </w:tc>
        <w:tc>
          <w:tcPr>
            <w:tcW w:w="1871" w:type="dxa"/>
            <w:vMerge w:val="restart"/>
            <w:shd w:val="clear" w:color="auto" w:fill="auto"/>
            <w:vAlign w:val="center"/>
          </w:tcPr>
          <w:p w:rsidR="00974223" w:rsidRPr="000202A7" w:rsidRDefault="00974223" w:rsidP="00974223">
            <w:pPr>
              <w:rPr>
                <w:rFonts w:ascii="ＭＳ Ｐ明朝" w:eastAsia="ＭＳ Ｐ明朝" w:hAnsi="ＭＳ Ｐ明朝"/>
              </w:rPr>
            </w:pPr>
            <w:r w:rsidRPr="000202A7">
              <w:rPr>
                <w:rFonts w:ascii="ＭＳ Ｐ明朝" w:eastAsia="ＭＳ Ｐ明朝" w:hAnsi="ＭＳ Ｐ明朝" w:hint="eastAsia"/>
              </w:rPr>
              <w:t>資産税課</w:t>
            </w:r>
          </w:p>
          <w:p w:rsidR="00974223" w:rsidRPr="006E558F" w:rsidRDefault="00974223" w:rsidP="00974223">
            <w:pPr>
              <w:ind w:firstLineChars="300" w:firstLine="630"/>
              <w:rPr>
                <w:rFonts w:ascii="ＭＳ Ｐ明朝" w:eastAsia="ＭＳ Ｐ明朝" w:hAnsi="ＭＳ Ｐ明朝"/>
              </w:rPr>
            </w:pPr>
            <w:r w:rsidRPr="000202A7">
              <w:rPr>
                <w:rFonts w:ascii="ＭＳ Ｐ明朝" w:eastAsia="ＭＳ Ｐ明朝" w:hAnsi="ＭＳ Ｐ明朝"/>
              </w:rPr>
              <w:t>426-</w:t>
            </w:r>
            <w:r w:rsidRPr="00FC39EB">
              <w:rPr>
                <w:rFonts w:ascii="ＭＳ Ｐ明朝" w:eastAsia="ＭＳ Ｐ明朝" w:hAnsi="ＭＳ Ｐ明朝" w:hint="eastAsia"/>
              </w:rPr>
              <w:t>3197</w:t>
            </w:r>
          </w:p>
        </w:tc>
      </w:tr>
      <w:tr w:rsidR="00974223" w:rsidRPr="00235282" w:rsidTr="00974223">
        <w:trPr>
          <w:trHeight w:val="2373"/>
        </w:trPr>
        <w:tc>
          <w:tcPr>
            <w:tcW w:w="3117" w:type="dxa"/>
            <w:shd w:val="clear" w:color="auto" w:fill="auto"/>
            <w:vAlign w:val="center"/>
          </w:tcPr>
          <w:p w:rsidR="00974223" w:rsidRPr="001132C4" w:rsidRDefault="00974223" w:rsidP="00974223">
            <w:pPr>
              <w:widowControl/>
              <w:jc w:val="left"/>
              <w:rPr>
                <w:rFonts w:ascii="ＭＳ Ｐ明朝" w:eastAsia="ＭＳ Ｐ明朝" w:hAnsi="ＭＳ Ｐ明朝" w:cs="ＭＳ Ｐゴシック"/>
              </w:rPr>
            </w:pPr>
            <w:r w:rsidRPr="001132C4">
              <w:rPr>
                <w:rFonts w:ascii="ＭＳ Ｐ明朝" w:eastAsia="ＭＳ Ｐ明朝" w:hAnsi="ＭＳ Ｐ明朝" w:cs="ＭＳ Ｐゴシック" w:hint="eastAsia"/>
              </w:rPr>
              <w:lastRenderedPageBreak/>
              <w:t>住宅に所定の条件を満たす省エネ改修をした人</w:t>
            </w:r>
          </w:p>
          <w:p w:rsidR="00974223" w:rsidRPr="001132C4" w:rsidRDefault="00974223" w:rsidP="00974223">
            <w:pPr>
              <w:widowControl/>
              <w:spacing w:beforeLines="50" w:before="120"/>
              <w:jc w:val="left"/>
              <w:rPr>
                <w:rFonts w:ascii="ＭＳ Ｐ明朝" w:eastAsia="ＭＳ Ｐ明朝" w:hAnsi="ＭＳ Ｐ明朝" w:cs="ＭＳ Ｐゴシック"/>
              </w:rPr>
            </w:pPr>
            <w:r w:rsidRPr="001132C4">
              <w:rPr>
                <w:rFonts w:ascii="ＭＳ Ｐ明朝" w:eastAsia="ＭＳ Ｐ明朝" w:hAnsi="ＭＳ Ｐ明朝" w:cs="ＭＳ Ｐゴシック" w:hint="eastAsia"/>
              </w:rPr>
              <w:t>・平成30年3月31日までの改修工事が対象</w:t>
            </w:r>
          </w:p>
          <w:p w:rsidR="00974223" w:rsidRPr="001132C4" w:rsidRDefault="00974223" w:rsidP="00974223">
            <w:pPr>
              <w:widowControl/>
              <w:spacing w:beforeLines="50" w:before="120"/>
              <w:jc w:val="left"/>
              <w:rPr>
                <w:rFonts w:ascii="ＭＳ Ｐゴシック" w:eastAsia="ＭＳ Ｐゴシック" w:hAnsi="ＭＳ Ｐゴシック" w:cs="ＭＳ Ｐゴシック"/>
                <w:sz w:val="22"/>
                <w:szCs w:val="22"/>
              </w:rPr>
            </w:pPr>
            <w:r w:rsidRPr="001132C4">
              <w:rPr>
                <w:rFonts w:ascii="ＭＳ Ｐ明朝" w:eastAsia="ＭＳ Ｐ明朝" w:hAnsi="ＭＳ Ｐ明朝" w:cs="ＭＳ Ｐゴシック" w:hint="eastAsia"/>
                <w:sz w:val="22"/>
                <w:szCs w:val="22"/>
              </w:rPr>
              <w:t>・床面積等の一定の要件を満たしていること</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・改修工事完了後</w:t>
            </w:r>
            <w:r>
              <w:rPr>
                <w:rFonts w:ascii="ＭＳ Ｐ明朝" w:eastAsia="ＭＳ Ｐ明朝" w:hAnsi="ＭＳ Ｐ明朝" w:hint="eastAsia"/>
              </w:rPr>
              <w:t>3</w:t>
            </w:r>
            <w:r w:rsidRPr="006E558F">
              <w:rPr>
                <w:rFonts w:ascii="ＭＳ Ｐ明朝" w:eastAsia="ＭＳ Ｐ明朝" w:hAnsi="ＭＳ Ｐ明朝" w:hint="eastAsia"/>
              </w:rPr>
              <w:t>カ月以内</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・建築士、指定確認検査機関又は登録住宅性能評価機関による証明書の添付が必要</w:t>
            </w:r>
          </w:p>
        </w:tc>
        <w:tc>
          <w:tcPr>
            <w:tcW w:w="4465" w:type="dxa"/>
            <w:shd w:val="clear" w:color="auto" w:fill="auto"/>
            <w:vAlign w:val="center"/>
          </w:tcPr>
          <w:p w:rsidR="00974223" w:rsidRPr="006E558F" w:rsidRDefault="00974223" w:rsidP="00974223">
            <w:pPr>
              <w:spacing w:line="400" w:lineRule="exact"/>
              <w:ind w:left="115" w:hangingChars="50" w:hanging="115"/>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rPr>
              <w:t>【</w:t>
            </w:r>
            <w:r w:rsidRPr="006E558F">
              <w:rPr>
                <w:rFonts w:ascii="ＭＳ ゴシック" w:eastAsia="ＭＳ ゴシック" w:hAnsi="ＭＳ ゴシック" w:hint="eastAsia"/>
                <w:b/>
                <w:color w:val="0000FF"/>
                <w:spacing w:val="20"/>
                <w:sz w:val="24"/>
              </w:rPr>
              <w:t>省エネ改修に伴う</w:t>
            </w:r>
          </w:p>
          <w:p w:rsidR="00974223" w:rsidRPr="006E558F" w:rsidRDefault="00974223" w:rsidP="00974223">
            <w:pPr>
              <w:spacing w:line="400" w:lineRule="exact"/>
              <w:ind w:left="130" w:hangingChars="50" w:hanging="130"/>
              <w:jc w:val="right"/>
              <w:rPr>
                <w:rFonts w:ascii="ＭＳ ゴシック" w:eastAsia="ＭＳ ゴシック" w:hAnsi="ＭＳ ゴシック"/>
                <w:b/>
                <w:color w:val="0000FF"/>
                <w:sz w:val="24"/>
              </w:rPr>
            </w:pPr>
            <w:r w:rsidRPr="006E558F">
              <w:rPr>
                <w:rFonts w:ascii="ＭＳ ゴシック" w:eastAsia="ＭＳ ゴシック" w:hAnsi="ＭＳ ゴシック" w:hint="eastAsia"/>
                <w:b/>
                <w:color w:val="0000FF"/>
                <w:spacing w:val="20"/>
                <w:sz w:val="24"/>
              </w:rPr>
              <w:t>固定資産税の減額】</w:t>
            </w:r>
          </w:p>
          <w:p w:rsidR="00974223" w:rsidRPr="006E558F" w:rsidRDefault="00974223" w:rsidP="00974223">
            <w:pPr>
              <w:spacing w:beforeLines="50" w:before="120"/>
              <w:ind w:left="105" w:hangingChars="50" w:hanging="105"/>
              <w:rPr>
                <w:rFonts w:ascii="ＭＳ Ｐ明朝" w:eastAsia="ＭＳ Ｐ明朝" w:hAnsi="ＭＳ Ｐ明朝"/>
              </w:rPr>
            </w:pPr>
            <w:r w:rsidRPr="006E558F">
              <w:rPr>
                <w:rFonts w:ascii="ＭＳ Ｐ明朝" w:eastAsia="ＭＳ Ｐ明朝" w:hAnsi="ＭＳ Ｐ明朝" w:hint="eastAsia"/>
              </w:rPr>
              <w:t>・１戸当たり</w:t>
            </w:r>
            <w:r>
              <w:rPr>
                <w:rFonts w:ascii="ＭＳ Ｐ明朝" w:eastAsia="ＭＳ Ｐ明朝" w:hAnsi="ＭＳ Ｐ明朝" w:hint="eastAsia"/>
              </w:rPr>
              <w:t>120</w:t>
            </w:r>
            <w:r w:rsidRPr="006E558F">
              <w:rPr>
                <w:rFonts w:ascii="ＭＳ Ｐ明朝" w:eastAsia="ＭＳ Ｐ明朝" w:hAnsi="ＭＳ Ｐ明朝" w:hint="eastAsia"/>
              </w:rPr>
              <w:t>㎡までの固定資産税（家屋）の</w:t>
            </w:r>
            <w:r>
              <w:rPr>
                <w:rFonts w:ascii="ＭＳ Ｐ明朝" w:eastAsia="ＭＳ Ｐ明朝" w:hAnsi="ＭＳ Ｐ明朝" w:hint="eastAsia"/>
              </w:rPr>
              <w:t>1/3</w:t>
            </w:r>
            <w:r w:rsidRPr="006E558F">
              <w:rPr>
                <w:rFonts w:ascii="ＭＳ Ｐ明朝" w:eastAsia="ＭＳ Ｐ明朝" w:hAnsi="ＭＳ Ｐ明朝" w:hint="eastAsia"/>
              </w:rPr>
              <w:t>を減額</w:t>
            </w:r>
          </w:p>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※都市計画税は減額の対象になりません。</w:t>
            </w:r>
          </w:p>
          <w:p w:rsidR="00974223" w:rsidRPr="006E558F" w:rsidRDefault="00974223" w:rsidP="00974223">
            <w:pPr>
              <w:rPr>
                <w:rFonts w:ascii="ＭＳ ゴシック" w:eastAsia="ＭＳ ゴシック" w:hAnsi="ＭＳ ゴシック"/>
                <w:b/>
              </w:rPr>
            </w:pPr>
            <w:r w:rsidRPr="006E558F">
              <w:rPr>
                <w:rFonts w:ascii="ＭＳ Ｐ明朝" w:eastAsia="ＭＳ Ｐ明朝" w:hAnsi="ＭＳ Ｐ明朝" w:hint="eastAsia"/>
              </w:rPr>
              <w:t>※賃貸住宅は対象になりません。</w:t>
            </w:r>
          </w:p>
        </w:tc>
        <w:tc>
          <w:tcPr>
            <w:tcW w:w="2183"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改修完了年の翌年度のみ適用</w:t>
            </w:r>
          </w:p>
        </w:tc>
        <w:tc>
          <w:tcPr>
            <w:tcW w:w="1247" w:type="dxa"/>
            <w:shd w:val="clear" w:color="auto" w:fill="auto"/>
            <w:vAlign w:val="center"/>
          </w:tcPr>
          <w:p w:rsidR="00974223" w:rsidRPr="006E558F" w:rsidRDefault="00FA7ACD" w:rsidP="00974223">
            <w:pPr>
              <w:jc w:val="center"/>
              <w:rPr>
                <w:rFonts w:ascii="ＭＳ ゴシック" w:eastAsia="ＭＳ ゴシック" w:hAnsi="ＭＳ ゴシック"/>
                <w:b/>
                <w:u w:val="single"/>
              </w:rPr>
            </w:pPr>
            <w:hyperlink r:id="rId83" w:history="1">
              <w:r w:rsidR="00974223" w:rsidRPr="00FC39EB">
                <w:rPr>
                  <w:rStyle w:val="ad"/>
                  <w:rFonts w:ascii="ＭＳ ゴシック" w:eastAsia="ＭＳ ゴシック" w:hAnsi="ＭＳ ゴシック" w:hint="eastAsia"/>
                  <w:b/>
                </w:rPr>
                <w:t>⇒詳細はこちら</w:t>
              </w:r>
            </w:hyperlink>
          </w:p>
          <w:p w:rsidR="00974223" w:rsidRPr="006E558F" w:rsidRDefault="00FA7ACD" w:rsidP="00974223">
            <w:pPr>
              <w:jc w:val="center"/>
              <w:rPr>
                <w:rFonts w:ascii="ＭＳ Ｐ明朝" w:eastAsia="ＭＳ Ｐ明朝" w:hAnsi="ＭＳ Ｐ明朝"/>
              </w:rPr>
            </w:pPr>
            <w:hyperlink r:id="rId84" w:history="1">
              <w:r w:rsidR="00974223" w:rsidRPr="00FC39EB">
                <w:rPr>
                  <w:rStyle w:val="ad"/>
                  <w:rFonts w:ascii="ＭＳ Ｐゴシック" w:eastAsia="ＭＳ Ｐゴシック" w:hAnsi="ＭＳ Ｐゴシック" w:hint="eastAsia"/>
                  <w:b/>
                </w:rPr>
                <w:t>⇒申告書はこちら</w:t>
              </w:r>
            </w:hyperlink>
          </w:p>
        </w:tc>
        <w:tc>
          <w:tcPr>
            <w:tcW w:w="1871" w:type="dxa"/>
            <w:vMerge/>
            <w:shd w:val="clear" w:color="auto" w:fill="auto"/>
            <w:vAlign w:val="center"/>
          </w:tcPr>
          <w:p w:rsidR="00974223" w:rsidRPr="006E558F" w:rsidRDefault="00974223" w:rsidP="00974223">
            <w:pPr>
              <w:jc w:val="right"/>
              <w:rPr>
                <w:rFonts w:ascii="ＭＳ Ｐ明朝" w:eastAsia="ＭＳ Ｐ明朝" w:hAnsi="ＭＳ Ｐ明朝"/>
              </w:rPr>
            </w:pPr>
          </w:p>
        </w:tc>
      </w:tr>
      <w:tr w:rsidR="00974223" w:rsidTr="00974223">
        <w:trPr>
          <w:trHeight w:val="1925"/>
        </w:trPr>
        <w:tc>
          <w:tcPr>
            <w:tcW w:w="3117" w:type="dxa"/>
            <w:shd w:val="clear" w:color="auto" w:fill="auto"/>
            <w:vAlign w:val="center"/>
          </w:tcPr>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・自ら居住する市内の既築または中古住宅に住宅用太陽光発電システムを設置する</w:t>
            </w:r>
            <w:r>
              <w:rPr>
                <w:rFonts w:ascii="ＭＳ Ｐ明朝" w:eastAsia="ＭＳ Ｐ明朝" w:hAnsi="ＭＳ Ｐ明朝" w:hint="eastAsia"/>
              </w:rPr>
              <w:t>方</w:t>
            </w:r>
          </w:p>
          <w:p w:rsidR="00974223" w:rsidRPr="000D5CB7" w:rsidRDefault="00974223" w:rsidP="00974223">
            <w:pPr>
              <w:spacing w:beforeLines="50" w:before="120"/>
              <w:rPr>
                <w:rFonts w:ascii="ＭＳ Ｐ明朝" w:eastAsia="ＭＳ Ｐ明朝" w:hAnsi="ＭＳ Ｐ明朝"/>
              </w:rPr>
            </w:pPr>
            <w:r w:rsidRPr="000D5CB7">
              <w:rPr>
                <w:rFonts w:ascii="ＭＳ Ｐ明朝" w:eastAsia="ＭＳ Ｐ明朝" w:hAnsi="ＭＳ Ｐ明朝" w:hint="eastAsia"/>
              </w:rPr>
              <w:t>システムは未使用のものに限ります。</w:t>
            </w:r>
          </w:p>
        </w:tc>
        <w:tc>
          <w:tcPr>
            <w:tcW w:w="2494" w:type="dxa"/>
            <w:shd w:val="clear" w:color="auto" w:fill="auto"/>
            <w:vAlign w:val="center"/>
          </w:tcPr>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・電力会社との連系後</w:t>
            </w:r>
          </w:p>
          <w:p w:rsidR="00974223" w:rsidRPr="000D5CB7"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 xml:space="preserve">　６０日以内に申請</w:t>
            </w:r>
          </w:p>
          <w:p w:rsidR="00974223" w:rsidRDefault="00974223" w:rsidP="00233EDE">
            <w:pPr>
              <w:ind w:left="105" w:hangingChars="50" w:hanging="105"/>
              <w:jc w:val="left"/>
              <w:rPr>
                <w:rFonts w:ascii="ＭＳ Ｐ明朝" w:eastAsia="ＭＳ Ｐ明朝" w:hAnsi="ＭＳ Ｐ明朝"/>
              </w:rPr>
            </w:pPr>
            <w:r w:rsidRPr="000D5CB7">
              <w:rPr>
                <w:rFonts w:ascii="ＭＳ Ｐ明朝" w:eastAsia="ＭＳ Ｐ明朝" w:hAnsi="ＭＳ Ｐ明朝" w:hint="eastAsia"/>
              </w:rPr>
              <w:t>・受付期間は</w:t>
            </w:r>
            <w:r w:rsidRPr="000D5CB7">
              <w:rPr>
                <w:rFonts w:ascii="ＭＳ Ｐ明朝" w:eastAsia="ＭＳ Ｐ明朝" w:hAnsi="ＭＳ Ｐ明朝"/>
              </w:rPr>
              <w:br/>
            </w:r>
            <w:r w:rsidRPr="000D5CB7">
              <w:rPr>
                <w:rFonts w:ascii="ＭＳ Ｐ明朝" w:eastAsia="ＭＳ Ｐ明朝" w:hAnsi="ＭＳ Ｐ明朝" w:hint="eastAsia"/>
              </w:rPr>
              <w:t>4月</w:t>
            </w:r>
            <w:r>
              <w:rPr>
                <w:rFonts w:ascii="ＭＳ Ｐ明朝" w:eastAsia="ＭＳ Ｐ明朝" w:hAnsi="ＭＳ Ｐ明朝" w:hint="eastAsia"/>
              </w:rPr>
              <w:t>１</w:t>
            </w:r>
            <w:r w:rsidRPr="000D5CB7">
              <w:rPr>
                <w:rFonts w:ascii="ＭＳ Ｐ明朝" w:eastAsia="ＭＳ Ｐ明朝" w:hAnsi="ＭＳ Ｐ明朝" w:hint="eastAsia"/>
              </w:rPr>
              <w:t>日～3月31日</w:t>
            </w:r>
          </w:p>
          <w:p w:rsidR="00974223" w:rsidRPr="004034CD"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 xml:space="preserve">　ただし、予算がなくなり次第終了します。</w:t>
            </w:r>
          </w:p>
        </w:tc>
        <w:tc>
          <w:tcPr>
            <w:tcW w:w="4465" w:type="dxa"/>
            <w:shd w:val="clear" w:color="auto" w:fill="auto"/>
            <w:vAlign w:val="center"/>
          </w:tcPr>
          <w:p w:rsidR="00974223" w:rsidRPr="006E558F" w:rsidRDefault="00974223" w:rsidP="00974223">
            <w:pPr>
              <w:spacing w:line="400" w:lineRule="exact"/>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w:t>
            </w:r>
            <w:r>
              <w:rPr>
                <w:rFonts w:ascii="ＭＳ ゴシック" w:eastAsia="ＭＳ ゴシック" w:hAnsi="ＭＳ ゴシック" w:hint="eastAsia"/>
                <w:b/>
                <w:color w:val="0000FF"/>
                <w:spacing w:val="20"/>
                <w:sz w:val="24"/>
              </w:rPr>
              <w:t>戸建</w:t>
            </w:r>
            <w:r w:rsidRPr="006E558F">
              <w:rPr>
                <w:rFonts w:ascii="ＭＳ ゴシック" w:eastAsia="ＭＳ ゴシック" w:hAnsi="ＭＳ ゴシック" w:hint="eastAsia"/>
                <w:b/>
                <w:color w:val="0000FF"/>
                <w:spacing w:val="20"/>
                <w:sz w:val="24"/>
              </w:rPr>
              <w:t>住宅用太陽光発電</w:t>
            </w:r>
          </w:p>
          <w:p w:rsidR="00974223" w:rsidRPr="006E558F" w:rsidRDefault="00974223" w:rsidP="00974223">
            <w:pPr>
              <w:spacing w:afterLines="50" w:after="120" w:line="400" w:lineRule="exact"/>
              <w:ind w:left="130" w:hangingChars="50" w:hanging="130"/>
              <w:jc w:val="right"/>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システム設置費補助】</w:t>
            </w:r>
          </w:p>
          <w:p w:rsidR="00974223" w:rsidRPr="000D5CB7" w:rsidRDefault="00974223" w:rsidP="00974223">
            <w:pPr>
              <w:ind w:left="105" w:hangingChars="50" w:hanging="105"/>
              <w:rPr>
                <w:rFonts w:ascii="ＭＳ ゴシック" w:eastAsia="ＭＳ ゴシック" w:hAnsi="ＭＳ ゴシック"/>
                <w:b/>
              </w:rPr>
            </w:pPr>
            <w:r w:rsidRPr="000D5CB7">
              <w:rPr>
                <w:rFonts w:ascii="ＭＳ Ｐ明朝" w:eastAsia="ＭＳ Ｐ明朝" w:hAnsi="ＭＳ Ｐ明朝" w:hint="eastAsia"/>
              </w:rPr>
              <w:t>・1kW当たり 20,000円×太陽電池モジュールの最大出力値（上限4kW）</w:t>
            </w:r>
          </w:p>
        </w:tc>
        <w:tc>
          <w:tcPr>
            <w:tcW w:w="2183" w:type="dxa"/>
            <w:shd w:val="clear" w:color="auto" w:fill="auto"/>
            <w:vAlign w:val="center"/>
          </w:tcPr>
          <w:p w:rsidR="00974223" w:rsidRPr="006E558F" w:rsidRDefault="00974223" w:rsidP="00974223">
            <w:pPr>
              <w:ind w:leftChars="2" w:left="4"/>
              <w:rPr>
                <w:rFonts w:ascii="ＭＳ Ｐ明朝" w:eastAsia="ＭＳ Ｐ明朝" w:hAnsi="ＭＳ Ｐ明朝"/>
              </w:rPr>
            </w:pPr>
            <w:r w:rsidRPr="006E558F">
              <w:rPr>
                <w:rFonts w:ascii="ＭＳ Ｐ明朝" w:eastAsia="ＭＳ Ｐ明朝" w:hAnsi="ＭＳ Ｐ明朝" w:hint="eastAsia"/>
              </w:rPr>
              <w:t>申</w:t>
            </w:r>
            <w:r>
              <w:rPr>
                <w:rFonts w:ascii="ＭＳ Ｐ明朝" w:eastAsia="ＭＳ Ｐ明朝" w:hAnsi="ＭＳ Ｐ明朝" w:hint="eastAsia"/>
              </w:rPr>
              <w:t>請</w:t>
            </w:r>
            <w:r w:rsidRPr="00763135">
              <w:rPr>
                <w:rFonts w:ascii="ＭＳ Ｐ明朝" w:eastAsia="ＭＳ Ｐ明朝" w:hAnsi="ＭＳ Ｐ明朝" w:hint="eastAsia"/>
              </w:rPr>
              <w:t>の受付後、約</w:t>
            </w:r>
            <w:r w:rsidRPr="000D5CB7">
              <w:rPr>
                <w:rFonts w:ascii="ＭＳ Ｐ明朝" w:eastAsia="ＭＳ Ｐ明朝" w:hAnsi="ＭＳ Ｐ明朝" w:hint="eastAsia"/>
              </w:rPr>
              <w:t>2</w:t>
            </w:r>
            <w:r w:rsidRPr="004A1415">
              <w:rPr>
                <w:rFonts w:ascii="ＭＳ Ｐ明朝" w:eastAsia="ＭＳ Ｐ明朝" w:hAnsi="ＭＳ Ｐ明朝" w:hint="eastAsia"/>
              </w:rPr>
              <w:t>カ月</w:t>
            </w:r>
          </w:p>
        </w:tc>
        <w:tc>
          <w:tcPr>
            <w:tcW w:w="1247" w:type="dxa"/>
            <w:shd w:val="clear" w:color="auto" w:fill="auto"/>
            <w:vAlign w:val="center"/>
          </w:tcPr>
          <w:p w:rsidR="00974223" w:rsidRPr="008F6566" w:rsidRDefault="00FA7ACD" w:rsidP="00974223">
            <w:pPr>
              <w:jc w:val="center"/>
              <w:rPr>
                <w:rFonts w:ascii="ＭＳ ゴシック" w:eastAsia="ＭＳ ゴシック" w:hAnsi="ＭＳ ゴシック"/>
                <w:b/>
                <w:u w:val="single"/>
              </w:rPr>
            </w:pPr>
            <w:hyperlink r:id="rId85" w:history="1">
              <w:r w:rsidR="00974223" w:rsidRPr="006E558F">
                <w:rPr>
                  <w:rStyle w:val="ad"/>
                  <w:rFonts w:ascii="ＭＳ ゴシック" w:eastAsia="ＭＳ ゴシック" w:hAnsi="ＭＳ ゴシック" w:hint="eastAsia"/>
                  <w:b/>
                </w:rPr>
                <w:t>⇒詳細はこちら</w:t>
              </w:r>
            </w:hyperlink>
          </w:p>
        </w:tc>
        <w:tc>
          <w:tcPr>
            <w:tcW w:w="1871" w:type="dxa"/>
            <w:vMerge w:val="restart"/>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地球温暖化対策室</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426-339</w:t>
            </w:r>
            <w:r w:rsidRPr="006E558F">
              <w:rPr>
                <w:rFonts w:ascii="ＭＳ Ｐ明朝" w:eastAsia="ＭＳ Ｐ明朝" w:hAnsi="ＭＳ Ｐ明朝" w:hint="eastAsia"/>
              </w:rPr>
              <w:t>4</w:t>
            </w:r>
          </w:p>
        </w:tc>
      </w:tr>
      <w:tr w:rsidR="00974223" w:rsidTr="00974223">
        <w:trPr>
          <w:trHeight w:val="2506"/>
        </w:trPr>
        <w:tc>
          <w:tcPr>
            <w:tcW w:w="3117" w:type="dxa"/>
            <w:shd w:val="clear" w:color="auto" w:fill="auto"/>
            <w:vAlign w:val="center"/>
          </w:tcPr>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・市内の共同住宅に太陽光発電システムを設置する方</w:t>
            </w:r>
          </w:p>
          <w:p w:rsidR="00974223" w:rsidRDefault="00974223" w:rsidP="00974223">
            <w:pPr>
              <w:rPr>
                <w:rFonts w:ascii="ＭＳ Ｐ明朝" w:eastAsia="ＭＳ Ｐ明朝" w:hAnsi="ＭＳ Ｐ明朝"/>
              </w:rPr>
            </w:pPr>
            <w:r>
              <w:rPr>
                <w:rFonts w:ascii="ＭＳ Ｐ明朝" w:eastAsia="ＭＳ Ｐ明朝" w:hAnsi="ＭＳ Ｐ明朝" w:hint="eastAsia"/>
              </w:rPr>
              <w:t>棟の各戸すべてに連系していることが必須。</w:t>
            </w:r>
          </w:p>
          <w:p w:rsidR="00974223" w:rsidRPr="00F65C63" w:rsidRDefault="00974223" w:rsidP="00974223">
            <w:pPr>
              <w:rPr>
                <w:rFonts w:ascii="ＭＳ Ｐ明朝" w:eastAsia="ＭＳ Ｐ明朝" w:hAnsi="ＭＳ Ｐ明朝"/>
              </w:rPr>
            </w:pPr>
            <w:r w:rsidRPr="000D5CB7">
              <w:rPr>
                <w:rFonts w:ascii="ＭＳ Ｐ明朝" w:eastAsia="ＭＳ Ｐ明朝" w:hAnsi="ＭＳ Ｐ明朝" w:hint="eastAsia"/>
              </w:rPr>
              <w:t>システムは未使用のものに限ります。</w:t>
            </w:r>
          </w:p>
        </w:tc>
        <w:tc>
          <w:tcPr>
            <w:tcW w:w="2494" w:type="dxa"/>
            <w:shd w:val="clear" w:color="auto" w:fill="auto"/>
            <w:vAlign w:val="center"/>
          </w:tcPr>
          <w:p w:rsidR="00974223" w:rsidRPr="0079280D"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・工事</w:t>
            </w:r>
            <w:r w:rsidRPr="0079280D">
              <w:rPr>
                <w:rFonts w:ascii="ＭＳ Ｐ明朝" w:eastAsia="ＭＳ Ｐ明朝" w:hAnsi="ＭＳ Ｐ明朝" w:hint="eastAsia"/>
              </w:rPr>
              <w:t>前に事前登録が必要</w:t>
            </w:r>
          </w:p>
          <w:p w:rsidR="00974223" w:rsidRPr="0079280D" w:rsidRDefault="00974223" w:rsidP="00974223">
            <w:pPr>
              <w:ind w:left="105" w:hangingChars="50" w:hanging="105"/>
              <w:rPr>
                <w:rFonts w:ascii="ＭＳ Ｐ明朝" w:eastAsia="ＭＳ Ｐ明朝" w:hAnsi="ＭＳ Ｐ明朝"/>
              </w:rPr>
            </w:pPr>
            <w:r w:rsidRPr="0079280D">
              <w:rPr>
                <w:rFonts w:ascii="ＭＳ Ｐ明朝" w:eastAsia="ＭＳ Ｐ明朝" w:hAnsi="ＭＳ Ｐ明朝" w:hint="eastAsia"/>
              </w:rPr>
              <w:t>・事前登録後、１８０日以内に申請が必要</w:t>
            </w:r>
          </w:p>
          <w:p w:rsidR="00974223" w:rsidRPr="0079280D" w:rsidRDefault="00974223" w:rsidP="00974223">
            <w:pPr>
              <w:ind w:left="105" w:hangingChars="50" w:hanging="105"/>
              <w:rPr>
                <w:rFonts w:ascii="ＭＳ Ｐ明朝" w:eastAsia="ＭＳ Ｐ明朝" w:hAnsi="ＭＳ Ｐ明朝"/>
              </w:rPr>
            </w:pPr>
            <w:r w:rsidRPr="0079280D">
              <w:rPr>
                <w:rFonts w:ascii="ＭＳ Ｐ明朝" w:eastAsia="ＭＳ Ｐ明朝" w:hAnsi="ＭＳ Ｐ明朝" w:hint="eastAsia"/>
              </w:rPr>
              <w:t>・受付期間は</w:t>
            </w:r>
          </w:p>
          <w:p w:rsidR="00974223" w:rsidRPr="0079280D" w:rsidRDefault="00974223" w:rsidP="00974223">
            <w:pPr>
              <w:ind w:left="105" w:hangingChars="50" w:hanging="105"/>
              <w:rPr>
                <w:rFonts w:ascii="ＭＳ Ｐ明朝" w:eastAsia="ＭＳ Ｐ明朝" w:hAnsi="ＭＳ Ｐ明朝"/>
              </w:rPr>
            </w:pPr>
            <w:r w:rsidRPr="0079280D">
              <w:rPr>
                <w:rFonts w:ascii="ＭＳ Ｐ明朝" w:eastAsia="ＭＳ Ｐ明朝" w:hAnsi="ＭＳ Ｐ明朝" w:hint="eastAsia"/>
              </w:rPr>
              <w:t>4月1日～3月31日</w:t>
            </w:r>
          </w:p>
          <w:p w:rsidR="00974223" w:rsidRDefault="00974223" w:rsidP="00974223">
            <w:pPr>
              <w:ind w:left="105" w:hangingChars="50" w:hanging="105"/>
              <w:rPr>
                <w:rFonts w:ascii="ＭＳ Ｐ明朝" w:eastAsia="ＭＳ Ｐ明朝" w:hAnsi="ＭＳ Ｐ明朝"/>
              </w:rPr>
            </w:pPr>
            <w:r w:rsidRPr="0079280D">
              <w:rPr>
                <w:rFonts w:ascii="ＭＳ Ｐ明朝" w:eastAsia="ＭＳ Ｐ明朝" w:hAnsi="ＭＳ Ｐ明朝" w:hint="eastAsia"/>
              </w:rPr>
              <w:t xml:space="preserve">　ただし、予算の範囲内での運用になります。</w:t>
            </w:r>
          </w:p>
        </w:tc>
        <w:tc>
          <w:tcPr>
            <w:tcW w:w="4465" w:type="dxa"/>
            <w:shd w:val="clear" w:color="auto" w:fill="auto"/>
            <w:vAlign w:val="center"/>
          </w:tcPr>
          <w:p w:rsidR="00974223" w:rsidRPr="00F65C63" w:rsidRDefault="00974223" w:rsidP="00974223">
            <w:pPr>
              <w:spacing w:line="400" w:lineRule="exact"/>
              <w:ind w:left="130" w:hangingChars="50" w:hanging="130"/>
              <w:rPr>
                <w:rFonts w:ascii="ＭＳ ゴシック" w:eastAsia="ＭＳ ゴシック" w:hAnsi="ＭＳ ゴシック"/>
                <w:b/>
                <w:color w:val="0000FF"/>
                <w:spacing w:val="20"/>
                <w:sz w:val="24"/>
              </w:rPr>
            </w:pPr>
            <w:r>
              <w:rPr>
                <w:rFonts w:ascii="ＭＳ ゴシック" w:eastAsia="ＭＳ ゴシック" w:hAnsi="ＭＳ ゴシック" w:hint="eastAsia"/>
                <w:b/>
                <w:color w:val="0000FF"/>
                <w:spacing w:val="20"/>
                <w:sz w:val="24"/>
              </w:rPr>
              <w:t>【共同</w:t>
            </w:r>
            <w:r w:rsidRPr="00F65C63">
              <w:rPr>
                <w:rFonts w:ascii="ＭＳ ゴシック" w:eastAsia="ＭＳ ゴシック" w:hAnsi="ＭＳ ゴシック" w:hint="eastAsia"/>
                <w:b/>
                <w:color w:val="0000FF"/>
                <w:spacing w:val="20"/>
                <w:sz w:val="24"/>
              </w:rPr>
              <w:t>住宅用太陽光発電</w:t>
            </w:r>
          </w:p>
          <w:p w:rsidR="00974223" w:rsidRPr="00F65C63" w:rsidRDefault="00974223" w:rsidP="00974223">
            <w:pPr>
              <w:spacing w:line="400" w:lineRule="exact"/>
              <w:ind w:left="148" w:firstLineChars="400" w:firstLine="1044"/>
              <w:rPr>
                <w:rFonts w:ascii="ＭＳ ゴシック" w:eastAsia="ＭＳ ゴシック" w:hAnsi="ＭＳ ゴシック"/>
                <w:b/>
                <w:color w:val="0000FF"/>
                <w:spacing w:val="20"/>
                <w:sz w:val="24"/>
              </w:rPr>
            </w:pPr>
            <w:r w:rsidRPr="00F65C63">
              <w:rPr>
                <w:rFonts w:ascii="ＭＳ ゴシック" w:eastAsia="ＭＳ ゴシック" w:hAnsi="ＭＳ ゴシック" w:hint="eastAsia"/>
                <w:b/>
                <w:color w:val="0000FF"/>
                <w:spacing w:val="20"/>
                <w:sz w:val="24"/>
              </w:rPr>
              <w:t>システム設置費補助】</w:t>
            </w:r>
          </w:p>
          <w:p w:rsidR="00974223" w:rsidRPr="00F65C63" w:rsidRDefault="00974223" w:rsidP="00974223">
            <w:pPr>
              <w:spacing w:line="400" w:lineRule="exact"/>
              <w:ind w:left="105" w:hangingChars="50" w:hanging="105"/>
              <w:rPr>
                <w:rFonts w:ascii="ＭＳ Ｐ明朝" w:eastAsia="ＭＳ Ｐ明朝" w:hAnsi="ＭＳ Ｐ明朝"/>
                <w:spacing w:val="20"/>
              </w:rPr>
            </w:pPr>
            <w:r w:rsidRPr="000D5CB7">
              <w:rPr>
                <w:rFonts w:ascii="ＭＳ Ｐ明朝" w:eastAsia="ＭＳ Ｐ明朝" w:hAnsi="ＭＳ Ｐ明朝" w:hint="eastAsia"/>
              </w:rPr>
              <w:t>・1kW当たり 20,000円×太陽電池モジュールの最大出力値（上限</w:t>
            </w:r>
            <w:r>
              <w:rPr>
                <w:rFonts w:ascii="ＭＳ Ｐ明朝" w:eastAsia="ＭＳ Ｐ明朝" w:hAnsi="ＭＳ Ｐ明朝" w:hint="eastAsia"/>
              </w:rPr>
              <w:t>10</w:t>
            </w:r>
            <w:r w:rsidRPr="000D5CB7">
              <w:rPr>
                <w:rFonts w:ascii="ＭＳ Ｐ明朝" w:eastAsia="ＭＳ Ｐ明朝" w:hAnsi="ＭＳ Ｐ明朝" w:hint="eastAsia"/>
              </w:rPr>
              <w:t>kW）</w:t>
            </w:r>
          </w:p>
        </w:tc>
        <w:tc>
          <w:tcPr>
            <w:tcW w:w="2183" w:type="dxa"/>
            <w:shd w:val="clear" w:color="auto" w:fill="auto"/>
            <w:vAlign w:val="center"/>
          </w:tcPr>
          <w:p w:rsidR="00974223" w:rsidRPr="006E558F" w:rsidRDefault="00974223" w:rsidP="00974223">
            <w:pPr>
              <w:ind w:leftChars="2" w:left="4"/>
              <w:rPr>
                <w:rFonts w:ascii="ＭＳ Ｐ明朝" w:eastAsia="ＭＳ Ｐ明朝" w:hAnsi="ＭＳ Ｐ明朝"/>
              </w:rPr>
            </w:pPr>
            <w:r w:rsidRPr="006E558F">
              <w:rPr>
                <w:rFonts w:ascii="ＭＳ Ｐ明朝" w:eastAsia="ＭＳ Ｐ明朝" w:hAnsi="ＭＳ Ｐ明朝" w:hint="eastAsia"/>
              </w:rPr>
              <w:t>申</w:t>
            </w:r>
            <w:r>
              <w:rPr>
                <w:rFonts w:ascii="ＭＳ Ｐ明朝" w:eastAsia="ＭＳ Ｐ明朝" w:hAnsi="ＭＳ Ｐ明朝" w:hint="eastAsia"/>
              </w:rPr>
              <w:t>請</w:t>
            </w:r>
            <w:r w:rsidRPr="00763135">
              <w:rPr>
                <w:rFonts w:ascii="ＭＳ Ｐ明朝" w:eastAsia="ＭＳ Ｐ明朝" w:hAnsi="ＭＳ Ｐ明朝" w:hint="eastAsia"/>
              </w:rPr>
              <w:t>の受付後、約</w:t>
            </w:r>
            <w:r w:rsidRPr="000D5CB7">
              <w:rPr>
                <w:rFonts w:ascii="ＭＳ Ｐ明朝" w:eastAsia="ＭＳ Ｐ明朝" w:hAnsi="ＭＳ Ｐ明朝" w:hint="eastAsia"/>
              </w:rPr>
              <w:t>2</w:t>
            </w:r>
            <w:r w:rsidRPr="004A1415">
              <w:rPr>
                <w:rFonts w:ascii="ＭＳ Ｐ明朝" w:eastAsia="ＭＳ Ｐ明朝" w:hAnsi="ＭＳ Ｐ明朝" w:hint="eastAsia"/>
              </w:rPr>
              <w:t>カ月</w:t>
            </w:r>
          </w:p>
        </w:tc>
        <w:tc>
          <w:tcPr>
            <w:tcW w:w="1247" w:type="dxa"/>
            <w:shd w:val="clear" w:color="auto" w:fill="auto"/>
            <w:vAlign w:val="center"/>
          </w:tcPr>
          <w:p w:rsidR="00974223" w:rsidRPr="006E558F" w:rsidRDefault="00FA7ACD" w:rsidP="00974223">
            <w:pPr>
              <w:jc w:val="center"/>
              <w:rPr>
                <w:rFonts w:ascii="ＭＳ ゴシック" w:eastAsia="ＭＳ ゴシック" w:hAnsi="ＭＳ ゴシック"/>
                <w:b/>
                <w:u w:val="single"/>
              </w:rPr>
            </w:pPr>
            <w:hyperlink r:id="rId86" w:history="1">
              <w:r w:rsidR="00974223" w:rsidRPr="000D5CB7">
                <w:rPr>
                  <w:rStyle w:val="ad"/>
                  <w:rFonts w:ascii="ＭＳ ゴシック" w:eastAsia="ＭＳ ゴシック" w:hAnsi="ＭＳ ゴシック" w:hint="eastAsia"/>
                  <w:b/>
                </w:rPr>
                <w:t>⇒詳細はこちら</w:t>
              </w:r>
            </w:hyperlink>
          </w:p>
        </w:tc>
        <w:tc>
          <w:tcPr>
            <w:tcW w:w="1871" w:type="dxa"/>
            <w:vMerge/>
            <w:shd w:val="clear" w:color="auto" w:fill="auto"/>
            <w:vAlign w:val="center"/>
          </w:tcPr>
          <w:p w:rsidR="00974223" w:rsidRPr="006E558F" w:rsidRDefault="00974223" w:rsidP="00974223">
            <w:pPr>
              <w:rPr>
                <w:rFonts w:ascii="ＭＳ Ｐ明朝" w:eastAsia="ＭＳ Ｐ明朝" w:hAnsi="ＭＳ Ｐ明朝"/>
              </w:rPr>
            </w:pPr>
          </w:p>
        </w:tc>
      </w:tr>
      <w:tr w:rsidR="00974223" w:rsidTr="00974223">
        <w:trPr>
          <w:trHeight w:val="1992"/>
        </w:trPr>
        <w:tc>
          <w:tcPr>
            <w:tcW w:w="3117" w:type="dxa"/>
            <w:shd w:val="clear" w:color="auto" w:fill="auto"/>
            <w:vAlign w:val="center"/>
          </w:tcPr>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・自ら居住する</w:t>
            </w:r>
            <w:r>
              <w:rPr>
                <w:rFonts w:ascii="ＭＳ Ｐ明朝" w:eastAsia="ＭＳ Ｐ明朝" w:hAnsi="ＭＳ Ｐ明朝" w:hint="eastAsia"/>
              </w:rPr>
              <w:t>市内の住宅に住宅用太陽熱温水器</w:t>
            </w:r>
            <w:r w:rsidRPr="000D5CB7">
              <w:rPr>
                <w:rFonts w:ascii="ＭＳ Ｐ明朝" w:eastAsia="ＭＳ Ｐ明朝" w:hAnsi="ＭＳ Ｐ明朝" w:hint="eastAsia"/>
              </w:rPr>
              <w:t>を設置する</w:t>
            </w:r>
            <w:r>
              <w:rPr>
                <w:rFonts w:ascii="ＭＳ Ｐ明朝" w:eastAsia="ＭＳ Ｐ明朝" w:hAnsi="ＭＳ Ｐ明朝" w:hint="eastAsia"/>
              </w:rPr>
              <w:t>方</w:t>
            </w:r>
          </w:p>
          <w:p w:rsidR="00974223" w:rsidRPr="00FE72B5" w:rsidRDefault="00974223" w:rsidP="00974223">
            <w:pPr>
              <w:rPr>
                <w:rFonts w:ascii="ＭＳ Ｐ明朝" w:eastAsia="ＭＳ Ｐ明朝" w:hAnsi="ＭＳ Ｐ明朝"/>
              </w:rPr>
            </w:pPr>
            <w:r>
              <w:rPr>
                <w:rFonts w:ascii="ＭＳ Ｐ明朝" w:eastAsia="ＭＳ Ｐ明朝" w:hAnsi="ＭＳ Ｐ明朝" w:hint="eastAsia"/>
              </w:rPr>
              <w:t>ベターリビングの認定を受けている</w:t>
            </w:r>
            <w:r w:rsidRPr="00FE72B5">
              <w:rPr>
                <w:rFonts w:ascii="ＭＳ Ｐ明朝" w:eastAsia="ＭＳ Ｐ明朝" w:hAnsi="ＭＳ Ｐ明朝" w:hint="eastAsia"/>
              </w:rPr>
              <w:t>未使用のものに限ります。</w:t>
            </w:r>
          </w:p>
        </w:tc>
        <w:tc>
          <w:tcPr>
            <w:tcW w:w="2494" w:type="dxa"/>
            <w:shd w:val="clear" w:color="auto" w:fill="auto"/>
            <w:vAlign w:val="center"/>
          </w:tcPr>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・設置後</w:t>
            </w:r>
          </w:p>
          <w:p w:rsidR="00974223" w:rsidRPr="000D5CB7"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 xml:space="preserve">　６０日以内に申請</w:t>
            </w:r>
          </w:p>
          <w:p w:rsidR="00974223" w:rsidRDefault="00974223" w:rsidP="00233EDE">
            <w:pPr>
              <w:ind w:left="105" w:hangingChars="50" w:hanging="105"/>
              <w:jc w:val="left"/>
              <w:rPr>
                <w:rFonts w:ascii="ＭＳ Ｐ明朝" w:eastAsia="ＭＳ Ｐ明朝" w:hAnsi="ＭＳ Ｐ明朝"/>
              </w:rPr>
            </w:pPr>
            <w:r w:rsidRPr="000D5CB7">
              <w:rPr>
                <w:rFonts w:ascii="ＭＳ Ｐ明朝" w:eastAsia="ＭＳ Ｐ明朝" w:hAnsi="ＭＳ Ｐ明朝" w:hint="eastAsia"/>
              </w:rPr>
              <w:t>・受付期間は</w:t>
            </w:r>
            <w:r w:rsidRPr="000D5CB7">
              <w:rPr>
                <w:rFonts w:ascii="ＭＳ Ｐ明朝" w:eastAsia="ＭＳ Ｐ明朝" w:hAnsi="ＭＳ Ｐ明朝"/>
              </w:rPr>
              <w:br/>
            </w:r>
            <w:r w:rsidRPr="000D5CB7">
              <w:rPr>
                <w:rFonts w:ascii="ＭＳ Ｐ明朝" w:eastAsia="ＭＳ Ｐ明朝" w:hAnsi="ＭＳ Ｐ明朝" w:hint="eastAsia"/>
              </w:rPr>
              <w:t>4月</w:t>
            </w:r>
            <w:r>
              <w:rPr>
                <w:rFonts w:ascii="ＭＳ Ｐ明朝" w:eastAsia="ＭＳ Ｐ明朝" w:hAnsi="ＭＳ Ｐ明朝" w:hint="eastAsia"/>
              </w:rPr>
              <w:t>１</w:t>
            </w:r>
            <w:r w:rsidRPr="000D5CB7">
              <w:rPr>
                <w:rFonts w:ascii="ＭＳ Ｐ明朝" w:eastAsia="ＭＳ Ｐ明朝" w:hAnsi="ＭＳ Ｐ明朝" w:hint="eastAsia"/>
              </w:rPr>
              <w:t>日～3月31日</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 xml:space="preserve">　ただし、予算がなくなり次第終了します。</w:t>
            </w:r>
          </w:p>
        </w:tc>
        <w:tc>
          <w:tcPr>
            <w:tcW w:w="4465" w:type="dxa"/>
            <w:shd w:val="clear" w:color="auto" w:fill="auto"/>
            <w:vAlign w:val="center"/>
          </w:tcPr>
          <w:p w:rsidR="00974223" w:rsidRPr="006E558F" w:rsidRDefault="00974223" w:rsidP="00974223">
            <w:pPr>
              <w:spacing w:line="400" w:lineRule="exact"/>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w:t>
            </w:r>
            <w:r>
              <w:rPr>
                <w:rFonts w:ascii="ＭＳ ゴシック" w:eastAsia="ＭＳ ゴシック" w:hAnsi="ＭＳ ゴシック" w:hint="eastAsia"/>
                <w:b/>
                <w:color w:val="0000FF"/>
                <w:spacing w:val="20"/>
                <w:sz w:val="24"/>
              </w:rPr>
              <w:t>戸建</w:t>
            </w:r>
            <w:r w:rsidRPr="006E558F">
              <w:rPr>
                <w:rFonts w:ascii="ＭＳ ゴシック" w:eastAsia="ＭＳ ゴシック" w:hAnsi="ＭＳ ゴシック" w:hint="eastAsia"/>
                <w:b/>
                <w:color w:val="0000FF"/>
                <w:spacing w:val="20"/>
                <w:sz w:val="24"/>
              </w:rPr>
              <w:t>住宅用太陽</w:t>
            </w:r>
            <w:r>
              <w:rPr>
                <w:rFonts w:ascii="ＭＳ ゴシック" w:eastAsia="ＭＳ ゴシック" w:hAnsi="ＭＳ ゴシック" w:hint="eastAsia"/>
                <w:b/>
                <w:color w:val="0000FF"/>
                <w:spacing w:val="20"/>
                <w:sz w:val="24"/>
              </w:rPr>
              <w:t>熱温水器</w:t>
            </w:r>
          </w:p>
          <w:p w:rsidR="00974223" w:rsidRPr="006E558F" w:rsidRDefault="00974223" w:rsidP="00974223">
            <w:pPr>
              <w:spacing w:afterLines="50" w:after="120" w:line="400" w:lineRule="exact"/>
              <w:ind w:left="130" w:right="590" w:hangingChars="50" w:hanging="130"/>
              <w:jc w:val="right"/>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設置費補助】</w:t>
            </w:r>
          </w:p>
          <w:p w:rsidR="00974223" w:rsidRPr="006E558F" w:rsidRDefault="00974223" w:rsidP="00974223">
            <w:pPr>
              <w:spacing w:line="400" w:lineRule="exact"/>
              <w:ind w:left="105" w:hangingChars="50" w:hanging="105"/>
              <w:rPr>
                <w:rFonts w:ascii="ＭＳ ゴシック" w:eastAsia="ＭＳ ゴシック" w:hAnsi="ＭＳ ゴシック"/>
                <w:b/>
                <w:color w:val="0000FF"/>
                <w:spacing w:val="20"/>
                <w:sz w:val="24"/>
              </w:rPr>
            </w:pPr>
            <w:r w:rsidRPr="000D5CB7">
              <w:rPr>
                <w:rFonts w:ascii="ＭＳ Ｐ明朝" w:eastAsia="ＭＳ Ｐ明朝" w:hAnsi="ＭＳ Ｐ明朝" w:hint="eastAsia"/>
              </w:rPr>
              <w:t>・</w:t>
            </w:r>
            <w:r>
              <w:rPr>
                <w:rFonts w:ascii="ＭＳ Ｐ明朝" w:eastAsia="ＭＳ Ｐ明朝" w:hAnsi="ＭＳ Ｐ明朝" w:hint="eastAsia"/>
              </w:rPr>
              <w:t>上限30,000円（本体価格＋設置費の1/10まで）</w:t>
            </w:r>
          </w:p>
        </w:tc>
        <w:tc>
          <w:tcPr>
            <w:tcW w:w="2183" w:type="dxa"/>
            <w:shd w:val="clear" w:color="auto" w:fill="auto"/>
            <w:vAlign w:val="center"/>
          </w:tcPr>
          <w:p w:rsidR="00974223" w:rsidRPr="006E558F" w:rsidRDefault="00974223" w:rsidP="00974223">
            <w:pPr>
              <w:ind w:leftChars="2" w:left="4"/>
              <w:rPr>
                <w:rFonts w:ascii="ＭＳ Ｐ明朝" w:eastAsia="ＭＳ Ｐ明朝" w:hAnsi="ＭＳ Ｐ明朝"/>
              </w:rPr>
            </w:pPr>
            <w:r w:rsidRPr="006E558F">
              <w:rPr>
                <w:rFonts w:ascii="ＭＳ Ｐ明朝" w:eastAsia="ＭＳ Ｐ明朝" w:hAnsi="ＭＳ Ｐ明朝" w:hint="eastAsia"/>
              </w:rPr>
              <w:t>申</w:t>
            </w:r>
            <w:r>
              <w:rPr>
                <w:rFonts w:ascii="ＭＳ Ｐ明朝" w:eastAsia="ＭＳ Ｐ明朝" w:hAnsi="ＭＳ Ｐ明朝" w:hint="eastAsia"/>
              </w:rPr>
              <w:t>請</w:t>
            </w:r>
            <w:r w:rsidRPr="00763135">
              <w:rPr>
                <w:rFonts w:ascii="ＭＳ Ｐ明朝" w:eastAsia="ＭＳ Ｐ明朝" w:hAnsi="ＭＳ Ｐ明朝" w:hint="eastAsia"/>
              </w:rPr>
              <w:t>の受付後、約</w:t>
            </w:r>
            <w:r w:rsidRPr="000D5CB7">
              <w:rPr>
                <w:rFonts w:ascii="ＭＳ Ｐ明朝" w:eastAsia="ＭＳ Ｐ明朝" w:hAnsi="ＭＳ Ｐ明朝" w:hint="eastAsia"/>
              </w:rPr>
              <w:t>2</w:t>
            </w:r>
            <w:r w:rsidRPr="004A1415">
              <w:rPr>
                <w:rFonts w:ascii="ＭＳ Ｐ明朝" w:eastAsia="ＭＳ Ｐ明朝" w:hAnsi="ＭＳ Ｐ明朝" w:hint="eastAsia"/>
              </w:rPr>
              <w:t>カ月</w:t>
            </w:r>
          </w:p>
        </w:tc>
        <w:tc>
          <w:tcPr>
            <w:tcW w:w="1247" w:type="dxa"/>
            <w:shd w:val="clear" w:color="auto" w:fill="auto"/>
            <w:vAlign w:val="center"/>
          </w:tcPr>
          <w:p w:rsidR="00974223" w:rsidRPr="006E558F" w:rsidRDefault="00FA7ACD" w:rsidP="00974223">
            <w:pPr>
              <w:jc w:val="center"/>
              <w:rPr>
                <w:rFonts w:ascii="ＭＳ ゴシック" w:eastAsia="ＭＳ ゴシック" w:hAnsi="ＭＳ ゴシック"/>
                <w:b/>
                <w:u w:val="single"/>
              </w:rPr>
            </w:pPr>
            <w:hyperlink r:id="rId87" w:history="1">
              <w:r w:rsidR="00974223" w:rsidRPr="000D5CB7">
                <w:rPr>
                  <w:rStyle w:val="ad"/>
                  <w:rFonts w:ascii="ＭＳ ゴシック" w:eastAsia="ＭＳ ゴシック" w:hAnsi="ＭＳ ゴシック" w:hint="eastAsia"/>
                  <w:b/>
                </w:rPr>
                <w:t>⇒詳細はこちら</w:t>
              </w:r>
            </w:hyperlink>
          </w:p>
        </w:tc>
        <w:tc>
          <w:tcPr>
            <w:tcW w:w="1871" w:type="dxa"/>
            <w:vMerge/>
            <w:shd w:val="clear" w:color="auto" w:fill="auto"/>
            <w:vAlign w:val="center"/>
          </w:tcPr>
          <w:p w:rsidR="00974223" w:rsidRPr="00834075" w:rsidRDefault="00974223" w:rsidP="00974223">
            <w:pPr>
              <w:jc w:val="right"/>
              <w:rPr>
                <w:rFonts w:ascii="ＭＳ Ｐ明朝" w:eastAsia="ＭＳ Ｐ明朝" w:hAnsi="ＭＳ Ｐ明朝"/>
                <w:color w:val="FF0000"/>
              </w:rPr>
            </w:pPr>
          </w:p>
        </w:tc>
      </w:tr>
      <w:tr w:rsidR="00974223" w:rsidTr="00974223">
        <w:trPr>
          <w:trHeight w:val="2531"/>
        </w:trPr>
        <w:tc>
          <w:tcPr>
            <w:tcW w:w="3117" w:type="dxa"/>
            <w:shd w:val="clear" w:color="auto" w:fill="auto"/>
            <w:vAlign w:val="center"/>
          </w:tcPr>
          <w:p w:rsidR="00974223" w:rsidRPr="000D5CB7" w:rsidRDefault="00974223" w:rsidP="00974223">
            <w:pPr>
              <w:rPr>
                <w:rFonts w:ascii="ＭＳ Ｐ明朝" w:eastAsia="ＭＳ Ｐ明朝" w:hAnsi="ＭＳ Ｐ明朝"/>
              </w:rPr>
            </w:pPr>
            <w:r w:rsidRPr="000D5CB7">
              <w:rPr>
                <w:rFonts w:hint="eastAsia"/>
              </w:rPr>
              <w:lastRenderedPageBreak/>
              <w:t>市の定める次世代エコハウス基準の適合認定を取得した新築住宅を建築または購入し、自ら居住する</w:t>
            </w:r>
            <w:r>
              <w:rPr>
                <w:rFonts w:hint="eastAsia"/>
              </w:rPr>
              <w:t>方</w:t>
            </w:r>
          </w:p>
        </w:tc>
        <w:tc>
          <w:tcPr>
            <w:tcW w:w="2494" w:type="dxa"/>
            <w:shd w:val="clear" w:color="auto" w:fill="auto"/>
            <w:vAlign w:val="center"/>
          </w:tcPr>
          <w:p w:rsidR="00974223"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・着工、購入前</w:t>
            </w:r>
            <w:r>
              <w:rPr>
                <w:rFonts w:ascii="ＭＳ Ｐ明朝" w:eastAsia="ＭＳ Ｐ明朝" w:hAnsi="ＭＳ Ｐ明朝" w:hint="eastAsia"/>
              </w:rPr>
              <w:t>に事前登録が必要</w:t>
            </w:r>
          </w:p>
          <w:p w:rsidR="00974223" w:rsidRPr="000D5CB7"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・事前登録後、１８０日以内に申請が必要</w:t>
            </w:r>
          </w:p>
          <w:p w:rsidR="00974223" w:rsidRDefault="00974223" w:rsidP="00233EDE">
            <w:pPr>
              <w:ind w:left="105" w:hangingChars="50" w:hanging="105"/>
              <w:jc w:val="left"/>
              <w:rPr>
                <w:rFonts w:ascii="ＭＳ Ｐ明朝" w:eastAsia="ＭＳ Ｐ明朝" w:hAnsi="ＭＳ Ｐ明朝"/>
              </w:rPr>
            </w:pPr>
            <w:r w:rsidRPr="000D5CB7">
              <w:rPr>
                <w:rFonts w:ascii="ＭＳ Ｐ明朝" w:eastAsia="ＭＳ Ｐ明朝" w:hAnsi="ＭＳ Ｐ明朝" w:hint="eastAsia"/>
              </w:rPr>
              <w:t>・受付期間は</w:t>
            </w:r>
            <w:r w:rsidRPr="000D5CB7">
              <w:rPr>
                <w:rFonts w:ascii="ＭＳ Ｐ明朝" w:eastAsia="ＭＳ Ｐ明朝" w:hAnsi="ＭＳ Ｐ明朝"/>
              </w:rPr>
              <w:br/>
            </w:r>
            <w:r w:rsidRPr="000D5CB7">
              <w:rPr>
                <w:rFonts w:ascii="ＭＳ Ｐ明朝" w:eastAsia="ＭＳ Ｐ明朝" w:hAnsi="ＭＳ Ｐ明朝" w:hint="eastAsia"/>
              </w:rPr>
              <w:t>4月</w:t>
            </w:r>
            <w:r w:rsidRPr="008264FF">
              <w:rPr>
                <w:rFonts w:ascii="ＭＳ Ｐ明朝" w:eastAsia="ＭＳ Ｐ明朝" w:hAnsi="ＭＳ Ｐ明朝" w:hint="eastAsia"/>
              </w:rPr>
              <w:t>1</w:t>
            </w:r>
            <w:r w:rsidRPr="000D5CB7">
              <w:rPr>
                <w:rFonts w:ascii="ＭＳ Ｐ明朝" w:eastAsia="ＭＳ Ｐ明朝" w:hAnsi="ＭＳ Ｐ明朝" w:hint="eastAsia"/>
              </w:rPr>
              <w:t>日～3月31日</w:t>
            </w:r>
          </w:p>
          <w:p w:rsidR="00974223" w:rsidRPr="000D5CB7"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 xml:space="preserve">　ただし、予算の範囲内での運用になります。</w:t>
            </w:r>
          </w:p>
        </w:tc>
        <w:tc>
          <w:tcPr>
            <w:tcW w:w="4465" w:type="dxa"/>
            <w:shd w:val="clear" w:color="auto" w:fill="auto"/>
            <w:vAlign w:val="center"/>
          </w:tcPr>
          <w:p w:rsidR="00974223" w:rsidRPr="000D5CB7" w:rsidRDefault="00974223" w:rsidP="00974223">
            <w:pPr>
              <w:spacing w:line="400" w:lineRule="exact"/>
              <w:ind w:left="130" w:hangingChars="50" w:hanging="130"/>
              <w:rPr>
                <w:rFonts w:ascii="ＭＳ ゴシック" w:eastAsia="ＭＳ ゴシック" w:hAnsi="ＭＳ ゴシック"/>
                <w:b/>
                <w:color w:val="0000FF"/>
                <w:spacing w:val="20"/>
                <w:sz w:val="24"/>
              </w:rPr>
            </w:pPr>
            <w:r w:rsidRPr="000D5CB7">
              <w:rPr>
                <w:rFonts w:ascii="ＭＳ ゴシック" w:eastAsia="ＭＳ ゴシック" w:hAnsi="ＭＳ ゴシック" w:hint="eastAsia"/>
                <w:b/>
                <w:color w:val="0000FF"/>
                <w:spacing w:val="20"/>
                <w:sz w:val="24"/>
              </w:rPr>
              <w:t>【次世代エコハウス整備促進補助】</w:t>
            </w:r>
          </w:p>
          <w:p w:rsidR="00974223" w:rsidRPr="000D5CB7" w:rsidRDefault="00974223" w:rsidP="00974223">
            <w:pPr>
              <w:spacing w:line="400" w:lineRule="exact"/>
              <w:ind w:left="105" w:hangingChars="50" w:hanging="105"/>
              <w:rPr>
                <w:rFonts w:ascii="ＭＳ ゴシック" w:eastAsia="ＭＳ ゴシック" w:hAnsi="ＭＳ ゴシック"/>
                <w:b/>
                <w:spacing w:val="20"/>
                <w:sz w:val="24"/>
              </w:rPr>
            </w:pPr>
            <w:r w:rsidRPr="000D5CB7">
              <w:rPr>
                <w:rFonts w:ascii="ＭＳ Ｐ明朝" w:eastAsia="ＭＳ Ｐ明朝" w:hAnsi="ＭＳ Ｐ明朝" w:hint="eastAsia"/>
              </w:rPr>
              <w:t>・1戸当たり</w:t>
            </w:r>
            <w:r w:rsidRPr="008264FF">
              <w:rPr>
                <w:rFonts w:ascii="ＭＳ Ｐ明朝" w:eastAsia="ＭＳ Ｐ明朝" w:hAnsi="ＭＳ Ｐ明朝" w:hint="eastAsia"/>
              </w:rPr>
              <w:t>15</w:t>
            </w:r>
            <w:r w:rsidRPr="000D5CB7">
              <w:rPr>
                <w:rFonts w:ascii="ＭＳ Ｐ明朝" w:eastAsia="ＭＳ Ｐ明朝" w:hAnsi="ＭＳ Ｐ明朝" w:hint="eastAsia"/>
              </w:rPr>
              <w:t>万円</w:t>
            </w:r>
          </w:p>
        </w:tc>
        <w:tc>
          <w:tcPr>
            <w:tcW w:w="2183" w:type="dxa"/>
            <w:shd w:val="clear" w:color="auto" w:fill="auto"/>
            <w:vAlign w:val="center"/>
          </w:tcPr>
          <w:p w:rsidR="00974223" w:rsidRPr="000D5CB7" w:rsidRDefault="00974223" w:rsidP="00974223">
            <w:pPr>
              <w:ind w:left="2" w:hangingChars="1" w:hanging="2"/>
              <w:rPr>
                <w:rFonts w:ascii="ＭＳ Ｐ明朝" w:eastAsia="ＭＳ Ｐ明朝" w:hAnsi="ＭＳ Ｐ明朝"/>
              </w:rPr>
            </w:pPr>
            <w:r w:rsidRPr="000D5CB7">
              <w:rPr>
                <w:rFonts w:ascii="ＭＳ Ｐ明朝" w:eastAsia="ＭＳ Ｐ明朝" w:hAnsi="ＭＳ Ｐ明朝" w:hint="eastAsia"/>
              </w:rPr>
              <w:t>申請書の受付後、約2カ月</w:t>
            </w:r>
          </w:p>
        </w:tc>
        <w:tc>
          <w:tcPr>
            <w:tcW w:w="1247" w:type="dxa"/>
            <w:shd w:val="clear" w:color="auto" w:fill="auto"/>
            <w:vAlign w:val="center"/>
          </w:tcPr>
          <w:p w:rsidR="00974223" w:rsidRPr="000D5CB7" w:rsidRDefault="00FA7ACD" w:rsidP="00974223">
            <w:pPr>
              <w:jc w:val="center"/>
              <w:rPr>
                <w:rFonts w:ascii="ＭＳ Ｐ明朝" w:eastAsia="ＭＳ Ｐ明朝" w:hAnsi="ＭＳ Ｐ明朝"/>
                <w:color w:val="0000FF"/>
              </w:rPr>
            </w:pPr>
            <w:hyperlink r:id="rId88" w:history="1">
              <w:r w:rsidR="00974223" w:rsidRPr="000D5CB7">
                <w:rPr>
                  <w:rStyle w:val="ad"/>
                  <w:rFonts w:ascii="ＭＳ ゴシック" w:eastAsia="ＭＳ ゴシック" w:hAnsi="ＭＳ ゴシック" w:hint="eastAsia"/>
                  <w:b/>
                </w:rPr>
                <w:t>⇒詳細はこちら</w:t>
              </w:r>
            </w:hyperlink>
          </w:p>
        </w:tc>
        <w:tc>
          <w:tcPr>
            <w:tcW w:w="1871" w:type="dxa"/>
            <w:vMerge/>
            <w:shd w:val="clear" w:color="auto" w:fill="auto"/>
            <w:vAlign w:val="center"/>
          </w:tcPr>
          <w:p w:rsidR="00974223" w:rsidRPr="00834075" w:rsidRDefault="00974223" w:rsidP="00974223">
            <w:pPr>
              <w:jc w:val="right"/>
              <w:rPr>
                <w:rFonts w:ascii="ＭＳ Ｐ明朝" w:eastAsia="ＭＳ Ｐ明朝" w:hAnsi="ＭＳ Ｐ明朝"/>
                <w:color w:val="FF0000"/>
              </w:rPr>
            </w:pPr>
          </w:p>
        </w:tc>
      </w:tr>
      <w:tr w:rsidR="00974223" w:rsidTr="00974223">
        <w:trPr>
          <w:trHeight w:val="3079"/>
        </w:trPr>
        <w:tc>
          <w:tcPr>
            <w:tcW w:w="3117" w:type="dxa"/>
            <w:shd w:val="clear" w:color="auto" w:fill="auto"/>
            <w:vAlign w:val="center"/>
          </w:tcPr>
          <w:p w:rsidR="00974223" w:rsidRPr="00763135" w:rsidRDefault="00974223" w:rsidP="00974223">
            <w:pPr>
              <w:rPr>
                <w:rFonts w:ascii="ＭＳ Ｐ明朝" w:eastAsia="ＭＳ Ｐ明朝" w:hAnsi="ＭＳ Ｐ明朝"/>
              </w:rPr>
            </w:pPr>
            <w:r>
              <w:rPr>
                <w:rFonts w:ascii="ＭＳ Ｐ明朝" w:eastAsia="ＭＳ Ｐ明朝" w:hAnsi="ＭＳ Ｐ明朝" w:hint="eastAsia"/>
              </w:rPr>
              <w:t>①</w:t>
            </w:r>
            <w:r w:rsidRPr="00763135">
              <w:rPr>
                <w:rFonts w:ascii="ＭＳ Ｐ明朝" w:eastAsia="ＭＳ Ｐ明朝" w:hAnsi="ＭＳ Ｐ明朝" w:hint="eastAsia"/>
              </w:rPr>
              <w:t>電気自動車の購入</w:t>
            </w:r>
          </w:p>
          <w:p w:rsidR="00974223" w:rsidRPr="00763135" w:rsidRDefault="00974223" w:rsidP="00974223">
            <w:pPr>
              <w:ind w:firstLineChars="50" w:firstLine="105"/>
              <w:rPr>
                <w:rFonts w:ascii="ＭＳ Ｐ明朝" w:eastAsia="ＭＳ Ｐ明朝" w:hAnsi="ＭＳ Ｐ明朝"/>
              </w:rPr>
            </w:pPr>
            <w:r>
              <w:rPr>
                <w:rFonts w:ascii="ＭＳ Ｐ明朝" w:eastAsia="ＭＳ Ｐ明朝" w:hAnsi="ＭＳ Ｐ明朝" w:hint="eastAsia"/>
              </w:rPr>
              <w:t>本市内を使用の本拠とする電気自動車を新たに購入する方</w:t>
            </w:r>
          </w:p>
          <w:p w:rsidR="00974223" w:rsidRDefault="00974223" w:rsidP="00974223">
            <w:pPr>
              <w:rPr>
                <w:rFonts w:ascii="ＭＳ Ｐ明朝" w:eastAsia="ＭＳ Ｐ明朝" w:hAnsi="ＭＳ Ｐ明朝"/>
              </w:rPr>
            </w:pPr>
          </w:p>
          <w:p w:rsidR="00974223" w:rsidRPr="00763135" w:rsidRDefault="00974223" w:rsidP="00974223">
            <w:pPr>
              <w:rPr>
                <w:rFonts w:ascii="ＭＳ Ｐ明朝" w:eastAsia="ＭＳ Ｐ明朝" w:hAnsi="ＭＳ Ｐ明朝"/>
              </w:rPr>
            </w:pPr>
            <w:r>
              <w:rPr>
                <w:rFonts w:ascii="ＭＳ Ｐ明朝" w:eastAsia="ＭＳ Ｐ明朝" w:hAnsi="ＭＳ Ｐ明朝" w:hint="eastAsia"/>
              </w:rPr>
              <w:t>②</w:t>
            </w:r>
            <w:r w:rsidRPr="00763135">
              <w:rPr>
                <w:rFonts w:ascii="ＭＳ Ｐ明朝" w:eastAsia="ＭＳ Ｐ明朝" w:hAnsi="ＭＳ Ｐ明朝" w:hint="eastAsia"/>
              </w:rPr>
              <w:t>電気自動車充電設備の設置</w:t>
            </w:r>
          </w:p>
          <w:p w:rsidR="00974223" w:rsidRPr="00763135" w:rsidRDefault="00974223" w:rsidP="00974223">
            <w:pPr>
              <w:ind w:firstLineChars="50" w:firstLine="105"/>
              <w:rPr>
                <w:rFonts w:ascii="ＭＳ Ｐ明朝" w:eastAsia="ＭＳ Ｐ明朝" w:hAnsi="ＭＳ Ｐ明朝"/>
              </w:rPr>
            </w:pPr>
            <w:r w:rsidRPr="00763135">
              <w:rPr>
                <w:rFonts w:ascii="ＭＳ Ｐ明朝" w:eastAsia="ＭＳ Ｐ明朝" w:hAnsi="ＭＳ Ｐ明朝" w:hint="eastAsia"/>
              </w:rPr>
              <w:t>本市において不特定多数の者が利用できる駐車場所に電気自動車の充電設備を新たに設置する</w:t>
            </w:r>
            <w:r>
              <w:rPr>
                <w:rFonts w:ascii="ＭＳ Ｐ明朝" w:eastAsia="ＭＳ Ｐ明朝" w:hAnsi="ＭＳ Ｐ明朝" w:hint="eastAsia"/>
              </w:rPr>
              <w:t>方</w:t>
            </w:r>
          </w:p>
        </w:tc>
        <w:tc>
          <w:tcPr>
            <w:tcW w:w="2494" w:type="dxa"/>
            <w:shd w:val="clear" w:color="auto" w:fill="auto"/>
            <w:vAlign w:val="center"/>
          </w:tcPr>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・購入、設置前</w:t>
            </w:r>
          </w:p>
          <w:p w:rsidR="00974223" w:rsidRDefault="00974223" w:rsidP="00233EDE">
            <w:pPr>
              <w:ind w:left="105" w:hangingChars="50" w:hanging="105"/>
              <w:jc w:val="left"/>
              <w:rPr>
                <w:rFonts w:ascii="ＭＳ Ｐ明朝" w:eastAsia="ＭＳ Ｐ明朝" w:hAnsi="ＭＳ Ｐ明朝"/>
              </w:rPr>
            </w:pPr>
            <w:r w:rsidRPr="000D5CB7">
              <w:rPr>
                <w:rFonts w:ascii="ＭＳ Ｐ明朝" w:eastAsia="ＭＳ Ｐ明朝" w:hAnsi="ＭＳ Ｐ明朝" w:hint="eastAsia"/>
              </w:rPr>
              <w:t>・受付期間は</w:t>
            </w:r>
            <w:r w:rsidRPr="000D5CB7">
              <w:rPr>
                <w:rFonts w:ascii="ＭＳ Ｐ明朝" w:eastAsia="ＭＳ Ｐ明朝" w:hAnsi="ＭＳ Ｐ明朝"/>
              </w:rPr>
              <w:br/>
            </w:r>
            <w:r w:rsidRPr="000D5CB7">
              <w:rPr>
                <w:rFonts w:ascii="ＭＳ Ｐ明朝" w:eastAsia="ＭＳ Ｐ明朝" w:hAnsi="ＭＳ Ｐ明朝" w:hint="eastAsia"/>
              </w:rPr>
              <w:t>4月1日～3月31日</w:t>
            </w:r>
          </w:p>
          <w:p w:rsidR="00974223" w:rsidRPr="009408F8" w:rsidRDefault="00974223" w:rsidP="00974223">
            <w:pPr>
              <w:ind w:left="112"/>
              <w:rPr>
                <w:rFonts w:ascii="ＭＳ Ｐ明朝" w:eastAsia="ＭＳ Ｐ明朝" w:hAnsi="ＭＳ Ｐ明朝"/>
              </w:rPr>
            </w:pPr>
            <w:r>
              <w:rPr>
                <w:rFonts w:ascii="ＭＳ Ｐ明朝" w:eastAsia="ＭＳ Ｐ明朝" w:hAnsi="ＭＳ Ｐ明朝" w:hint="eastAsia"/>
              </w:rPr>
              <w:t>ただし、予算の範囲内での運用になります。</w:t>
            </w:r>
          </w:p>
        </w:tc>
        <w:tc>
          <w:tcPr>
            <w:tcW w:w="4465" w:type="dxa"/>
            <w:shd w:val="clear" w:color="auto" w:fill="auto"/>
            <w:vAlign w:val="center"/>
          </w:tcPr>
          <w:p w:rsidR="00974223" w:rsidRPr="00763135" w:rsidRDefault="00974223" w:rsidP="00974223">
            <w:pPr>
              <w:ind w:left="130" w:hangingChars="50" w:hanging="130"/>
              <w:rPr>
                <w:rFonts w:ascii="ＭＳ ゴシック" w:eastAsia="ＭＳ ゴシック" w:hAnsi="ＭＳ ゴシック"/>
                <w:b/>
                <w:color w:val="0000FF"/>
                <w:spacing w:val="20"/>
                <w:sz w:val="24"/>
              </w:rPr>
            </w:pPr>
            <w:r w:rsidRPr="00763135">
              <w:rPr>
                <w:rFonts w:ascii="ＭＳ ゴシック" w:eastAsia="ＭＳ ゴシック" w:hAnsi="ＭＳ ゴシック" w:hint="eastAsia"/>
                <w:b/>
                <w:color w:val="0000FF"/>
                <w:spacing w:val="20"/>
                <w:sz w:val="24"/>
              </w:rPr>
              <w:t>【電気自動車等導入促進補助】</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①</w:t>
            </w:r>
            <w:r w:rsidRPr="00763135">
              <w:rPr>
                <w:rFonts w:ascii="ＭＳ Ｐ明朝" w:eastAsia="ＭＳ Ｐ明朝" w:hAnsi="ＭＳ Ｐ明朝" w:hint="eastAsia"/>
              </w:rPr>
              <w:t>電気自動車1</w:t>
            </w:r>
            <w:r>
              <w:rPr>
                <w:rFonts w:ascii="ＭＳ Ｐ明朝" w:eastAsia="ＭＳ Ｐ明朝" w:hAnsi="ＭＳ Ｐ明朝" w:hint="eastAsia"/>
              </w:rPr>
              <w:t>台当たり20</w:t>
            </w:r>
            <w:r w:rsidRPr="00763135">
              <w:rPr>
                <w:rFonts w:ascii="ＭＳ Ｐ明朝" w:eastAsia="ＭＳ Ｐ明朝" w:hAnsi="ＭＳ Ｐ明朝" w:hint="eastAsia"/>
              </w:rPr>
              <w:t>万円（購入額が</w:t>
            </w:r>
            <w:r>
              <w:rPr>
                <w:rFonts w:ascii="ＭＳ Ｐ明朝" w:eastAsia="ＭＳ Ｐ明朝" w:hAnsi="ＭＳ Ｐ明朝" w:hint="eastAsia"/>
              </w:rPr>
              <w:t>20</w:t>
            </w:r>
            <w:r w:rsidRPr="00763135">
              <w:rPr>
                <w:rFonts w:ascii="ＭＳ Ｐ明朝" w:eastAsia="ＭＳ Ｐ明朝" w:hAnsi="ＭＳ Ｐ明朝" w:hint="eastAsia"/>
              </w:rPr>
              <w:t>万円未満の場合は、当該購入額）</w:t>
            </w:r>
          </w:p>
          <w:p w:rsidR="00974223" w:rsidRPr="00763135" w:rsidRDefault="00974223" w:rsidP="00974223">
            <w:pPr>
              <w:ind w:left="105" w:hangingChars="50" w:hanging="105"/>
              <w:rPr>
                <w:rFonts w:ascii="ＭＳ Ｐ明朝" w:eastAsia="ＭＳ Ｐ明朝" w:hAnsi="ＭＳ Ｐ明朝"/>
              </w:rPr>
            </w:pPr>
          </w:p>
          <w:p w:rsidR="00974223" w:rsidRPr="00763135" w:rsidRDefault="00974223" w:rsidP="00974223">
            <w:pPr>
              <w:ind w:left="187" w:hangingChars="89" w:hanging="187"/>
              <w:rPr>
                <w:rFonts w:ascii="ＭＳ ゴシック" w:eastAsia="ＭＳ ゴシック" w:hAnsi="ＭＳ ゴシック"/>
                <w:b/>
                <w:color w:val="0000FF"/>
                <w:spacing w:val="20"/>
                <w:sz w:val="24"/>
              </w:rPr>
            </w:pPr>
            <w:r>
              <w:rPr>
                <w:rFonts w:ascii="ＭＳ Ｐ明朝" w:eastAsia="ＭＳ Ｐ明朝" w:hAnsi="ＭＳ Ｐ明朝" w:hint="eastAsia"/>
              </w:rPr>
              <w:t>②電気自動車用充電設備の購入費及び設置工事費の合計額に4分の1</w:t>
            </w:r>
            <w:r w:rsidRPr="00763135">
              <w:rPr>
                <w:rFonts w:ascii="ＭＳ Ｐ明朝" w:eastAsia="ＭＳ Ｐ明朝" w:hAnsi="ＭＳ Ｐ明朝" w:hint="eastAsia"/>
              </w:rPr>
              <w:t>を乗じて得た額</w:t>
            </w:r>
            <w:r w:rsidRPr="000D5CB7">
              <w:rPr>
                <w:rFonts w:ascii="ＭＳ Ｐ明朝" w:eastAsia="ＭＳ Ｐ明朝" w:hAnsi="ＭＳ Ｐ明朝" w:hint="eastAsia"/>
              </w:rPr>
              <w:t>（</w:t>
            </w:r>
            <w:r>
              <w:rPr>
                <w:rFonts w:ascii="ＭＳ Ｐ明朝" w:eastAsia="ＭＳ Ｐ明朝" w:hAnsi="ＭＳ Ｐ明朝" w:hint="eastAsia"/>
              </w:rPr>
              <w:t>普通充電設備：上限10万円、</w:t>
            </w:r>
            <w:r w:rsidRPr="000D5CB7">
              <w:rPr>
                <w:rFonts w:ascii="ＭＳ Ｐ明朝" w:eastAsia="ＭＳ Ｐ明朝" w:hAnsi="ＭＳ Ｐ明朝" w:hint="eastAsia"/>
              </w:rPr>
              <w:t>急速充電設備</w:t>
            </w:r>
            <w:r>
              <w:rPr>
                <w:rFonts w:ascii="ＭＳ Ｐ明朝" w:eastAsia="ＭＳ Ｐ明朝" w:hAnsi="ＭＳ Ｐ明朝" w:hint="eastAsia"/>
              </w:rPr>
              <w:t>出力50</w:t>
            </w:r>
            <w:r>
              <w:rPr>
                <w:rFonts w:ascii="ＭＳ Ｐ明朝" w:eastAsia="ＭＳ Ｐ明朝" w:hAnsi="ＭＳ Ｐ明朝"/>
              </w:rPr>
              <w:t>Kw</w:t>
            </w:r>
            <w:r>
              <w:rPr>
                <w:rFonts w:ascii="ＭＳ Ｐ明朝" w:eastAsia="ＭＳ Ｐ明朝" w:hAnsi="ＭＳ Ｐ明朝" w:hint="eastAsia"/>
              </w:rPr>
              <w:t>未満</w:t>
            </w:r>
            <w:r w:rsidRPr="000D5CB7">
              <w:rPr>
                <w:rFonts w:ascii="ＭＳ Ｐ明朝" w:eastAsia="ＭＳ Ｐ明朝" w:hAnsi="ＭＳ Ｐ明朝" w:hint="eastAsia"/>
              </w:rPr>
              <w:t>：上限</w:t>
            </w:r>
            <w:r>
              <w:rPr>
                <w:rFonts w:ascii="ＭＳ Ｐ明朝" w:eastAsia="ＭＳ Ｐ明朝" w:hAnsi="ＭＳ Ｐ明朝" w:hint="eastAsia"/>
              </w:rPr>
              <w:t>2</w:t>
            </w:r>
            <w:r w:rsidRPr="000D5CB7">
              <w:rPr>
                <w:rFonts w:ascii="ＭＳ Ｐ明朝" w:eastAsia="ＭＳ Ｐ明朝" w:hAnsi="ＭＳ Ｐ明朝" w:hint="eastAsia"/>
              </w:rPr>
              <w:t>0万円、</w:t>
            </w:r>
            <w:r>
              <w:rPr>
                <w:rFonts w:ascii="ＭＳ Ｐ明朝" w:eastAsia="ＭＳ Ｐ明朝" w:hAnsi="ＭＳ Ｐ明朝" w:hint="eastAsia"/>
              </w:rPr>
              <w:t>急速充電</w:t>
            </w:r>
            <w:r w:rsidRPr="000D5CB7">
              <w:rPr>
                <w:rFonts w:ascii="ＭＳ Ｐ明朝" w:eastAsia="ＭＳ Ｐ明朝" w:hAnsi="ＭＳ Ｐ明朝" w:hint="eastAsia"/>
              </w:rPr>
              <w:t>設備</w:t>
            </w:r>
            <w:r>
              <w:rPr>
                <w:rFonts w:ascii="ＭＳ Ｐ明朝" w:eastAsia="ＭＳ Ｐ明朝" w:hAnsi="ＭＳ Ｐ明朝" w:hint="eastAsia"/>
              </w:rPr>
              <w:t>出力50kW以上</w:t>
            </w:r>
            <w:r w:rsidRPr="000D5CB7">
              <w:rPr>
                <w:rFonts w:ascii="ＭＳ Ｐ明朝" w:eastAsia="ＭＳ Ｐ明朝" w:hAnsi="ＭＳ Ｐ明朝" w:hint="eastAsia"/>
              </w:rPr>
              <w:t>：</w:t>
            </w:r>
            <w:r>
              <w:rPr>
                <w:rFonts w:ascii="ＭＳ Ｐ明朝" w:eastAsia="ＭＳ Ｐ明朝" w:hAnsi="ＭＳ Ｐ明朝" w:hint="eastAsia"/>
              </w:rPr>
              <w:t>上限5</w:t>
            </w:r>
            <w:r w:rsidRPr="000D5CB7">
              <w:rPr>
                <w:rFonts w:ascii="ＭＳ Ｐ明朝" w:eastAsia="ＭＳ Ｐ明朝" w:hAnsi="ＭＳ Ｐ明朝" w:hint="eastAsia"/>
              </w:rPr>
              <w:t>0万円）</w:t>
            </w:r>
          </w:p>
        </w:tc>
        <w:tc>
          <w:tcPr>
            <w:tcW w:w="2183" w:type="dxa"/>
            <w:shd w:val="clear" w:color="auto" w:fill="auto"/>
            <w:vAlign w:val="center"/>
          </w:tcPr>
          <w:p w:rsidR="00974223" w:rsidRPr="00763135" w:rsidRDefault="00974223" w:rsidP="00974223">
            <w:pPr>
              <w:ind w:leftChars="2" w:left="4"/>
              <w:rPr>
                <w:rFonts w:ascii="ＭＳ Ｐ明朝" w:eastAsia="ＭＳ Ｐ明朝" w:hAnsi="ＭＳ Ｐ明朝"/>
              </w:rPr>
            </w:pPr>
            <w:r w:rsidRPr="00763135">
              <w:rPr>
                <w:rFonts w:ascii="ＭＳ Ｐ明朝" w:eastAsia="ＭＳ Ｐ明朝" w:hAnsi="ＭＳ Ｐ明朝" w:hint="eastAsia"/>
              </w:rPr>
              <w:t>申請</w:t>
            </w:r>
            <w:r w:rsidRPr="00A2406E">
              <w:rPr>
                <w:rFonts w:ascii="ＭＳ Ｐ明朝" w:eastAsia="ＭＳ Ｐ明朝" w:hAnsi="ＭＳ Ｐ明朝" w:hint="eastAsia"/>
              </w:rPr>
              <w:t>書の受付後、約</w:t>
            </w:r>
            <w:r w:rsidRPr="000D5CB7">
              <w:rPr>
                <w:rFonts w:ascii="ＭＳ Ｐ明朝" w:eastAsia="ＭＳ Ｐ明朝" w:hAnsi="ＭＳ Ｐ明朝" w:hint="eastAsia"/>
              </w:rPr>
              <w:t>2</w:t>
            </w:r>
            <w:r w:rsidRPr="00A2406E">
              <w:rPr>
                <w:rFonts w:ascii="ＭＳ Ｐ明朝" w:eastAsia="ＭＳ Ｐ明朝" w:hAnsi="ＭＳ Ｐ明朝" w:hint="eastAsia"/>
              </w:rPr>
              <w:t>カ月</w:t>
            </w:r>
          </w:p>
        </w:tc>
        <w:tc>
          <w:tcPr>
            <w:tcW w:w="1247" w:type="dxa"/>
            <w:shd w:val="clear" w:color="auto" w:fill="auto"/>
            <w:vAlign w:val="center"/>
          </w:tcPr>
          <w:p w:rsidR="00974223" w:rsidRPr="00763135" w:rsidRDefault="00FA7ACD" w:rsidP="00974223">
            <w:pPr>
              <w:jc w:val="center"/>
              <w:rPr>
                <w:rFonts w:ascii="ＭＳ ゴシック" w:eastAsia="ＭＳ ゴシック" w:hAnsi="ＭＳ ゴシック"/>
                <w:b/>
                <w:u w:val="single"/>
              </w:rPr>
            </w:pPr>
            <w:hyperlink r:id="rId89" w:history="1">
              <w:r w:rsidR="00974223" w:rsidRPr="00763135">
                <w:rPr>
                  <w:rStyle w:val="ad"/>
                  <w:rFonts w:ascii="ＭＳ ゴシック" w:eastAsia="ＭＳ ゴシック" w:hAnsi="ＭＳ ゴシック" w:hint="eastAsia"/>
                  <w:b/>
                </w:rPr>
                <w:t>⇒詳細はこちら</w:t>
              </w:r>
            </w:hyperlink>
          </w:p>
        </w:tc>
        <w:tc>
          <w:tcPr>
            <w:tcW w:w="1871"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地球温暖化対策室</w:t>
            </w:r>
          </w:p>
          <w:p w:rsidR="00974223" w:rsidRPr="00763135" w:rsidRDefault="00974223" w:rsidP="00974223">
            <w:pPr>
              <w:jc w:val="right"/>
              <w:rPr>
                <w:rFonts w:ascii="ＭＳ Ｐ明朝" w:eastAsia="ＭＳ Ｐ明朝" w:hAnsi="ＭＳ Ｐ明朝"/>
              </w:rPr>
            </w:pPr>
            <w:r w:rsidRPr="006E558F">
              <w:rPr>
                <w:rFonts w:ascii="ＭＳ Ｐ明朝" w:eastAsia="ＭＳ Ｐ明朝" w:hAnsi="ＭＳ Ｐ明朝"/>
              </w:rPr>
              <w:t>426-339</w:t>
            </w:r>
            <w:r w:rsidRPr="006E558F">
              <w:rPr>
                <w:rFonts w:ascii="ＭＳ Ｐ明朝" w:eastAsia="ＭＳ Ｐ明朝" w:hAnsi="ＭＳ Ｐ明朝" w:hint="eastAsia"/>
              </w:rPr>
              <w:t>4</w:t>
            </w:r>
          </w:p>
        </w:tc>
      </w:tr>
      <w:tr w:rsidR="00974223" w:rsidTr="00974223">
        <w:trPr>
          <w:trHeight w:val="2118"/>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市内の住宅又は事業所で、道路・水路に面したところに生垣をつくる場合</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工事着工前</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【生垣設置補助金】</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・生垣設置費用</w:t>
            </w:r>
          </w:p>
          <w:p w:rsidR="00974223" w:rsidRPr="006E558F" w:rsidRDefault="00974223" w:rsidP="00974223">
            <w:pPr>
              <w:autoSpaceDE w:val="0"/>
              <w:autoSpaceDN w:val="0"/>
              <w:ind w:left="105" w:hangingChars="50" w:hanging="105"/>
              <w:rPr>
                <w:rFonts w:ascii="ＭＳ Ｐ明朝" w:eastAsia="ＭＳ Ｐ明朝" w:hAnsi="ＭＳ Ｐ明朝"/>
              </w:rPr>
            </w:pPr>
            <w:r w:rsidRPr="006E558F">
              <w:rPr>
                <w:rFonts w:ascii="ＭＳ Ｐ明朝" w:eastAsia="ＭＳ Ｐ明朝" w:hAnsi="ＭＳ Ｐ明朝" w:hint="eastAsia"/>
              </w:rPr>
              <w:t xml:space="preserve">　樹木単価×植栽本数（上限額10万円）</w:t>
            </w:r>
          </w:p>
          <w:p w:rsidR="00974223" w:rsidRPr="006E558F" w:rsidRDefault="00974223" w:rsidP="00974223">
            <w:pPr>
              <w:autoSpaceDE w:val="0"/>
              <w:autoSpaceDN w:val="0"/>
              <w:ind w:left="105" w:hangingChars="50" w:hanging="105"/>
              <w:rPr>
                <w:rFonts w:ascii="ＭＳ Ｐ明朝" w:eastAsia="ＭＳ Ｐ明朝" w:hAnsi="ＭＳ Ｐ明朝"/>
              </w:rPr>
            </w:pPr>
            <w:r w:rsidRPr="006E558F">
              <w:rPr>
                <w:rFonts w:ascii="ＭＳ Ｐ明朝" w:eastAsia="ＭＳ Ｐ明朝" w:hAnsi="ＭＳ Ｐ明朝" w:hint="eastAsia"/>
              </w:rPr>
              <w:t>・既設ブロック塀など撤去費用</w:t>
            </w:r>
          </w:p>
          <w:p w:rsidR="00974223" w:rsidRPr="006E558F" w:rsidRDefault="00974223" w:rsidP="00974223">
            <w:pPr>
              <w:autoSpaceDE w:val="0"/>
              <w:autoSpaceDN w:val="0"/>
              <w:ind w:left="105" w:hangingChars="50" w:hanging="105"/>
              <w:rPr>
                <w:rFonts w:ascii="ＭＳ ゴシック" w:eastAsia="ＭＳ ゴシック" w:hAnsi="ＭＳ ゴシック"/>
                <w:b/>
              </w:rPr>
            </w:pPr>
            <w:r w:rsidRPr="006E558F">
              <w:rPr>
                <w:rFonts w:ascii="ＭＳ Ｐ明朝" w:eastAsia="ＭＳ Ｐ明朝" w:hAnsi="ＭＳ Ｐ明朝" w:hint="eastAsia"/>
              </w:rPr>
              <w:t xml:space="preserve">　施工延長１ｍにつき3,000円（上限額 ５万円）</w:t>
            </w:r>
          </w:p>
        </w:tc>
        <w:tc>
          <w:tcPr>
            <w:tcW w:w="2183" w:type="dxa"/>
            <w:shd w:val="clear" w:color="auto" w:fill="auto"/>
            <w:vAlign w:val="center"/>
          </w:tcPr>
          <w:p w:rsidR="00974223" w:rsidRPr="006E558F" w:rsidRDefault="00974223" w:rsidP="00974223">
            <w:pPr>
              <w:rPr>
                <w:rFonts w:ascii="ＭＳ Ｐゴシック" w:eastAsia="ＭＳ Ｐゴシック" w:hAnsi="ＭＳ Ｐゴシック"/>
              </w:rPr>
            </w:pPr>
            <w:r w:rsidRPr="006E558F">
              <w:rPr>
                <w:rFonts w:ascii="ＭＳ Ｐ明朝" w:eastAsia="ＭＳ Ｐ明朝" w:hAnsi="ＭＳ Ｐ明朝" w:hint="eastAsia"/>
              </w:rPr>
              <w:t>事業完了の状況確認審査終了後、約１カ月</w:t>
            </w:r>
          </w:p>
        </w:tc>
        <w:tc>
          <w:tcPr>
            <w:tcW w:w="1247" w:type="dxa"/>
            <w:shd w:val="clear" w:color="auto" w:fill="auto"/>
            <w:vAlign w:val="center"/>
          </w:tcPr>
          <w:p w:rsidR="00974223" w:rsidRPr="006E558F" w:rsidRDefault="00FA7ACD" w:rsidP="00974223">
            <w:pPr>
              <w:jc w:val="center"/>
              <w:rPr>
                <w:rFonts w:ascii="ＭＳ ゴシック" w:eastAsia="ＭＳ ゴシック" w:hAnsi="ＭＳ ゴシック"/>
                <w:b/>
                <w:u w:val="single"/>
              </w:rPr>
            </w:pPr>
            <w:hyperlink r:id="rId90" w:history="1">
              <w:r w:rsidR="00974223" w:rsidRPr="006E558F">
                <w:rPr>
                  <w:rStyle w:val="ad"/>
                  <w:rFonts w:ascii="ＭＳ ゴシック" w:eastAsia="ＭＳ ゴシック" w:hAnsi="ＭＳ ゴシック" w:hint="eastAsia"/>
                  <w:b/>
                </w:rPr>
                <w:t>⇒詳細はこちら</w:t>
              </w:r>
            </w:hyperlink>
          </w:p>
          <w:p w:rsidR="00974223" w:rsidRPr="00B86EB2" w:rsidRDefault="00FA7ACD" w:rsidP="00974223">
            <w:pPr>
              <w:jc w:val="center"/>
              <w:rPr>
                <w:rFonts w:ascii="ＭＳ Ｐ明朝" w:eastAsia="ＭＳ Ｐ明朝" w:hAnsi="ＭＳ Ｐ明朝"/>
                <w:color w:val="0000FF"/>
                <w:u w:val="single"/>
              </w:rPr>
            </w:pPr>
            <w:hyperlink r:id="rId91" w:history="1">
              <w:r w:rsidR="00974223" w:rsidRPr="00B86EB2">
                <w:rPr>
                  <w:rStyle w:val="ad"/>
                  <w:rFonts w:ascii="ＭＳ Ｐゴシック" w:eastAsia="ＭＳ Ｐゴシック" w:hAnsi="ＭＳ Ｐゴシック" w:hint="eastAsia"/>
                  <w:b/>
                </w:rPr>
                <w:t>⇒申請書はこちら</w:t>
              </w:r>
            </w:hyperlink>
          </w:p>
        </w:tc>
        <w:tc>
          <w:tcPr>
            <w:tcW w:w="1871" w:type="dxa"/>
            <w:vMerge w:val="restart"/>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公園緑地課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426-3495</w:t>
            </w:r>
          </w:p>
        </w:tc>
      </w:tr>
      <w:tr w:rsidR="00974223" w:rsidTr="00974223">
        <w:trPr>
          <w:trHeight w:val="1958"/>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lastRenderedPageBreak/>
              <w:t>市内の住宅又は事業所で、道路・水路に面したところに</w:t>
            </w:r>
            <w:r>
              <w:rPr>
                <w:rFonts w:ascii="ＭＳ Ｐ明朝" w:eastAsia="ＭＳ Ｐ明朝" w:hAnsi="ＭＳ Ｐ明朝" w:hint="eastAsia"/>
              </w:rPr>
              <w:t>花壇</w:t>
            </w:r>
            <w:r w:rsidRPr="006E558F">
              <w:rPr>
                <w:rFonts w:ascii="ＭＳ Ｐ明朝" w:eastAsia="ＭＳ Ｐ明朝" w:hAnsi="ＭＳ Ｐ明朝" w:hint="eastAsia"/>
              </w:rPr>
              <w:t>をつくる場合</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工事着工前</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w:t>
            </w:r>
            <w:r>
              <w:rPr>
                <w:rFonts w:ascii="ＭＳ ゴシック" w:eastAsia="ＭＳ ゴシック" w:hAnsi="ＭＳ ゴシック" w:hint="eastAsia"/>
                <w:b/>
                <w:color w:val="0000FF"/>
                <w:spacing w:val="20"/>
                <w:sz w:val="24"/>
              </w:rPr>
              <w:t>花壇</w:t>
            </w:r>
            <w:r w:rsidRPr="006E558F">
              <w:rPr>
                <w:rFonts w:ascii="ＭＳ ゴシック" w:eastAsia="ＭＳ ゴシック" w:hAnsi="ＭＳ ゴシック" w:hint="eastAsia"/>
                <w:b/>
                <w:color w:val="0000FF"/>
                <w:spacing w:val="20"/>
                <w:sz w:val="24"/>
              </w:rPr>
              <w:t>設置補助金】</w:t>
            </w:r>
          </w:p>
          <w:p w:rsidR="00974223" w:rsidRPr="006E558F"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花壇の</w:t>
            </w:r>
            <w:r w:rsidRPr="006E558F">
              <w:rPr>
                <w:rFonts w:ascii="ＭＳ Ｐ明朝" w:eastAsia="ＭＳ Ｐ明朝" w:hAnsi="ＭＳ Ｐ明朝" w:hint="eastAsia"/>
              </w:rPr>
              <w:t>設置費用（上限額</w:t>
            </w:r>
            <w:r>
              <w:rPr>
                <w:rFonts w:ascii="ＭＳ Ｐ明朝" w:eastAsia="ＭＳ Ｐ明朝" w:hAnsi="ＭＳ Ｐ明朝" w:hint="eastAsia"/>
              </w:rPr>
              <w:t>５</w:t>
            </w:r>
            <w:r w:rsidRPr="006E558F">
              <w:rPr>
                <w:rFonts w:ascii="ＭＳ Ｐ明朝" w:eastAsia="ＭＳ Ｐ明朝" w:hAnsi="ＭＳ Ｐ明朝" w:hint="eastAsia"/>
              </w:rPr>
              <w:t>万円）</w:t>
            </w:r>
          </w:p>
          <w:p w:rsidR="00974223" w:rsidRDefault="00974223" w:rsidP="00974223">
            <w:pPr>
              <w:autoSpaceDE w:val="0"/>
              <w:autoSpaceDN w:val="0"/>
              <w:ind w:left="105" w:hangingChars="50" w:hanging="105"/>
              <w:rPr>
                <w:rFonts w:ascii="ＭＳ Ｐ明朝" w:eastAsia="ＭＳ Ｐ明朝" w:hAnsi="ＭＳ Ｐ明朝"/>
              </w:rPr>
            </w:pPr>
            <w:r>
              <w:rPr>
                <w:rFonts w:ascii="ＭＳ Ｐ明朝" w:eastAsia="ＭＳ Ｐ明朝" w:hAnsi="ＭＳ Ｐ明朝" w:hint="eastAsia"/>
              </w:rPr>
              <w:t>・材料費</w:t>
            </w:r>
            <w:r w:rsidRPr="006E558F">
              <w:rPr>
                <w:rFonts w:ascii="ＭＳ Ｐ明朝" w:eastAsia="ＭＳ Ｐ明朝" w:hAnsi="ＭＳ Ｐ明朝" w:hint="eastAsia"/>
              </w:rPr>
              <w:t>、</w:t>
            </w:r>
            <w:r>
              <w:rPr>
                <w:rFonts w:ascii="ＭＳ Ｐ明朝" w:eastAsia="ＭＳ Ｐ明朝" w:hAnsi="ＭＳ Ｐ明朝" w:hint="eastAsia"/>
              </w:rPr>
              <w:t>用土肥料費，工事費の１／２</w:t>
            </w:r>
          </w:p>
          <w:p w:rsidR="00974223" w:rsidRPr="006E558F" w:rsidRDefault="00974223" w:rsidP="00974223">
            <w:pPr>
              <w:autoSpaceDE w:val="0"/>
              <w:autoSpaceDN w:val="0"/>
              <w:ind w:left="105" w:hangingChars="50" w:hanging="105"/>
              <w:rPr>
                <w:rFonts w:ascii="ＭＳ ゴシック" w:eastAsia="ＭＳ ゴシック" w:hAnsi="ＭＳ ゴシック"/>
                <w:b/>
              </w:rPr>
            </w:pPr>
            <w:r>
              <w:rPr>
                <w:rFonts w:ascii="ＭＳ Ｐ明朝" w:eastAsia="ＭＳ Ｐ明朝" w:hAnsi="ＭＳ Ｐ明朝" w:hint="eastAsia"/>
              </w:rPr>
              <w:t>・ただし</w:t>
            </w:r>
            <w:r w:rsidRPr="006E558F">
              <w:rPr>
                <w:rFonts w:ascii="ＭＳ Ｐ明朝" w:eastAsia="ＭＳ Ｐ明朝" w:hAnsi="ＭＳ Ｐ明朝" w:hint="eastAsia"/>
              </w:rPr>
              <w:t>、</w:t>
            </w:r>
            <w:r>
              <w:rPr>
                <w:rFonts w:ascii="ＭＳ Ｐ明朝" w:eastAsia="ＭＳ Ｐ明朝" w:hAnsi="ＭＳ Ｐ明朝" w:hint="eastAsia"/>
              </w:rPr>
              <w:t>自分で設置する場合は材料費</w:t>
            </w:r>
            <w:r w:rsidRPr="006E558F">
              <w:rPr>
                <w:rFonts w:ascii="ＭＳ Ｐ明朝" w:eastAsia="ＭＳ Ｐ明朝" w:hAnsi="ＭＳ Ｐ明朝" w:hint="eastAsia"/>
              </w:rPr>
              <w:t>、</w:t>
            </w:r>
            <w:r>
              <w:rPr>
                <w:rFonts w:ascii="ＭＳ Ｐ明朝" w:eastAsia="ＭＳ Ｐ明朝" w:hAnsi="ＭＳ Ｐ明朝" w:hint="eastAsia"/>
              </w:rPr>
              <w:t>用土肥料費の購入実費分の１／２</w:t>
            </w:r>
          </w:p>
        </w:tc>
        <w:tc>
          <w:tcPr>
            <w:tcW w:w="2183" w:type="dxa"/>
            <w:shd w:val="clear" w:color="auto" w:fill="auto"/>
            <w:vAlign w:val="center"/>
          </w:tcPr>
          <w:p w:rsidR="00974223" w:rsidRPr="006E558F" w:rsidRDefault="00974223" w:rsidP="00974223">
            <w:pPr>
              <w:rPr>
                <w:rFonts w:ascii="ＭＳ Ｐゴシック" w:eastAsia="ＭＳ Ｐゴシック" w:hAnsi="ＭＳ Ｐゴシック"/>
              </w:rPr>
            </w:pPr>
            <w:r w:rsidRPr="006E558F">
              <w:rPr>
                <w:rFonts w:ascii="ＭＳ Ｐ明朝" w:eastAsia="ＭＳ Ｐ明朝" w:hAnsi="ＭＳ Ｐ明朝" w:hint="eastAsia"/>
              </w:rPr>
              <w:t>事業完了の状況確認審査終了後、約１カ月</w:t>
            </w:r>
          </w:p>
        </w:tc>
        <w:tc>
          <w:tcPr>
            <w:tcW w:w="1247" w:type="dxa"/>
            <w:shd w:val="clear" w:color="auto" w:fill="auto"/>
            <w:vAlign w:val="center"/>
          </w:tcPr>
          <w:p w:rsidR="00974223" w:rsidRDefault="00FA7ACD" w:rsidP="00974223">
            <w:pPr>
              <w:jc w:val="center"/>
              <w:rPr>
                <w:rFonts w:ascii="ＭＳ ゴシック" w:eastAsia="ＭＳ ゴシック" w:hAnsi="ＭＳ ゴシック"/>
                <w:b/>
              </w:rPr>
            </w:pPr>
            <w:hyperlink r:id="rId92" w:history="1">
              <w:r w:rsidR="00974223" w:rsidRPr="00804FF0">
                <w:rPr>
                  <w:rStyle w:val="ad"/>
                  <w:rFonts w:ascii="ＭＳ ゴシック" w:eastAsia="ＭＳ ゴシック" w:hAnsi="ＭＳ ゴシック" w:hint="eastAsia"/>
                  <w:b/>
                </w:rPr>
                <w:t>⇒詳細はこちら</w:t>
              </w:r>
            </w:hyperlink>
          </w:p>
          <w:p w:rsidR="00974223" w:rsidRPr="00CC37C1" w:rsidRDefault="00974223" w:rsidP="00974223">
            <w:pPr>
              <w:jc w:val="center"/>
              <w:rPr>
                <w:rFonts w:ascii="ＭＳ Ｐ明朝" w:eastAsia="ＭＳ Ｐ明朝" w:hAnsi="ＭＳ Ｐ明朝"/>
              </w:rPr>
            </w:pPr>
          </w:p>
        </w:tc>
        <w:tc>
          <w:tcPr>
            <w:tcW w:w="1871" w:type="dxa"/>
            <w:vMerge/>
            <w:shd w:val="clear" w:color="auto" w:fill="auto"/>
            <w:vAlign w:val="center"/>
          </w:tcPr>
          <w:p w:rsidR="00974223" w:rsidRPr="006E558F" w:rsidRDefault="00974223" w:rsidP="00974223">
            <w:pPr>
              <w:jc w:val="right"/>
              <w:rPr>
                <w:rFonts w:ascii="ＭＳ Ｐ明朝" w:eastAsia="ＭＳ Ｐ明朝" w:hAnsi="ＭＳ Ｐ明朝"/>
              </w:rPr>
            </w:pPr>
          </w:p>
        </w:tc>
      </w:tr>
      <w:tr w:rsidR="00974223" w:rsidTr="00974223">
        <w:trPr>
          <w:trHeight w:val="2248"/>
        </w:trPr>
        <w:tc>
          <w:tcPr>
            <w:tcW w:w="3117" w:type="dxa"/>
            <w:shd w:val="clear" w:color="auto" w:fill="auto"/>
            <w:vAlign w:val="center"/>
          </w:tcPr>
          <w:p w:rsidR="00974223" w:rsidRPr="006E558F" w:rsidRDefault="00974223" w:rsidP="00974223">
            <w:pPr>
              <w:jc w:val="left"/>
              <w:rPr>
                <w:rFonts w:ascii="ＭＳ Ｐ明朝" w:eastAsia="ＭＳ Ｐ明朝" w:hAnsi="ＭＳ Ｐ明朝"/>
              </w:rPr>
            </w:pPr>
            <w:r w:rsidRPr="006E558F">
              <w:rPr>
                <w:rFonts w:ascii="ＭＳ Ｐ明朝" w:eastAsia="ＭＳ Ｐ明朝" w:hAnsi="ＭＳ Ｐ明朝" w:hint="eastAsia"/>
              </w:rPr>
              <w:t>水道使用者などが管理・注意していたにもかかわらず漏水の発見が遅れ、修理した場合</w:t>
            </w:r>
          </w:p>
          <w:p w:rsidR="00974223" w:rsidRPr="006E558F" w:rsidRDefault="00974223" w:rsidP="00974223">
            <w:pPr>
              <w:spacing w:beforeLines="50" w:before="120"/>
              <w:ind w:left="105" w:hangingChars="50" w:hanging="105"/>
              <w:jc w:val="left"/>
              <w:rPr>
                <w:rFonts w:ascii="ＭＳ Ｐ明朝" w:eastAsia="ＭＳ Ｐ明朝" w:hAnsi="ＭＳ Ｐ明朝"/>
              </w:rPr>
            </w:pPr>
            <w:r w:rsidRPr="006E558F">
              <w:rPr>
                <w:rFonts w:ascii="ＭＳ Ｐ明朝" w:eastAsia="ＭＳ Ｐ明朝" w:hAnsi="ＭＳ Ｐ明朝" w:hint="eastAsia"/>
              </w:rPr>
              <w:t>・修理内容の審査があります。</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・漏水個所の修理後</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・修理施工者の証明が必要</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【漏水による水道料金の減額】</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・漏水量に係る料金を減額</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・漏水の状況により、減額割合、期間が異なります。</w:t>
            </w:r>
          </w:p>
        </w:tc>
        <w:tc>
          <w:tcPr>
            <w:tcW w:w="2183"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内容の審査を終了後、約1カ月</w:t>
            </w:r>
          </w:p>
        </w:tc>
        <w:tc>
          <w:tcPr>
            <w:tcW w:w="1247" w:type="dxa"/>
            <w:shd w:val="clear" w:color="auto" w:fill="auto"/>
            <w:vAlign w:val="center"/>
          </w:tcPr>
          <w:p w:rsidR="00974223" w:rsidRDefault="00FA7ACD" w:rsidP="00974223">
            <w:pPr>
              <w:jc w:val="center"/>
              <w:rPr>
                <w:rFonts w:ascii="ＭＳ ゴシック" w:eastAsia="ＭＳ ゴシック" w:hAnsi="ＭＳ ゴシック"/>
                <w:b/>
              </w:rPr>
            </w:pPr>
            <w:hyperlink r:id="rId93" w:history="1">
              <w:r w:rsidR="00974223" w:rsidRPr="00431FCA">
                <w:rPr>
                  <w:rStyle w:val="ad"/>
                  <w:rFonts w:ascii="ＭＳ ゴシック" w:eastAsia="ＭＳ ゴシック" w:hAnsi="ＭＳ ゴシック" w:hint="eastAsia"/>
                  <w:b/>
                </w:rPr>
                <w:t>⇒詳細はこちら</w:t>
              </w:r>
            </w:hyperlink>
          </w:p>
          <w:p w:rsidR="00974223" w:rsidRPr="000E7EB6" w:rsidRDefault="00FA7ACD" w:rsidP="00974223">
            <w:pPr>
              <w:jc w:val="center"/>
              <w:rPr>
                <w:rFonts w:ascii="ＭＳ ゴシック" w:eastAsia="ＭＳ ゴシック" w:hAnsi="ＭＳ ゴシック"/>
                <w:b/>
                <w:color w:val="0000FF"/>
              </w:rPr>
            </w:pPr>
            <w:hyperlink r:id="rId94" w:history="1">
              <w:r w:rsidR="00974223" w:rsidRPr="000E7EB6">
                <w:rPr>
                  <w:rStyle w:val="ad"/>
                  <w:rFonts w:ascii="ＭＳ ゴシック" w:eastAsia="ＭＳ ゴシック" w:hAnsi="ＭＳ ゴシック" w:hint="eastAsia"/>
                  <w:b/>
                </w:rPr>
                <w:t>⇒申請書はこちら</w:t>
              </w:r>
            </w:hyperlink>
          </w:p>
        </w:tc>
        <w:tc>
          <w:tcPr>
            <w:tcW w:w="1871"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水道営業課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426-3661</w:t>
            </w:r>
          </w:p>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児島・玉島・水島各水道営業所</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児島：</w:t>
            </w:r>
            <w:r w:rsidRPr="006E558F">
              <w:rPr>
                <w:rFonts w:ascii="ＭＳ Ｐ明朝" w:eastAsia="ＭＳ Ｐ明朝" w:hAnsi="ＭＳ Ｐ明朝"/>
              </w:rPr>
              <w:t>473-1125</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玉島：</w:t>
            </w:r>
            <w:r w:rsidRPr="006E558F">
              <w:rPr>
                <w:rFonts w:ascii="ＭＳ Ｐ明朝" w:eastAsia="ＭＳ Ｐ明朝" w:hAnsi="ＭＳ Ｐ明朝"/>
              </w:rPr>
              <w:t>522-8123</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水島：</w:t>
            </w:r>
            <w:r w:rsidRPr="006E558F">
              <w:rPr>
                <w:rFonts w:ascii="ＭＳ Ｐ明朝" w:eastAsia="ＭＳ Ｐ明朝" w:hAnsi="ＭＳ Ｐ明朝"/>
              </w:rPr>
              <w:t>446-1611</w:t>
            </w:r>
          </w:p>
        </w:tc>
      </w:tr>
      <w:tr w:rsidR="00974223" w:rsidTr="00974223">
        <w:trPr>
          <w:trHeight w:val="3803"/>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家庭から排出される生ごみを減量もしくはたい肥化するために処理容器又は処理機を購入した世帯主</w:t>
            </w:r>
          </w:p>
          <w:p w:rsidR="00974223" w:rsidRPr="006E558F" w:rsidRDefault="00974223" w:rsidP="00974223">
            <w:pPr>
              <w:spacing w:beforeLines="50" w:before="120"/>
              <w:ind w:left="105" w:hangingChars="50" w:hanging="105"/>
              <w:rPr>
                <w:rFonts w:ascii="ＭＳ Ｐ明朝" w:eastAsia="ＭＳ Ｐ明朝" w:hAnsi="ＭＳ Ｐ明朝"/>
              </w:rPr>
            </w:pPr>
            <w:r w:rsidRPr="006E558F">
              <w:rPr>
                <w:rFonts w:ascii="ＭＳ Ｐ明朝" w:eastAsia="ＭＳ Ｐ明朝" w:hAnsi="ＭＳ Ｐ明朝" w:hint="eastAsia"/>
              </w:rPr>
              <w:t>条件</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・たい肥化した生ごみを自家処理できること</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・市内に容器を設置し</w:t>
            </w:r>
            <w:r>
              <w:rPr>
                <w:rFonts w:ascii="ＭＳ Ｐ明朝" w:eastAsia="ＭＳ Ｐ明朝" w:hAnsi="ＭＳ Ｐ明朝" w:hint="eastAsia"/>
              </w:rPr>
              <w:t>、</w:t>
            </w:r>
            <w:r w:rsidRPr="006E558F">
              <w:rPr>
                <w:rFonts w:ascii="ＭＳ Ｐ明朝" w:eastAsia="ＭＳ Ｐ明朝" w:hAnsi="ＭＳ Ｐ明朝" w:hint="eastAsia"/>
              </w:rPr>
              <w:t>かつ</w:t>
            </w:r>
            <w:r>
              <w:rPr>
                <w:rFonts w:ascii="ＭＳ Ｐ明朝" w:eastAsia="ＭＳ Ｐ明朝" w:hAnsi="ＭＳ Ｐ明朝" w:hint="eastAsia"/>
              </w:rPr>
              <w:t>、</w:t>
            </w:r>
            <w:r w:rsidRPr="006E558F">
              <w:rPr>
                <w:rFonts w:ascii="ＭＳ Ｐ明朝" w:eastAsia="ＭＳ Ｐ明朝" w:hAnsi="ＭＳ Ｐ明朝" w:hint="eastAsia"/>
              </w:rPr>
              <w:t>適正な管理ができること</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・市内に住所を有し</w:t>
            </w:r>
            <w:r>
              <w:rPr>
                <w:rFonts w:ascii="ＭＳ Ｐ明朝" w:eastAsia="ＭＳ Ｐ明朝" w:hAnsi="ＭＳ Ｐ明朝" w:hint="eastAsia"/>
              </w:rPr>
              <w:t>、</w:t>
            </w:r>
            <w:r w:rsidRPr="006E558F">
              <w:rPr>
                <w:rFonts w:ascii="ＭＳ Ｐ明朝" w:eastAsia="ＭＳ Ｐ明朝" w:hAnsi="ＭＳ Ｐ明朝" w:hint="eastAsia"/>
              </w:rPr>
              <w:t>かつ</w:t>
            </w:r>
            <w:r>
              <w:rPr>
                <w:rFonts w:ascii="ＭＳ Ｐ明朝" w:eastAsia="ＭＳ Ｐ明朝" w:hAnsi="ＭＳ Ｐ明朝" w:hint="eastAsia"/>
              </w:rPr>
              <w:t>、</w:t>
            </w:r>
            <w:r w:rsidRPr="006E558F">
              <w:rPr>
                <w:rFonts w:ascii="ＭＳ Ｐ明朝" w:eastAsia="ＭＳ Ｐ明朝" w:hAnsi="ＭＳ Ｐ明朝" w:hint="eastAsia"/>
              </w:rPr>
              <w:t>居住している世帯主であること</w:t>
            </w:r>
          </w:p>
          <w:p w:rsidR="00974223" w:rsidRPr="006E558F" w:rsidRDefault="00974223" w:rsidP="00974223">
            <w:pPr>
              <w:ind w:left="105" w:hangingChars="50" w:hanging="105"/>
              <w:rPr>
                <w:rFonts w:ascii="ＭＳ Ｐ明朝" w:eastAsia="ＭＳ Ｐ明朝" w:hAnsi="ＭＳ Ｐ明朝"/>
                <w:sz w:val="20"/>
              </w:rPr>
            </w:pPr>
            <w:r w:rsidRPr="006E558F">
              <w:rPr>
                <w:rFonts w:ascii="ＭＳ Ｐ明朝" w:eastAsia="ＭＳ Ｐ明朝" w:hAnsi="ＭＳ Ｐ明朝" w:hint="eastAsia"/>
              </w:rPr>
              <w:t>・市税を完納していること</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申請時期</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 xml:space="preserve">　容器もしくは処理機の購入日から１年以内</w:t>
            </w:r>
          </w:p>
        </w:tc>
        <w:tc>
          <w:tcPr>
            <w:tcW w:w="4465" w:type="dxa"/>
            <w:shd w:val="clear" w:color="auto" w:fill="auto"/>
            <w:vAlign w:val="center"/>
          </w:tcPr>
          <w:p w:rsidR="00974223" w:rsidRPr="006E558F" w:rsidRDefault="00974223" w:rsidP="00974223">
            <w:pPr>
              <w:snapToGrid w:val="0"/>
              <w:spacing w:line="400" w:lineRule="atLeast"/>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【生ごみ処理容器等購入費補助金交付制度】</w:t>
            </w:r>
          </w:p>
          <w:p w:rsidR="00974223" w:rsidRPr="006E558F" w:rsidRDefault="00974223" w:rsidP="00974223">
            <w:pPr>
              <w:spacing w:beforeLines="50" w:before="120"/>
              <w:ind w:left="105" w:hangingChars="50" w:hanging="105"/>
              <w:rPr>
                <w:rFonts w:ascii="ＭＳ Ｐ明朝" w:eastAsia="ＭＳ Ｐ明朝" w:hAnsi="ＭＳ Ｐ明朝"/>
              </w:rPr>
            </w:pPr>
            <w:r w:rsidRPr="006E558F">
              <w:rPr>
                <w:rFonts w:ascii="ＭＳ Ｐ明朝" w:eastAsia="ＭＳ Ｐ明朝" w:hAnsi="ＭＳ Ｐ明朝" w:hint="eastAsia"/>
              </w:rPr>
              <w:t>補助金額及び補助基数</w:t>
            </w:r>
          </w:p>
          <w:p w:rsidR="00974223" w:rsidRPr="006E558F" w:rsidRDefault="00974223" w:rsidP="00974223">
            <w:pPr>
              <w:spacing w:beforeLines="50" w:before="120"/>
              <w:ind w:left="105" w:hangingChars="50" w:hanging="105"/>
              <w:rPr>
                <w:rFonts w:ascii="ＭＳ Ｐ明朝" w:eastAsia="ＭＳ Ｐ明朝" w:hAnsi="ＭＳ Ｐ明朝"/>
              </w:rPr>
            </w:pPr>
            <w:r w:rsidRPr="006E558F">
              <w:rPr>
                <w:rFonts w:ascii="ＭＳ Ｐ明朝" w:eastAsia="ＭＳ Ｐ明朝" w:hAnsi="ＭＳ Ｐ明朝" w:hint="eastAsia"/>
              </w:rPr>
              <w:t>・たい肥化容器（コンポストもしくはボカシ容器）</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 xml:space="preserve">　購入金額の2/3（上限額　1基5，000円）</w:t>
            </w:r>
          </w:p>
          <w:p w:rsidR="00974223" w:rsidRPr="006E558F" w:rsidRDefault="00974223" w:rsidP="00974223">
            <w:pPr>
              <w:ind w:left="105" w:hangingChars="50" w:hanging="105"/>
              <w:jc w:val="center"/>
              <w:rPr>
                <w:rFonts w:ascii="ＭＳ ゴシック" w:eastAsia="ＭＳ ゴシック" w:hAnsi="ＭＳ ゴシック"/>
                <w:b/>
              </w:rPr>
            </w:pPr>
            <w:r w:rsidRPr="006E558F">
              <w:rPr>
                <w:rFonts w:ascii="ＭＳ Ｐ明朝" w:eastAsia="ＭＳ Ｐ明朝" w:hAnsi="ＭＳ Ｐ明朝" w:hint="eastAsia"/>
              </w:rPr>
              <w:t xml:space="preserve">　１世帯当たりそれぞれ２基まで</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・電気式処理機</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 xml:space="preserve">　購入金額の1/2（上限額　1基30，000円）</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 xml:space="preserve">　１世帯１基</w:t>
            </w:r>
          </w:p>
          <w:p w:rsidR="00974223" w:rsidRPr="006E558F" w:rsidRDefault="00974223" w:rsidP="00974223">
            <w:pPr>
              <w:spacing w:beforeLines="50" w:before="120"/>
              <w:ind w:left="105" w:hangingChars="50" w:hanging="105"/>
              <w:rPr>
                <w:rFonts w:ascii="ＭＳ Ｐ明朝" w:eastAsia="ＭＳ Ｐ明朝" w:hAnsi="ＭＳ Ｐ明朝"/>
                <w:b/>
              </w:rPr>
            </w:pPr>
            <w:r w:rsidRPr="006E558F">
              <w:rPr>
                <w:rFonts w:ascii="ＭＳ Ｐ明朝" w:eastAsia="ＭＳ Ｐ明朝" w:hAnsi="ＭＳ Ｐ明朝" w:hint="eastAsia"/>
              </w:rPr>
              <w:t>※ただし</w:t>
            </w:r>
            <w:r>
              <w:rPr>
                <w:rFonts w:ascii="ＭＳ Ｐ明朝" w:eastAsia="ＭＳ Ｐ明朝" w:hAnsi="ＭＳ Ｐ明朝" w:hint="eastAsia"/>
              </w:rPr>
              <w:t>、</w:t>
            </w:r>
            <w:r w:rsidRPr="006E558F">
              <w:rPr>
                <w:rFonts w:ascii="ＭＳ Ｐ明朝" w:eastAsia="ＭＳ Ｐ明朝" w:hAnsi="ＭＳ Ｐ明朝" w:hint="eastAsia"/>
              </w:rPr>
              <w:t>補助金交付から５年を経過した容器は補助基数に含めない。</w:t>
            </w:r>
          </w:p>
        </w:tc>
        <w:tc>
          <w:tcPr>
            <w:tcW w:w="2183" w:type="dxa"/>
            <w:shd w:val="clear" w:color="auto" w:fill="auto"/>
            <w:vAlign w:val="center"/>
          </w:tcPr>
          <w:p w:rsidR="00974223" w:rsidRPr="006E558F" w:rsidRDefault="00974223" w:rsidP="00974223">
            <w:pPr>
              <w:ind w:left="2" w:hangingChars="1" w:hanging="2"/>
              <w:rPr>
                <w:rFonts w:ascii="ＭＳ Ｐ明朝" w:eastAsia="ＭＳ Ｐ明朝" w:hAnsi="ＭＳ Ｐ明朝"/>
              </w:rPr>
            </w:pPr>
            <w:r w:rsidRPr="006E558F">
              <w:rPr>
                <w:rFonts w:ascii="ＭＳ Ｐ明朝" w:eastAsia="ＭＳ Ｐ明朝" w:hAnsi="ＭＳ Ｐ明朝" w:hint="eastAsia"/>
              </w:rPr>
              <w:t>申請日から概ね</w:t>
            </w:r>
            <w:r>
              <w:rPr>
                <w:rFonts w:ascii="ＭＳ Ｐ明朝" w:eastAsia="ＭＳ Ｐ明朝" w:hAnsi="ＭＳ Ｐ明朝" w:hint="eastAsia"/>
              </w:rPr>
              <w:t>2</w:t>
            </w:r>
            <w:r w:rsidRPr="006E558F">
              <w:rPr>
                <w:rFonts w:ascii="ＭＳ Ｐ明朝" w:eastAsia="ＭＳ Ｐ明朝" w:hAnsi="ＭＳ Ｐ明朝" w:hint="eastAsia"/>
              </w:rPr>
              <w:t>カ月以内</w:t>
            </w:r>
          </w:p>
        </w:tc>
        <w:tc>
          <w:tcPr>
            <w:tcW w:w="1247" w:type="dxa"/>
            <w:shd w:val="clear" w:color="auto" w:fill="auto"/>
            <w:vAlign w:val="center"/>
          </w:tcPr>
          <w:p w:rsidR="00974223" w:rsidRPr="006E558F" w:rsidRDefault="00FA7ACD" w:rsidP="00974223">
            <w:pPr>
              <w:jc w:val="center"/>
              <w:rPr>
                <w:rFonts w:ascii="ＭＳ ゴシック" w:eastAsia="ＭＳ ゴシック" w:hAnsi="ＭＳ ゴシック"/>
                <w:b/>
                <w:u w:val="single"/>
              </w:rPr>
            </w:pPr>
            <w:hyperlink r:id="rId95" w:history="1">
              <w:r w:rsidR="00974223" w:rsidRPr="006E558F">
                <w:rPr>
                  <w:rStyle w:val="ad"/>
                  <w:rFonts w:ascii="ＭＳ ゴシック" w:eastAsia="ＭＳ ゴシック" w:hAnsi="ＭＳ ゴシック" w:hint="eastAsia"/>
                  <w:b/>
                </w:rPr>
                <w:t>⇒詳細はこちら</w:t>
              </w:r>
            </w:hyperlink>
          </w:p>
          <w:p w:rsidR="00974223" w:rsidRPr="006E558F" w:rsidRDefault="00FA7ACD" w:rsidP="00974223">
            <w:pPr>
              <w:jc w:val="center"/>
              <w:rPr>
                <w:rFonts w:ascii="ＭＳ Ｐ明朝" w:eastAsia="ＭＳ Ｐ明朝" w:hAnsi="ＭＳ Ｐ明朝"/>
                <w:u w:val="single"/>
              </w:rPr>
            </w:pPr>
            <w:hyperlink r:id="rId96" w:history="1">
              <w:r w:rsidR="00974223" w:rsidRPr="006E558F">
                <w:rPr>
                  <w:rStyle w:val="ad"/>
                  <w:rFonts w:ascii="ＭＳ Ｐゴシック" w:eastAsia="ＭＳ Ｐゴシック" w:hAnsi="ＭＳ Ｐゴシック" w:hint="eastAsia"/>
                  <w:b/>
                </w:rPr>
                <w:t>⇒申請書はこちら</w:t>
              </w:r>
            </w:hyperlink>
          </w:p>
        </w:tc>
        <w:tc>
          <w:tcPr>
            <w:tcW w:w="1871"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一般廃棄物対策課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426-3375</w:t>
            </w:r>
          </w:p>
        </w:tc>
      </w:tr>
      <w:tr w:rsidR="00974223" w:rsidTr="00974223">
        <w:trPr>
          <w:trHeight w:val="3131"/>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lastRenderedPageBreak/>
              <w:t>市内に活動拠点を置く</w:t>
            </w:r>
            <w:r w:rsidRPr="00FC39EB">
              <w:rPr>
                <w:rFonts w:ascii="ＭＳ Ｐ明朝" w:eastAsia="ＭＳ Ｐ明朝" w:hAnsi="ＭＳ Ｐ明朝" w:hint="eastAsia"/>
              </w:rPr>
              <w:t>ボランティア団体が、高齢者、障がい者、子育て中の親子等に対して行う保健福祉に関わる次の新規事業活動を行う場合</w:t>
            </w:r>
          </w:p>
          <w:p w:rsidR="00974223" w:rsidRPr="006E558F" w:rsidRDefault="00974223" w:rsidP="00974223">
            <w:pPr>
              <w:spacing w:beforeLines="50" w:before="120"/>
              <w:ind w:left="105" w:hangingChars="50" w:hanging="105"/>
              <w:rPr>
                <w:rFonts w:ascii="ＭＳ Ｐ明朝" w:eastAsia="ＭＳ Ｐ明朝" w:hAnsi="ＭＳ Ｐ明朝"/>
              </w:rPr>
            </w:pPr>
            <w:r w:rsidRPr="006E558F">
              <w:rPr>
                <w:rFonts w:ascii="ＭＳ Ｐ明朝" w:eastAsia="ＭＳ Ｐ明朝" w:hAnsi="ＭＳ Ｐ明朝" w:hint="eastAsia"/>
              </w:rPr>
              <w:t>①在宅福祉の普及又は向上に関する事業</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②健康づくり、生きがいづくり、自立支援および社会参加の推進に関する事業</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③ボランティア活動の活発化に関する事業</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・4月1日から</w:t>
            </w:r>
            <w:r>
              <w:rPr>
                <w:rFonts w:ascii="ＭＳ Ｐ明朝" w:eastAsia="ＭＳ Ｐ明朝" w:hAnsi="ＭＳ Ｐ明朝" w:hint="eastAsia"/>
              </w:rPr>
              <w:t>2</w:t>
            </w:r>
            <w:r w:rsidRPr="006E558F">
              <w:rPr>
                <w:rFonts w:ascii="ＭＳ Ｐ明朝" w:eastAsia="ＭＳ Ｐ明朝" w:hAnsi="ＭＳ Ｐ明朝" w:hint="eastAsia"/>
              </w:rPr>
              <w:t>カ月間</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・毎年度必要</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【地域福祉基金】</w:t>
            </w:r>
          </w:p>
          <w:p w:rsidR="00974223" w:rsidRDefault="00974223" w:rsidP="00233EDE">
            <w:pPr>
              <w:ind w:left="105" w:hangingChars="50" w:hanging="105"/>
              <w:jc w:val="left"/>
              <w:rPr>
                <w:rFonts w:ascii="ＭＳ Ｐ明朝" w:eastAsia="ＭＳ Ｐ明朝" w:hAnsi="ＭＳ Ｐ明朝"/>
              </w:rPr>
            </w:pPr>
            <w:r>
              <w:rPr>
                <w:rFonts w:ascii="ＭＳ Ｐ明朝" w:eastAsia="ＭＳ Ｐ明朝" w:hAnsi="ＭＳ Ｐ明朝" w:hint="eastAsia"/>
              </w:rPr>
              <w:t>・</w:t>
            </w:r>
            <w:r w:rsidRPr="00A82D73">
              <w:rPr>
                <w:rFonts w:ascii="ＭＳ Ｐ明朝" w:eastAsia="ＭＳ Ｐ明朝" w:hAnsi="ＭＳ Ｐ明朝" w:hint="eastAsia"/>
              </w:rPr>
              <w:t>助成限度額</w:t>
            </w:r>
            <w:r w:rsidRPr="00A82D73">
              <w:rPr>
                <w:rFonts w:ascii="ＭＳ Ｐ明朝" w:eastAsia="ＭＳ Ｐ明朝" w:hAnsi="ＭＳ Ｐ明朝"/>
              </w:rPr>
              <w:br/>
            </w:r>
            <w:r>
              <w:rPr>
                <w:rFonts w:ascii="ＭＳ Ｐ明朝" w:eastAsia="ＭＳ Ｐ明朝" w:hAnsi="ＭＳ Ｐ明朝" w:hint="eastAsia"/>
              </w:rPr>
              <w:t xml:space="preserve">　</w:t>
            </w:r>
            <w:r w:rsidRPr="006E558F">
              <w:rPr>
                <w:rFonts w:ascii="ＭＳ Ｐ明朝" w:eastAsia="ＭＳ Ｐ明朝" w:hAnsi="ＭＳ Ｐ明朝"/>
              </w:rPr>
              <w:tab/>
            </w:r>
            <w:r w:rsidRPr="006E558F">
              <w:rPr>
                <w:rFonts w:ascii="ＭＳ Ｐ明朝" w:eastAsia="ＭＳ Ｐ明朝" w:hAnsi="ＭＳ Ｐ明朝" w:hint="eastAsia"/>
              </w:rPr>
              <w:t>1年目</w:t>
            </w:r>
            <w:r w:rsidRPr="006E558F">
              <w:rPr>
                <w:rFonts w:ascii="ＭＳ Ｐ明朝" w:eastAsia="ＭＳ Ｐ明朝" w:hAnsi="ＭＳ Ｐ明朝"/>
              </w:rPr>
              <w:tab/>
            </w:r>
            <w:r w:rsidRPr="006E558F">
              <w:rPr>
                <w:rFonts w:ascii="ＭＳ Ｐ明朝" w:eastAsia="ＭＳ Ｐ明朝" w:hAnsi="ＭＳ Ｐ明朝" w:hint="eastAsia"/>
              </w:rPr>
              <w:t>10万円</w:t>
            </w:r>
            <w:r w:rsidRPr="006E558F">
              <w:rPr>
                <w:rFonts w:ascii="ＭＳ Ｐ明朝" w:eastAsia="ＭＳ Ｐ明朝" w:hAnsi="ＭＳ Ｐ明朝"/>
              </w:rPr>
              <w:br/>
            </w:r>
            <w:r w:rsidRPr="006E558F">
              <w:rPr>
                <w:rFonts w:ascii="ＭＳ Ｐ明朝" w:eastAsia="ＭＳ Ｐ明朝" w:hAnsi="ＭＳ Ｐ明朝" w:hint="eastAsia"/>
              </w:rPr>
              <w:tab/>
            </w:r>
            <w:r w:rsidRPr="006E558F">
              <w:rPr>
                <w:rFonts w:ascii="ＭＳ Ｐ明朝" w:eastAsia="ＭＳ Ｐ明朝" w:hAnsi="ＭＳ Ｐ明朝"/>
              </w:rPr>
              <w:tab/>
            </w:r>
            <w:r w:rsidRPr="006E558F">
              <w:rPr>
                <w:rFonts w:ascii="ＭＳ Ｐ明朝" w:eastAsia="ＭＳ Ｐ明朝" w:hAnsi="ＭＳ Ｐ明朝"/>
              </w:rPr>
              <w:tab/>
            </w:r>
            <w:r w:rsidRPr="006E558F">
              <w:rPr>
                <w:rFonts w:ascii="ＭＳ Ｐ明朝" w:eastAsia="ＭＳ Ｐ明朝" w:hAnsi="ＭＳ Ｐ明朝" w:hint="eastAsia"/>
              </w:rPr>
              <w:t>2年目</w:t>
            </w:r>
            <w:r>
              <w:rPr>
                <w:rFonts w:ascii="ＭＳ Ｐ明朝" w:eastAsia="ＭＳ Ｐ明朝" w:hAnsi="ＭＳ Ｐ明朝" w:hint="eastAsia"/>
              </w:rPr>
              <w:t xml:space="preserve"> </w:t>
            </w:r>
            <w:r w:rsidRPr="006E558F">
              <w:rPr>
                <w:rFonts w:ascii="ＭＳ Ｐ明朝" w:eastAsia="ＭＳ Ｐ明朝" w:hAnsi="ＭＳ Ｐ明朝" w:hint="eastAsia"/>
              </w:rPr>
              <w:t>7万5千円</w:t>
            </w:r>
            <w:r w:rsidRPr="006E558F">
              <w:rPr>
                <w:rFonts w:ascii="ＭＳ Ｐ明朝" w:eastAsia="ＭＳ Ｐ明朝" w:hAnsi="ＭＳ Ｐ明朝"/>
              </w:rPr>
              <w:br/>
            </w:r>
            <w:r w:rsidRPr="006E558F">
              <w:rPr>
                <w:rFonts w:ascii="ＭＳ Ｐ明朝" w:eastAsia="ＭＳ Ｐ明朝" w:hAnsi="ＭＳ Ｐ明朝" w:hint="eastAsia"/>
              </w:rPr>
              <w:tab/>
            </w:r>
            <w:r w:rsidRPr="006E558F">
              <w:rPr>
                <w:rFonts w:ascii="ＭＳ Ｐ明朝" w:eastAsia="ＭＳ Ｐ明朝" w:hAnsi="ＭＳ Ｐ明朝"/>
              </w:rPr>
              <w:tab/>
            </w:r>
            <w:r w:rsidRPr="006E558F">
              <w:rPr>
                <w:rFonts w:ascii="ＭＳ Ｐ明朝" w:eastAsia="ＭＳ Ｐ明朝" w:hAnsi="ＭＳ Ｐ明朝"/>
              </w:rPr>
              <w:tab/>
            </w:r>
            <w:r w:rsidRPr="006E558F">
              <w:rPr>
                <w:rFonts w:ascii="ＭＳ Ｐ明朝" w:eastAsia="ＭＳ Ｐ明朝" w:hAnsi="ＭＳ Ｐ明朝" w:hint="eastAsia"/>
              </w:rPr>
              <w:t>3年目</w:t>
            </w:r>
            <w:r>
              <w:rPr>
                <w:rFonts w:ascii="ＭＳ Ｐ明朝" w:eastAsia="ＭＳ Ｐ明朝" w:hAnsi="ＭＳ Ｐ明朝" w:hint="eastAsia"/>
              </w:rPr>
              <w:t xml:space="preserve"> </w:t>
            </w:r>
            <w:r w:rsidRPr="006E558F">
              <w:rPr>
                <w:rFonts w:ascii="ＭＳ Ｐ明朝" w:eastAsia="ＭＳ Ｐ明朝" w:hAnsi="ＭＳ Ｐ明朝" w:hint="eastAsia"/>
              </w:rPr>
              <w:t>5万円</w:t>
            </w:r>
          </w:p>
          <w:p w:rsidR="00974223" w:rsidRPr="004F1F27" w:rsidRDefault="00974223" w:rsidP="00233EDE">
            <w:pPr>
              <w:ind w:left="105" w:hangingChars="50" w:hanging="105"/>
              <w:jc w:val="left"/>
              <w:rPr>
                <w:rFonts w:ascii="ＭＳ Ｐ明朝" w:eastAsia="ＭＳ Ｐ明朝" w:hAnsi="ＭＳ Ｐ明朝"/>
              </w:rPr>
            </w:pPr>
            <w:r>
              <w:rPr>
                <w:rFonts w:ascii="ＭＳ Ｐ明朝" w:eastAsia="ＭＳ Ｐ明朝" w:hAnsi="ＭＳ Ｐ明朝" w:hint="eastAsia"/>
              </w:rPr>
              <w:t>・助成期間：</w:t>
            </w:r>
            <w:r w:rsidRPr="006E558F">
              <w:rPr>
                <w:rFonts w:ascii="ＭＳ Ｐ明朝" w:eastAsia="ＭＳ Ｐ明朝" w:hAnsi="ＭＳ Ｐ明朝" w:hint="eastAsia"/>
              </w:rPr>
              <w:t>3年以内</w:t>
            </w:r>
          </w:p>
        </w:tc>
        <w:tc>
          <w:tcPr>
            <w:tcW w:w="2183" w:type="dxa"/>
            <w:shd w:val="clear" w:color="auto" w:fill="auto"/>
            <w:vAlign w:val="center"/>
          </w:tcPr>
          <w:p w:rsidR="00974223" w:rsidRPr="006E558F" w:rsidRDefault="00974223" w:rsidP="00974223">
            <w:pPr>
              <w:ind w:leftChars="2" w:left="4"/>
              <w:rPr>
                <w:rFonts w:ascii="ＭＳ Ｐ明朝" w:eastAsia="ＭＳ Ｐ明朝" w:hAnsi="ＭＳ Ｐ明朝"/>
              </w:rPr>
            </w:pPr>
            <w:r w:rsidRPr="006E558F">
              <w:rPr>
                <w:rFonts w:ascii="ＭＳ Ｐ明朝" w:eastAsia="ＭＳ Ｐ明朝" w:hAnsi="ＭＳ Ｐ明朝" w:hint="eastAsia"/>
                <w:spacing w:val="-6"/>
              </w:rPr>
              <w:t>7月</w:t>
            </w:r>
            <w:r w:rsidRPr="008264FF">
              <w:rPr>
                <w:rFonts w:ascii="ＭＳ Ｐ明朝" w:eastAsia="ＭＳ Ｐ明朝" w:hAnsi="ＭＳ Ｐ明朝" w:hint="eastAsia"/>
                <w:spacing w:val="-6"/>
              </w:rPr>
              <w:t>頃</w:t>
            </w:r>
            <w:r w:rsidRPr="006E558F">
              <w:rPr>
                <w:rFonts w:ascii="ＭＳ Ｐ明朝" w:eastAsia="ＭＳ Ｐ明朝" w:hAnsi="ＭＳ Ｐ明朝" w:hint="eastAsia"/>
                <w:spacing w:val="-6"/>
              </w:rPr>
              <w:t>に基金運営委員会を開催し、決定後、約1カ月で交付</w:t>
            </w:r>
          </w:p>
        </w:tc>
        <w:tc>
          <w:tcPr>
            <w:tcW w:w="1247" w:type="dxa"/>
            <w:shd w:val="clear" w:color="auto" w:fill="auto"/>
            <w:vAlign w:val="center"/>
          </w:tcPr>
          <w:p w:rsidR="00974223" w:rsidRPr="00763135" w:rsidRDefault="00FA7ACD" w:rsidP="00974223">
            <w:pPr>
              <w:jc w:val="center"/>
              <w:rPr>
                <w:rFonts w:ascii="ＭＳ ゴシック" w:eastAsia="ＭＳ ゴシック" w:hAnsi="ＭＳ ゴシック"/>
                <w:b/>
                <w:u w:val="single"/>
              </w:rPr>
            </w:pPr>
            <w:hyperlink r:id="rId97" w:history="1">
              <w:r w:rsidR="00974223" w:rsidRPr="006E558F">
                <w:rPr>
                  <w:rStyle w:val="ad"/>
                  <w:rFonts w:ascii="ＭＳ ゴシック" w:eastAsia="ＭＳ ゴシック" w:hAnsi="ＭＳ ゴシック" w:hint="eastAsia"/>
                  <w:b/>
                </w:rPr>
                <w:t>⇒詳細はこちら</w:t>
              </w:r>
            </w:hyperlink>
          </w:p>
        </w:tc>
        <w:tc>
          <w:tcPr>
            <w:tcW w:w="1871"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保健福祉推進課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426-3303</w:t>
            </w:r>
          </w:p>
        </w:tc>
      </w:tr>
      <w:tr w:rsidR="00974223" w:rsidTr="00974223">
        <w:trPr>
          <w:trHeight w:val="888"/>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新たに農林漁業に従事し、年齢が申請年度の4月1日現在で39歳以下の人</w:t>
            </w:r>
          </w:p>
        </w:tc>
        <w:tc>
          <w:tcPr>
            <w:tcW w:w="2494"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・9月～10月末</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・一度受給すると以後は申請できません。</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【農林漁業就業奨励金】</w:t>
            </w:r>
          </w:p>
          <w:p w:rsidR="00974223" w:rsidRPr="006E558F" w:rsidRDefault="00974223" w:rsidP="00974223">
            <w:pPr>
              <w:autoSpaceDE w:val="0"/>
              <w:autoSpaceDN w:val="0"/>
              <w:ind w:left="105" w:hangingChars="50" w:hanging="105"/>
              <w:rPr>
                <w:rFonts w:ascii="ＭＳ Ｐ明朝" w:eastAsia="ＭＳ Ｐ明朝" w:hAnsi="ＭＳ Ｐ明朝"/>
              </w:rPr>
            </w:pPr>
            <w:r w:rsidRPr="006E558F">
              <w:rPr>
                <w:rFonts w:ascii="ＭＳ Ｐ明朝" w:eastAsia="ＭＳ Ｐ明朝" w:hAnsi="ＭＳ Ｐ明朝" w:hint="eastAsia"/>
              </w:rPr>
              <w:t>・奨励金</w:t>
            </w:r>
            <w:r w:rsidRPr="006E558F">
              <w:rPr>
                <w:rFonts w:ascii="ＭＳ Ｐ明朝" w:eastAsia="ＭＳ Ｐ明朝" w:hAnsi="ＭＳ Ｐ明朝"/>
              </w:rPr>
              <w:tab/>
            </w:r>
            <w:r w:rsidRPr="006E558F">
              <w:rPr>
                <w:rFonts w:ascii="ＭＳ Ｐ明朝" w:eastAsia="ＭＳ Ｐ明朝" w:hAnsi="ＭＳ Ｐ明朝" w:hint="eastAsia"/>
              </w:rPr>
              <w:tab/>
            </w:r>
            <w:r w:rsidRPr="00FC39EB">
              <w:rPr>
                <w:rFonts w:ascii="ＭＳ Ｐ明朝" w:eastAsia="ＭＳ Ｐ明朝" w:hAnsi="ＭＳ Ｐ明朝" w:hint="eastAsia"/>
                <w:spacing w:val="20"/>
              </w:rPr>
              <w:t>７</w:t>
            </w:r>
            <w:r w:rsidRPr="00FC39EB">
              <w:rPr>
                <w:rFonts w:ascii="ＭＳ Ｐ明朝" w:eastAsia="ＭＳ Ｐ明朝" w:hAnsi="ＭＳ Ｐ明朝" w:hint="eastAsia"/>
              </w:rPr>
              <w:t>万５千円</w:t>
            </w:r>
          </w:p>
        </w:tc>
        <w:tc>
          <w:tcPr>
            <w:tcW w:w="2183"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10月末までの申請に対して、3月に給付</w:t>
            </w:r>
          </w:p>
        </w:tc>
        <w:tc>
          <w:tcPr>
            <w:tcW w:w="1247" w:type="dxa"/>
            <w:shd w:val="clear" w:color="auto" w:fill="auto"/>
            <w:vAlign w:val="center"/>
          </w:tcPr>
          <w:p w:rsidR="00974223" w:rsidRPr="006E558F" w:rsidRDefault="00974223" w:rsidP="00974223">
            <w:pPr>
              <w:jc w:val="center"/>
              <w:rPr>
                <w:rFonts w:ascii="ＭＳ Ｐ明朝" w:eastAsia="ＭＳ Ｐ明朝" w:hAnsi="ＭＳ Ｐ明朝"/>
              </w:rPr>
            </w:pPr>
          </w:p>
        </w:tc>
        <w:tc>
          <w:tcPr>
            <w:tcW w:w="1871" w:type="dxa"/>
            <w:vMerge w:val="restart"/>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農林水産課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426-3425</w:t>
            </w:r>
          </w:p>
        </w:tc>
      </w:tr>
      <w:tr w:rsidR="00974223" w:rsidTr="00974223">
        <w:trPr>
          <w:trHeight w:val="1253"/>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倉敷市森林整備計画上の森林に植林をする人</w:t>
            </w:r>
          </w:p>
        </w:tc>
        <w:tc>
          <w:tcPr>
            <w:tcW w:w="2494" w:type="dxa"/>
            <w:shd w:val="clear" w:color="auto" w:fill="auto"/>
            <w:vAlign w:val="center"/>
          </w:tcPr>
          <w:p w:rsidR="00974223" w:rsidRPr="006E558F" w:rsidRDefault="00974223" w:rsidP="00974223">
            <w:pPr>
              <w:rPr>
                <w:rFonts w:ascii="ＭＳ Ｐ明朝" w:eastAsia="ＭＳ Ｐ明朝" w:hAnsi="ＭＳ Ｐ明朝"/>
              </w:rPr>
            </w:pPr>
            <w:r>
              <w:rPr>
                <w:rFonts w:ascii="ＭＳ Ｐ明朝" w:eastAsia="ＭＳ Ｐ明朝" w:hAnsi="ＭＳ Ｐ明朝" w:hint="eastAsia"/>
              </w:rPr>
              <w:t>2</w:t>
            </w:r>
            <w:r w:rsidRPr="006E558F">
              <w:rPr>
                <w:rFonts w:ascii="ＭＳ Ｐ明朝" w:eastAsia="ＭＳ Ｐ明朝" w:hAnsi="ＭＳ Ｐ明朝" w:hint="eastAsia"/>
              </w:rPr>
              <w:t>月頃</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【造林補助金】</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・造林苗木に要する費用</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・速やかに実績報告をしてください。</w:t>
            </w:r>
          </w:p>
        </w:tc>
        <w:tc>
          <w:tcPr>
            <w:tcW w:w="2183"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2月末までの申請に対して、3月に給付</w:t>
            </w:r>
          </w:p>
        </w:tc>
        <w:tc>
          <w:tcPr>
            <w:tcW w:w="1247" w:type="dxa"/>
            <w:shd w:val="clear" w:color="auto" w:fill="auto"/>
            <w:vAlign w:val="center"/>
          </w:tcPr>
          <w:p w:rsidR="00974223" w:rsidRPr="006E558F" w:rsidRDefault="00974223" w:rsidP="00974223">
            <w:pPr>
              <w:jc w:val="center"/>
              <w:rPr>
                <w:rFonts w:ascii="ＭＳ Ｐ明朝" w:eastAsia="ＭＳ Ｐ明朝" w:hAnsi="ＭＳ Ｐ明朝"/>
              </w:rPr>
            </w:pPr>
          </w:p>
        </w:tc>
        <w:tc>
          <w:tcPr>
            <w:tcW w:w="1871" w:type="dxa"/>
            <w:vMerge/>
            <w:shd w:val="clear" w:color="auto" w:fill="auto"/>
            <w:vAlign w:val="center"/>
          </w:tcPr>
          <w:p w:rsidR="00974223" w:rsidRPr="006E558F" w:rsidRDefault="00974223" w:rsidP="00974223">
            <w:pPr>
              <w:jc w:val="right"/>
              <w:rPr>
                <w:rFonts w:ascii="ＭＳ Ｐ明朝" w:eastAsia="ＭＳ Ｐ明朝" w:hAnsi="ＭＳ Ｐ明朝"/>
              </w:rPr>
            </w:pPr>
          </w:p>
        </w:tc>
      </w:tr>
      <w:tr w:rsidR="00974223" w:rsidTr="00974223">
        <w:trPr>
          <w:trHeight w:val="3342"/>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原爆被爆者健康手帳をお持ちの人</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・手当によりそれぞれ要件が異なります。</w:t>
            </w:r>
          </w:p>
        </w:tc>
        <w:tc>
          <w:tcPr>
            <w:tcW w:w="2494"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・随時</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・手当により継続の手続きが必要</w:t>
            </w:r>
          </w:p>
        </w:tc>
        <w:tc>
          <w:tcPr>
            <w:tcW w:w="4465" w:type="dxa"/>
            <w:shd w:val="clear" w:color="auto" w:fill="auto"/>
          </w:tcPr>
          <w:p w:rsidR="00974223" w:rsidRPr="006E558F" w:rsidRDefault="00974223" w:rsidP="00974223">
            <w:pPr>
              <w:ind w:left="130" w:hangingChars="50" w:hanging="130"/>
              <w:rPr>
                <w:rFonts w:ascii="ＭＳ ゴシック" w:eastAsia="ＭＳ ゴシック" w:hAnsi="ＭＳ ゴシック"/>
                <w:b/>
                <w:color w:val="0000FF"/>
                <w:spacing w:val="20"/>
              </w:rPr>
            </w:pPr>
            <w:r w:rsidRPr="006E558F">
              <w:rPr>
                <w:rFonts w:ascii="ＭＳ ゴシック" w:eastAsia="ＭＳ ゴシック" w:hAnsi="ＭＳ ゴシック" w:hint="eastAsia"/>
                <w:b/>
                <w:color w:val="0000FF"/>
                <w:spacing w:val="20"/>
                <w:sz w:val="24"/>
              </w:rPr>
              <w:t>【原爆被爆者各手当】</w:t>
            </w:r>
          </w:p>
          <w:p w:rsidR="00974223" w:rsidRPr="006E558F" w:rsidRDefault="00974223" w:rsidP="00974223">
            <w:pPr>
              <w:ind w:left="105" w:hangingChars="50" w:hanging="105"/>
              <w:rPr>
                <w:rFonts w:ascii="ＭＳ 明朝" w:hAnsi="ＭＳ 明朝"/>
              </w:rPr>
            </w:pPr>
            <w:r w:rsidRPr="006E558F">
              <w:rPr>
                <w:rFonts w:ascii="ＭＳ 明朝" w:hAnsi="ＭＳ 明朝" w:hint="eastAsia"/>
              </w:rPr>
              <w:t>・手当の種類</w:t>
            </w:r>
          </w:p>
          <w:p w:rsidR="00974223" w:rsidRPr="006E558F" w:rsidRDefault="00974223" w:rsidP="00974223">
            <w:pPr>
              <w:ind w:leftChars="100" w:left="210"/>
              <w:rPr>
                <w:rFonts w:ascii="ＭＳ Ｐ明朝" w:eastAsia="ＭＳ Ｐ明朝" w:hAnsi="ＭＳ Ｐ明朝"/>
              </w:rPr>
            </w:pPr>
            <w:r w:rsidRPr="006E558F">
              <w:rPr>
                <w:rFonts w:ascii="ＭＳ Ｐ明朝" w:eastAsia="ＭＳ Ｐ明朝" w:hAnsi="ＭＳ Ｐ明朝" w:hint="eastAsia"/>
              </w:rPr>
              <w:t>医療特別手当、特別手当、健康管理手当、保健手当、高額保健手当、介護手当、原子爆弾小頭症手当</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・介護手当以外は</w:t>
            </w:r>
            <w:r w:rsidRPr="00974223">
              <w:rPr>
                <w:rFonts w:ascii="ＭＳ Ｐ明朝" w:eastAsia="ＭＳ Ｐ明朝" w:hAnsi="ＭＳ Ｐ明朝" w:hint="eastAsia"/>
                <w:color w:val="000000" w:themeColor="text1"/>
              </w:rPr>
              <w:t>月額17,200円～139,460円</w:t>
            </w:r>
            <w:r w:rsidRPr="006E558F">
              <w:rPr>
                <w:rFonts w:ascii="ＭＳ Ｐ明朝" w:eastAsia="ＭＳ Ｐ明朝" w:hAnsi="ＭＳ Ｐ明朝" w:hint="eastAsia"/>
              </w:rPr>
              <w:t>の定額給付</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・介護手当は、</w:t>
            </w:r>
            <w:r>
              <w:rPr>
                <w:rFonts w:ascii="ＭＳ Ｐ明朝" w:eastAsia="ＭＳ Ｐ明朝" w:hAnsi="ＭＳ Ｐ明朝" w:hint="eastAsia"/>
              </w:rPr>
              <w:t>障がい</w:t>
            </w:r>
            <w:r w:rsidRPr="006E558F">
              <w:rPr>
                <w:rFonts w:ascii="ＭＳ Ｐ明朝" w:eastAsia="ＭＳ Ｐ明朝" w:hAnsi="ＭＳ Ｐ明朝" w:hint="eastAsia"/>
              </w:rPr>
              <w:t>の程度と要した介護費用の額などにより給付額が異なります。</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・各手当は一部を除き併給不可です。</w:t>
            </w:r>
          </w:p>
        </w:tc>
        <w:tc>
          <w:tcPr>
            <w:tcW w:w="2183"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・申請した日の属する月の翌月分から給付</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・介護手当は事後申請で申請受付後、1カ月～1カ月半で支給</w:t>
            </w:r>
          </w:p>
        </w:tc>
        <w:tc>
          <w:tcPr>
            <w:tcW w:w="1247" w:type="dxa"/>
            <w:shd w:val="clear" w:color="auto" w:fill="auto"/>
            <w:vAlign w:val="center"/>
          </w:tcPr>
          <w:p w:rsidR="00974223" w:rsidRPr="00763135" w:rsidRDefault="00FA7ACD" w:rsidP="00974223">
            <w:pPr>
              <w:jc w:val="center"/>
              <w:rPr>
                <w:rFonts w:ascii="ＭＳ ゴシック" w:eastAsia="ＭＳ ゴシック" w:hAnsi="ＭＳ ゴシック"/>
                <w:b/>
                <w:u w:val="single"/>
              </w:rPr>
            </w:pPr>
            <w:hyperlink r:id="rId98" w:history="1">
              <w:r w:rsidR="00974223" w:rsidRPr="00696AB1">
                <w:rPr>
                  <w:rStyle w:val="ad"/>
                  <w:rFonts w:ascii="ＭＳ ゴシック" w:eastAsia="ＭＳ ゴシック" w:hAnsi="ＭＳ ゴシック" w:hint="eastAsia"/>
                  <w:b/>
                </w:rPr>
                <w:t>⇒詳細はこちら</w:t>
              </w:r>
            </w:hyperlink>
          </w:p>
        </w:tc>
        <w:tc>
          <w:tcPr>
            <w:tcW w:w="1871" w:type="dxa"/>
            <w:vMerge w:val="restart"/>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保健課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434-98</w:t>
            </w:r>
            <w:r>
              <w:rPr>
                <w:rFonts w:ascii="ＭＳ Ｐ明朝" w:eastAsia="ＭＳ Ｐ明朝" w:hAnsi="ＭＳ Ｐ明朝" w:hint="eastAsia"/>
              </w:rPr>
              <w:t>12</w:t>
            </w:r>
          </w:p>
          <w:p w:rsidR="00974223" w:rsidRPr="006E558F" w:rsidRDefault="00974223" w:rsidP="00974223">
            <w:pPr>
              <w:rPr>
                <w:rFonts w:ascii="ＭＳ Ｐ明朝" w:eastAsia="ＭＳ Ｐ明朝" w:hAnsi="ＭＳ Ｐ明朝"/>
              </w:rPr>
            </w:pPr>
            <w:r w:rsidRPr="006E558F">
              <w:rPr>
                <w:rFonts w:ascii="ＭＳ Ｐ明朝" w:eastAsia="ＭＳ Ｐ明朝" w:hAnsi="ＭＳ Ｐ明朝" w:cs="Arial" w:hint="eastAsia"/>
              </w:rPr>
              <w:t>児島・玉島・水島各保健福祉センター</w:t>
            </w:r>
            <w:r w:rsidRPr="006E558F">
              <w:rPr>
                <w:rFonts w:ascii="ＭＳ Ｐ明朝" w:eastAsia="ＭＳ Ｐ明朝" w:hAnsi="ＭＳ Ｐ明朝" w:hint="eastAsia"/>
              </w:rPr>
              <w:t>保健推進室、真備保健推進室</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児島：473-4371</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玉島：522-8113</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水島：446-1115</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hint="eastAsia"/>
              </w:rPr>
              <w:t>真備：698-5111</w:t>
            </w:r>
          </w:p>
        </w:tc>
      </w:tr>
      <w:tr w:rsidR="00974223" w:rsidTr="00974223">
        <w:trPr>
          <w:trHeight w:val="1964"/>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lastRenderedPageBreak/>
              <w:t>原爆被爆者健康手帳を持っている人が死亡したとき、その葬祭を行った人</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・死亡原因が、明らかに被爆と因果関係がない場合は対象外です。</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葬祭後5年以内</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【原爆被爆者葬祭料】</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w:t>
            </w:r>
            <w:r w:rsidRPr="00FC39EB">
              <w:rPr>
                <w:rFonts w:ascii="ＭＳ Ｐ明朝" w:eastAsia="ＭＳ Ｐ明朝" w:hAnsi="ＭＳ Ｐ明朝" w:hint="eastAsia"/>
              </w:rPr>
              <w:t>206,000</w:t>
            </w:r>
            <w:r w:rsidRPr="006E558F">
              <w:rPr>
                <w:rFonts w:ascii="ＭＳ Ｐ明朝" w:eastAsia="ＭＳ Ｐ明朝" w:hAnsi="ＭＳ Ｐ明朝" w:hint="eastAsia"/>
              </w:rPr>
              <w:t>円</w:t>
            </w:r>
          </w:p>
        </w:tc>
        <w:tc>
          <w:tcPr>
            <w:tcW w:w="2183"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申請受付後、</w:t>
            </w:r>
            <w:r>
              <w:rPr>
                <w:rFonts w:ascii="ＭＳ Ｐ明朝" w:eastAsia="ＭＳ Ｐ明朝" w:hAnsi="ＭＳ Ｐ明朝" w:hint="eastAsia"/>
              </w:rPr>
              <w:t>1</w:t>
            </w:r>
            <w:r w:rsidRPr="006E558F">
              <w:rPr>
                <w:rFonts w:ascii="ＭＳ Ｐ明朝" w:eastAsia="ＭＳ Ｐ明朝" w:hAnsi="ＭＳ Ｐ明朝" w:hint="eastAsia"/>
              </w:rPr>
              <w:t>カ月～</w:t>
            </w:r>
            <w:r>
              <w:rPr>
                <w:rFonts w:ascii="ＭＳ Ｐ明朝" w:eastAsia="ＭＳ Ｐ明朝" w:hAnsi="ＭＳ Ｐ明朝" w:hint="eastAsia"/>
              </w:rPr>
              <w:t>1</w:t>
            </w:r>
            <w:r w:rsidRPr="006E558F">
              <w:rPr>
                <w:rFonts w:ascii="ＭＳ Ｐ明朝" w:eastAsia="ＭＳ Ｐ明朝" w:hAnsi="ＭＳ Ｐ明朝" w:hint="eastAsia"/>
              </w:rPr>
              <w:t>カ月半で支給</w:t>
            </w:r>
          </w:p>
        </w:tc>
        <w:tc>
          <w:tcPr>
            <w:tcW w:w="1247" w:type="dxa"/>
            <w:shd w:val="clear" w:color="auto" w:fill="auto"/>
            <w:vAlign w:val="center"/>
          </w:tcPr>
          <w:p w:rsidR="00974223" w:rsidRPr="00763135" w:rsidRDefault="00FA7ACD" w:rsidP="00974223">
            <w:pPr>
              <w:jc w:val="center"/>
              <w:rPr>
                <w:rFonts w:ascii="ＭＳ ゴシック" w:eastAsia="ＭＳ ゴシック" w:hAnsi="ＭＳ ゴシック"/>
                <w:b/>
                <w:u w:val="single"/>
              </w:rPr>
            </w:pPr>
            <w:hyperlink r:id="rId99" w:history="1">
              <w:r w:rsidR="00974223" w:rsidRPr="00696AB1">
                <w:rPr>
                  <w:rStyle w:val="ad"/>
                  <w:rFonts w:ascii="ＭＳ ゴシック" w:eastAsia="ＭＳ ゴシック" w:hAnsi="ＭＳ ゴシック" w:hint="eastAsia"/>
                  <w:b/>
                </w:rPr>
                <w:t>⇒詳細はこちら</w:t>
              </w:r>
            </w:hyperlink>
          </w:p>
        </w:tc>
        <w:tc>
          <w:tcPr>
            <w:tcW w:w="1871" w:type="dxa"/>
            <w:vMerge/>
            <w:shd w:val="clear" w:color="auto" w:fill="auto"/>
            <w:vAlign w:val="center"/>
          </w:tcPr>
          <w:p w:rsidR="00974223" w:rsidRPr="006E558F" w:rsidRDefault="00974223" w:rsidP="00974223">
            <w:pPr>
              <w:rPr>
                <w:rFonts w:ascii="ＭＳ Ｐ明朝" w:eastAsia="ＭＳ Ｐ明朝" w:hAnsi="ＭＳ Ｐ明朝"/>
              </w:rPr>
            </w:pPr>
          </w:p>
        </w:tc>
      </w:tr>
      <w:tr w:rsidR="00974223" w:rsidTr="00974223">
        <w:trPr>
          <w:trHeight w:val="7238"/>
        </w:trPr>
        <w:tc>
          <w:tcPr>
            <w:tcW w:w="3117" w:type="dxa"/>
            <w:shd w:val="clear" w:color="auto" w:fill="auto"/>
            <w:vAlign w:val="center"/>
          </w:tcPr>
          <w:p w:rsidR="00974223" w:rsidRPr="00763135" w:rsidRDefault="00974223" w:rsidP="00974223">
            <w:pPr>
              <w:rPr>
                <w:rFonts w:ascii="ＭＳ Ｐ明朝" w:eastAsia="ＭＳ Ｐ明朝" w:hAnsi="ＭＳ Ｐ明朝"/>
              </w:rPr>
            </w:pPr>
            <w:r w:rsidRPr="00763135">
              <w:rPr>
                <w:rFonts w:ascii="ＭＳ Ｐ明朝" w:eastAsia="ＭＳ Ｐ明朝" w:hAnsi="ＭＳ Ｐ明朝" w:hint="eastAsia"/>
              </w:rPr>
              <w:t>在住・在勤・在学の個人および市内活動団体が次の芸術・文化活動を行う場合</w:t>
            </w:r>
          </w:p>
          <w:p w:rsidR="00974223" w:rsidRPr="000D5CB7" w:rsidRDefault="00974223" w:rsidP="00974223">
            <w:pPr>
              <w:spacing w:beforeLines="50" w:before="120"/>
              <w:ind w:left="105" w:hangingChars="50" w:hanging="105"/>
              <w:rPr>
                <w:rFonts w:ascii="ＭＳ Ｐ明朝" w:eastAsia="ＭＳ Ｐ明朝" w:hAnsi="ＭＳ Ｐ明朝"/>
              </w:rPr>
            </w:pPr>
            <w:r w:rsidRPr="000D5CB7">
              <w:rPr>
                <w:rFonts w:ascii="ＭＳ Ｐ明朝" w:eastAsia="ＭＳ Ｐ明朝" w:hAnsi="ＭＳ Ｐ明朝" w:hint="eastAsia"/>
              </w:rPr>
              <w:t>①創立５、10周年などを記念して行う通常より意欲的かつ創造的な公演、展示会、鑑賞活動など</w:t>
            </w:r>
          </w:p>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②</w:t>
            </w:r>
            <w:r w:rsidRPr="001132C4">
              <w:rPr>
                <w:rFonts w:ascii="ＭＳ Ｐ明朝" w:eastAsia="ＭＳ Ｐ明朝" w:hAnsi="ＭＳ Ｐ明朝" w:hint="eastAsia"/>
              </w:rPr>
              <w:t>倉敷市文化連盟などの</w:t>
            </w:r>
            <w:r w:rsidRPr="000D5CB7">
              <w:rPr>
                <w:rFonts w:ascii="ＭＳ Ｐ明朝" w:eastAsia="ＭＳ Ｐ明朝" w:hAnsi="ＭＳ Ｐ明朝" w:hint="eastAsia"/>
              </w:rPr>
              <w:t>芸術文化の各分野を包括する文化団体が主催する活動</w:t>
            </w:r>
          </w:p>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③郷土の偉人や文化遺産の研究・顕彰活動</w:t>
            </w:r>
          </w:p>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④伝統工芸技術や郷土芸能の保存継承活動</w:t>
            </w:r>
          </w:p>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⑤指導者を招へいする活動</w:t>
            </w:r>
          </w:p>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⑥指導者育成講習など研修への参加活動</w:t>
            </w:r>
          </w:p>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⑦会場持ち回りの全国大会の開催</w:t>
            </w:r>
          </w:p>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⑧予選を勝ち抜いて市や県を代表しての全国大会・中国大会への出場</w:t>
            </w:r>
          </w:p>
          <w:p w:rsidR="00974223" w:rsidRPr="006E558F"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⑨予選を勝ち抜くことなく市や県を代表しての全国大会・中国大会への出場</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・事業実施前</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・受付期間は年2回（4月、9月）</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・全国大会、中国大会出場は参加前まで随時受付</w:t>
            </w:r>
          </w:p>
          <w:p w:rsidR="00974223" w:rsidRPr="006E558F"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w:t>
            </w:r>
            <w:r w:rsidRPr="00763135">
              <w:rPr>
                <w:rFonts w:ascii="ＭＳ Ｐ明朝" w:eastAsia="ＭＳ Ｐ明朝" w:hAnsi="ＭＳ Ｐ明朝" w:hint="eastAsia"/>
              </w:rPr>
              <w:t>⑧，⑨</w:t>
            </w:r>
            <w:r w:rsidRPr="006E558F">
              <w:rPr>
                <w:rFonts w:ascii="ＭＳ Ｐ明朝" w:eastAsia="ＭＳ Ｐ明朝" w:hAnsi="ＭＳ Ｐ明朝" w:hint="eastAsia"/>
              </w:rPr>
              <w:t>以外は、２年連続の助成はできません。</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【文化振興基金助成】</w:t>
            </w:r>
          </w:p>
          <w:p w:rsidR="00974223" w:rsidRPr="00763135" w:rsidRDefault="00974223" w:rsidP="00974223">
            <w:pPr>
              <w:ind w:left="105" w:hangingChars="50" w:hanging="105"/>
              <w:rPr>
                <w:rFonts w:ascii="ＭＳ Ｐ明朝" w:eastAsia="ＭＳ Ｐ明朝" w:hAnsi="ＭＳ Ｐ明朝"/>
              </w:rPr>
            </w:pPr>
            <w:r w:rsidRPr="00763135">
              <w:rPr>
                <w:rFonts w:ascii="ＭＳ Ｐ明朝" w:eastAsia="ＭＳ Ｐ明朝" w:hAnsi="ＭＳ Ｐ明朝" w:hint="eastAsia"/>
              </w:rPr>
              <w:t>・①～⑧は対象経費の1/3（上限額：活動の区分により6万～30万円）</w:t>
            </w:r>
          </w:p>
          <w:p w:rsidR="00974223" w:rsidRPr="006E558F" w:rsidRDefault="00974223" w:rsidP="00974223">
            <w:pPr>
              <w:ind w:left="105" w:hangingChars="50" w:hanging="105"/>
              <w:rPr>
                <w:rFonts w:ascii="ＭＳ Ｐ明朝" w:eastAsia="ＭＳ Ｐ明朝" w:hAnsi="ＭＳ Ｐ明朝"/>
              </w:rPr>
            </w:pPr>
            <w:r w:rsidRPr="00763135">
              <w:rPr>
                <w:rFonts w:ascii="ＭＳ Ｐ明朝" w:eastAsia="ＭＳ Ｐ明朝" w:hAnsi="ＭＳ Ｐ明朝" w:hint="eastAsia"/>
              </w:rPr>
              <w:t>・⑨は</w:t>
            </w:r>
            <w:r w:rsidRPr="006E558F">
              <w:rPr>
                <w:rFonts w:ascii="ＭＳ Ｐ明朝" w:eastAsia="ＭＳ Ｐ明朝" w:hAnsi="ＭＳ Ｐ明朝" w:hint="eastAsia"/>
              </w:rPr>
              <w:t>対象経費の1/6（上限額：活動の区分により12万～30万円）</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・全国大会、中国大会出場は年度内で同一個人、団体に対し2回まで</w:t>
            </w:r>
          </w:p>
        </w:tc>
        <w:tc>
          <w:tcPr>
            <w:tcW w:w="2183" w:type="dxa"/>
            <w:shd w:val="clear" w:color="auto" w:fill="auto"/>
            <w:vAlign w:val="center"/>
          </w:tcPr>
          <w:p w:rsidR="00974223" w:rsidRPr="006E558F" w:rsidRDefault="00974223" w:rsidP="00974223">
            <w:pPr>
              <w:ind w:left="105" w:hangingChars="50" w:hanging="105"/>
              <w:rPr>
                <w:rFonts w:ascii="ＭＳ Ｐ明朝" w:eastAsia="ＭＳ Ｐ明朝" w:hAnsi="ＭＳ Ｐ明朝"/>
                <w:color w:val="FF0000"/>
              </w:rPr>
            </w:pPr>
            <w:r w:rsidRPr="006E558F">
              <w:rPr>
                <w:rFonts w:ascii="ＭＳ Ｐ明朝" w:eastAsia="ＭＳ Ｐ明朝" w:hAnsi="ＭＳ Ｐ明朝" w:hint="eastAsia"/>
              </w:rPr>
              <w:t>・活動終了後、1カ月以内に実績報告書を提出</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・その後、基金運営委員会で審査し、約１カ月後に交付</w:t>
            </w:r>
          </w:p>
        </w:tc>
        <w:tc>
          <w:tcPr>
            <w:tcW w:w="1247" w:type="dxa"/>
            <w:shd w:val="clear" w:color="auto" w:fill="auto"/>
            <w:vAlign w:val="center"/>
          </w:tcPr>
          <w:p w:rsidR="00974223" w:rsidRPr="00853A2C" w:rsidRDefault="00FA7ACD" w:rsidP="00974223">
            <w:pPr>
              <w:jc w:val="center"/>
              <w:rPr>
                <w:rFonts w:ascii="ＭＳ ゴシック" w:eastAsia="ＭＳ ゴシック" w:hAnsi="ＭＳ ゴシック"/>
                <w:b/>
                <w:u w:val="single"/>
              </w:rPr>
            </w:pPr>
            <w:hyperlink r:id="rId100" w:history="1">
              <w:r w:rsidR="00974223" w:rsidRPr="006E558F">
                <w:rPr>
                  <w:rStyle w:val="ad"/>
                  <w:rFonts w:ascii="ＭＳ ゴシック" w:eastAsia="ＭＳ ゴシック" w:hAnsi="ＭＳ ゴシック" w:hint="eastAsia"/>
                  <w:b/>
                </w:rPr>
                <w:t>⇒詳細はこちら</w:t>
              </w:r>
            </w:hyperlink>
          </w:p>
        </w:tc>
        <w:tc>
          <w:tcPr>
            <w:tcW w:w="1871"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文化振興課</w:t>
            </w:r>
          </w:p>
          <w:p w:rsidR="00974223" w:rsidRPr="006E558F" w:rsidRDefault="00974223" w:rsidP="00974223">
            <w:pPr>
              <w:jc w:val="right"/>
              <w:rPr>
                <w:rFonts w:ascii="ＭＳ Ｐ明朝" w:eastAsia="ＭＳ Ｐ明朝" w:hAnsi="ＭＳ Ｐ明朝"/>
              </w:rPr>
            </w:pPr>
            <w:r w:rsidRPr="006E558F">
              <w:rPr>
                <w:rFonts w:ascii="ＭＳ Ｐ明朝" w:eastAsia="ＭＳ Ｐ明朝" w:hAnsi="ＭＳ Ｐ明朝"/>
              </w:rPr>
              <w:t>426-3075</w:t>
            </w:r>
          </w:p>
        </w:tc>
      </w:tr>
      <w:tr w:rsidR="00974223" w:rsidTr="00974223">
        <w:trPr>
          <w:trHeight w:val="1978"/>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lastRenderedPageBreak/>
              <w:t>児島湖流域内で児島湖に係る環境保全のための啓発活動や水質浄化実践活動を行う市民団体</w:t>
            </w:r>
          </w:p>
        </w:tc>
        <w:tc>
          <w:tcPr>
            <w:tcW w:w="2494" w:type="dxa"/>
            <w:shd w:val="clear" w:color="auto" w:fill="auto"/>
            <w:vAlign w:val="center"/>
          </w:tcPr>
          <w:p w:rsidR="00974223" w:rsidRPr="00FC39EB" w:rsidRDefault="00974223" w:rsidP="00974223">
            <w:pPr>
              <w:ind w:leftChars="1" w:left="2"/>
              <w:rPr>
                <w:rFonts w:ascii="ＭＳ Ｐ明朝" w:eastAsia="ＭＳ Ｐ明朝" w:hAnsi="ＭＳ Ｐ明朝"/>
                <w:dstrike/>
              </w:rPr>
            </w:pPr>
            <w:r w:rsidRPr="00FC39EB">
              <w:rPr>
                <w:rFonts w:ascii="ＭＳ Ｐ明朝" w:eastAsia="ＭＳ Ｐ明朝" w:hAnsi="ＭＳ Ｐ明朝" w:hint="eastAsia"/>
              </w:rPr>
              <w:t>活動前に助成金交付決定通知を受けることが必要です。（要事前相談）</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【児島湖流域水質保全基金】</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・活動費の助成</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w:t>
            </w:r>
            <w:r w:rsidRPr="00FC39EB">
              <w:rPr>
                <w:rFonts w:ascii="ＭＳ Ｐ明朝" w:eastAsia="ＭＳ Ｐ明朝" w:hAnsi="ＭＳ Ｐ明朝" w:hint="eastAsia"/>
              </w:rPr>
              <w:t>公</w:t>
            </w:r>
            <w:r w:rsidRPr="006E558F">
              <w:rPr>
                <w:rFonts w:ascii="ＭＳ Ｐ明朝" w:eastAsia="ＭＳ Ｐ明朝" w:hAnsi="ＭＳ Ｐ明朝" w:hint="eastAsia"/>
              </w:rPr>
              <w:t>財）児島湖流域水質保全基金により倉敷市配分額を申請団体に分配するため、活動内容により毎年度上限額が異なります。</w:t>
            </w:r>
          </w:p>
        </w:tc>
        <w:tc>
          <w:tcPr>
            <w:tcW w:w="2183" w:type="dxa"/>
            <w:shd w:val="clear" w:color="auto" w:fill="auto"/>
            <w:vAlign w:val="center"/>
          </w:tcPr>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実績報告書の受付、助成額の決定通知後、約１ヶ月</w:t>
            </w:r>
          </w:p>
        </w:tc>
        <w:tc>
          <w:tcPr>
            <w:tcW w:w="1247" w:type="dxa"/>
            <w:shd w:val="clear" w:color="auto" w:fill="auto"/>
            <w:vAlign w:val="center"/>
          </w:tcPr>
          <w:p w:rsidR="00974223" w:rsidRPr="004F4C38" w:rsidRDefault="00FA7ACD" w:rsidP="00974223">
            <w:pPr>
              <w:ind w:left="99" w:hanging="99"/>
              <w:jc w:val="center"/>
              <w:rPr>
                <w:rFonts w:ascii="ＭＳ ゴシック" w:eastAsia="ＭＳ ゴシック" w:hAnsi="ＭＳ ゴシック"/>
                <w:b/>
                <w:color w:val="0000FF"/>
                <w:u w:val="single"/>
              </w:rPr>
            </w:pPr>
            <w:hyperlink r:id="rId101" w:history="1">
              <w:r w:rsidR="00974223" w:rsidRPr="004F4C38">
                <w:rPr>
                  <w:rStyle w:val="ad"/>
                  <w:rFonts w:ascii="ＭＳ ゴシック" w:eastAsia="ＭＳ ゴシック" w:hAnsi="ＭＳ ゴシック" w:hint="eastAsia"/>
                  <w:b/>
                </w:rPr>
                <w:t>⇒詳細はこちら</w:t>
              </w:r>
            </w:hyperlink>
          </w:p>
        </w:tc>
        <w:tc>
          <w:tcPr>
            <w:tcW w:w="1871" w:type="dxa"/>
            <w:shd w:val="clear" w:color="auto" w:fill="auto"/>
            <w:vAlign w:val="center"/>
          </w:tcPr>
          <w:p w:rsidR="00974223" w:rsidRPr="006E558F" w:rsidRDefault="00974223" w:rsidP="00974223">
            <w:pPr>
              <w:ind w:left="99" w:hanging="99"/>
              <w:rPr>
                <w:rFonts w:ascii="ＭＳ Ｐ明朝" w:eastAsia="ＭＳ Ｐ明朝" w:hAnsi="ＭＳ Ｐ明朝"/>
              </w:rPr>
            </w:pPr>
            <w:r w:rsidRPr="006E558F">
              <w:rPr>
                <w:rFonts w:ascii="ＭＳ Ｐ明朝" w:eastAsia="ＭＳ Ｐ明朝" w:hAnsi="ＭＳ Ｐ明朝" w:hint="eastAsia"/>
              </w:rPr>
              <w:t>環境政策課</w:t>
            </w:r>
          </w:p>
          <w:p w:rsidR="00974223" w:rsidRPr="006E558F" w:rsidRDefault="00974223" w:rsidP="00974223">
            <w:pPr>
              <w:ind w:left="99" w:hanging="99"/>
              <w:jc w:val="right"/>
              <w:rPr>
                <w:rFonts w:ascii="ＭＳ Ｐ明朝" w:eastAsia="ＭＳ Ｐ明朝" w:hAnsi="ＭＳ Ｐ明朝"/>
              </w:rPr>
            </w:pPr>
            <w:r w:rsidRPr="006E558F">
              <w:rPr>
                <w:rFonts w:ascii="ＭＳ Ｐ明朝" w:eastAsia="ＭＳ Ｐ明朝" w:hAnsi="ＭＳ Ｐ明朝"/>
              </w:rPr>
              <w:t>426-3391</w:t>
            </w:r>
          </w:p>
        </w:tc>
      </w:tr>
      <w:tr w:rsidR="00974223" w:rsidTr="00974223">
        <w:trPr>
          <w:trHeight w:val="1947"/>
        </w:trPr>
        <w:tc>
          <w:tcPr>
            <w:tcW w:w="3117" w:type="dxa"/>
            <w:shd w:val="clear" w:color="auto" w:fill="auto"/>
            <w:vAlign w:val="center"/>
          </w:tcPr>
          <w:p w:rsidR="00974223" w:rsidRPr="006E558F" w:rsidRDefault="00974223" w:rsidP="00974223">
            <w:pPr>
              <w:rPr>
                <w:rFonts w:ascii="ＭＳ Ｐ明朝" w:eastAsia="ＭＳ Ｐ明朝" w:hAnsi="ＭＳ Ｐ明朝"/>
              </w:rPr>
            </w:pPr>
            <w:r w:rsidRPr="006E558F">
              <w:rPr>
                <w:rFonts w:ascii="ＭＳ Ｐ明朝" w:eastAsia="ＭＳ Ｐ明朝" w:hAnsi="ＭＳ Ｐ明朝" w:hint="eastAsia"/>
              </w:rPr>
              <w:t>市内に存する民間建築物の所有者が、吹きつけられたアスベスト等の分析調査及び除去などを行う場合</w:t>
            </w:r>
          </w:p>
        </w:tc>
        <w:tc>
          <w:tcPr>
            <w:tcW w:w="2494" w:type="dxa"/>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・工事着手前</w:t>
            </w:r>
          </w:p>
          <w:p w:rsidR="00974223" w:rsidRPr="006E558F" w:rsidRDefault="00974223" w:rsidP="00974223">
            <w:pPr>
              <w:ind w:left="105" w:hangingChars="50" w:hanging="105"/>
              <w:rPr>
                <w:rFonts w:ascii="ＭＳ Ｐ明朝" w:eastAsia="ＭＳ Ｐ明朝" w:hAnsi="ＭＳ Ｐ明朝"/>
              </w:rPr>
            </w:pPr>
            <w:r w:rsidRPr="006E558F">
              <w:rPr>
                <w:rFonts w:ascii="ＭＳ Ｐ明朝" w:eastAsia="ＭＳ Ｐ明朝" w:hAnsi="ＭＳ Ｐ明朝" w:hint="eastAsia"/>
              </w:rPr>
              <w:t>・受付期間は、</w:t>
            </w:r>
          </w:p>
          <w:p w:rsidR="00974223" w:rsidRPr="006E558F" w:rsidRDefault="00974223" w:rsidP="00974223">
            <w:pPr>
              <w:ind w:leftChars="50" w:left="105"/>
              <w:rPr>
                <w:rFonts w:ascii="ＭＳ Ｐ明朝" w:eastAsia="ＭＳ Ｐ明朝" w:hAnsi="ＭＳ Ｐ明朝"/>
              </w:rPr>
            </w:pPr>
            <w:r w:rsidRPr="006E558F">
              <w:rPr>
                <w:rFonts w:ascii="ＭＳ Ｐ明朝" w:eastAsia="ＭＳ Ｐ明朝" w:hAnsi="ＭＳ Ｐ明朝" w:hint="eastAsia"/>
              </w:rPr>
              <w:t>4月～12月末</w:t>
            </w:r>
          </w:p>
        </w:tc>
        <w:tc>
          <w:tcPr>
            <w:tcW w:w="4465" w:type="dxa"/>
            <w:shd w:val="clear" w:color="auto" w:fill="auto"/>
            <w:vAlign w:val="center"/>
          </w:tcPr>
          <w:p w:rsidR="00974223" w:rsidRPr="006E558F" w:rsidRDefault="00974223" w:rsidP="00974223">
            <w:pPr>
              <w:ind w:left="130" w:hangingChars="50" w:hanging="130"/>
              <w:rPr>
                <w:rFonts w:ascii="ＭＳ ゴシック" w:eastAsia="ＭＳ ゴシック" w:hAnsi="ＭＳ ゴシック"/>
                <w:b/>
                <w:color w:val="0000FF"/>
                <w:spacing w:val="20"/>
                <w:sz w:val="24"/>
              </w:rPr>
            </w:pPr>
            <w:r w:rsidRPr="006E558F">
              <w:rPr>
                <w:rFonts w:ascii="ＭＳ ゴシック" w:eastAsia="ＭＳ ゴシック" w:hAnsi="ＭＳ ゴシック" w:hint="eastAsia"/>
                <w:b/>
                <w:color w:val="0000FF"/>
                <w:spacing w:val="20"/>
                <w:sz w:val="24"/>
              </w:rPr>
              <w:t>【アスベスト改修事業費補助】</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①分析調査</w:t>
            </w:r>
          </w:p>
          <w:p w:rsidR="00974223" w:rsidRPr="006E558F" w:rsidRDefault="00974223" w:rsidP="00974223">
            <w:pPr>
              <w:ind w:left="112"/>
              <w:rPr>
                <w:rFonts w:ascii="ＭＳ Ｐ明朝" w:eastAsia="ＭＳ Ｐ明朝" w:hAnsi="ＭＳ Ｐ明朝"/>
              </w:rPr>
            </w:pPr>
            <w:r w:rsidRPr="006E558F">
              <w:rPr>
                <w:rFonts w:ascii="ＭＳ Ｐ明朝" w:eastAsia="ＭＳ Ｐ明朝" w:hAnsi="ＭＳ Ｐ明朝" w:hint="eastAsia"/>
              </w:rPr>
              <w:t>・分析調査に要する費用の10/10</w:t>
            </w:r>
          </w:p>
          <w:p w:rsidR="00974223" w:rsidRDefault="00974223" w:rsidP="00974223">
            <w:pPr>
              <w:ind w:left="112"/>
              <w:rPr>
                <w:rFonts w:ascii="ＭＳ Ｐ明朝" w:eastAsia="ＭＳ Ｐ明朝" w:hAnsi="ＭＳ Ｐ明朝"/>
              </w:rPr>
            </w:pPr>
            <w:r>
              <w:rPr>
                <w:rFonts w:ascii="ＭＳ Ｐ明朝" w:eastAsia="ＭＳ Ｐ明朝" w:hAnsi="ＭＳ Ｐ明朝" w:hint="eastAsia"/>
              </w:rPr>
              <w:t>・補助</w:t>
            </w:r>
            <w:r w:rsidRPr="006E558F">
              <w:rPr>
                <w:rFonts w:ascii="ＭＳ Ｐ明朝" w:eastAsia="ＭＳ Ｐ明朝" w:hAnsi="ＭＳ Ｐ明朝" w:hint="eastAsia"/>
              </w:rPr>
              <w:t>上限額１</w:t>
            </w:r>
            <w:r>
              <w:rPr>
                <w:rFonts w:ascii="ＭＳ Ｐ明朝" w:eastAsia="ＭＳ Ｐ明朝" w:hAnsi="ＭＳ Ｐ明朝" w:hint="eastAsia"/>
              </w:rPr>
              <w:t>棟につき25万円</w:t>
            </w:r>
          </w:p>
          <w:p w:rsidR="00974223" w:rsidRPr="006E558F"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②除去等</w:t>
            </w:r>
          </w:p>
          <w:p w:rsidR="00974223" w:rsidRPr="006E558F" w:rsidRDefault="00974223" w:rsidP="00974223">
            <w:pPr>
              <w:ind w:left="112"/>
              <w:rPr>
                <w:rFonts w:ascii="ＭＳ Ｐ明朝" w:eastAsia="ＭＳ Ｐ明朝" w:hAnsi="ＭＳ Ｐ明朝"/>
              </w:rPr>
            </w:pPr>
            <w:r w:rsidRPr="006E558F">
              <w:rPr>
                <w:rFonts w:ascii="ＭＳ Ｐ明朝" w:eastAsia="ＭＳ Ｐ明朝" w:hAnsi="ＭＳ Ｐ明朝" w:hint="eastAsia"/>
              </w:rPr>
              <w:t>・除去等に要する費用の2/3</w:t>
            </w:r>
          </w:p>
          <w:p w:rsidR="00974223" w:rsidRPr="006E558F" w:rsidRDefault="00974223" w:rsidP="00974223">
            <w:pPr>
              <w:ind w:leftChars="50" w:left="105"/>
              <w:rPr>
                <w:rFonts w:ascii="ＭＳ ゴシック" w:eastAsia="ＭＳ ゴシック" w:hAnsi="ＭＳ ゴシック"/>
                <w:b/>
              </w:rPr>
            </w:pPr>
            <w:r>
              <w:rPr>
                <w:rFonts w:ascii="ＭＳ Ｐ明朝" w:eastAsia="ＭＳ Ｐ明朝" w:hAnsi="ＭＳ Ｐ明朝" w:hint="eastAsia"/>
              </w:rPr>
              <w:t>・補助</w:t>
            </w:r>
            <w:r w:rsidRPr="006E558F">
              <w:rPr>
                <w:rFonts w:ascii="ＭＳ Ｐ明朝" w:eastAsia="ＭＳ Ｐ明朝" w:hAnsi="ＭＳ Ｐ明朝" w:hint="eastAsia"/>
              </w:rPr>
              <w:t>上限額1,000万円</w:t>
            </w:r>
          </w:p>
        </w:tc>
        <w:tc>
          <w:tcPr>
            <w:tcW w:w="2183" w:type="dxa"/>
            <w:shd w:val="clear" w:color="auto" w:fill="auto"/>
            <w:vAlign w:val="center"/>
          </w:tcPr>
          <w:p w:rsidR="00974223" w:rsidRPr="00665D24" w:rsidRDefault="00974223" w:rsidP="00974223">
            <w:pPr>
              <w:widowControl/>
              <w:jc w:val="left"/>
              <w:rPr>
                <w:rFonts w:ascii="ＭＳ Ｐ明朝" w:eastAsia="ＭＳ Ｐ明朝" w:hAnsi="ＭＳ Ｐ明朝"/>
              </w:rPr>
            </w:pPr>
            <w:r w:rsidRPr="00665D24">
              <w:rPr>
                <w:rFonts w:ascii="ＭＳ Ｐ明朝" w:eastAsia="ＭＳ Ｐ明朝" w:hAnsi="ＭＳ Ｐ明朝" w:hint="eastAsia"/>
              </w:rPr>
              <w:t>実績報告書の受付後、約１ヶ月</w:t>
            </w:r>
          </w:p>
        </w:tc>
        <w:tc>
          <w:tcPr>
            <w:tcW w:w="1247" w:type="dxa"/>
            <w:shd w:val="clear" w:color="auto" w:fill="auto"/>
            <w:vAlign w:val="center"/>
          </w:tcPr>
          <w:p w:rsidR="00974223" w:rsidRPr="006E558F" w:rsidRDefault="00FA7ACD" w:rsidP="00974223">
            <w:pPr>
              <w:jc w:val="center"/>
              <w:rPr>
                <w:rFonts w:ascii="ＭＳ Ｐ明朝" w:eastAsia="ＭＳ Ｐ明朝" w:hAnsi="ＭＳ Ｐ明朝"/>
              </w:rPr>
            </w:pPr>
            <w:hyperlink r:id="rId102" w:history="1">
              <w:r w:rsidR="00974223" w:rsidRPr="00763135">
                <w:rPr>
                  <w:rStyle w:val="ad"/>
                  <w:rFonts w:ascii="ＭＳ ゴシック" w:eastAsia="ＭＳ ゴシック" w:hAnsi="ＭＳ ゴシック" w:hint="eastAsia"/>
                  <w:b/>
                </w:rPr>
                <w:t>⇒詳細はこちら</w:t>
              </w:r>
            </w:hyperlink>
          </w:p>
        </w:tc>
        <w:tc>
          <w:tcPr>
            <w:tcW w:w="1871" w:type="dxa"/>
            <w:vMerge w:val="restart"/>
            <w:shd w:val="clear" w:color="auto" w:fill="auto"/>
            <w:vAlign w:val="center"/>
          </w:tcPr>
          <w:p w:rsidR="00974223" w:rsidRPr="006E558F" w:rsidRDefault="00974223" w:rsidP="00974223">
            <w:pPr>
              <w:ind w:left="99" w:hanging="99"/>
              <w:rPr>
                <w:rFonts w:ascii="ＭＳ Ｐ明朝" w:eastAsia="ＭＳ Ｐ明朝" w:hAnsi="ＭＳ Ｐ明朝"/>
              </w:rPr>
            </w:pPr>
            <w:r w:rsidRPr="006E558F">
              <w:rPr>
                <w:rFonts w:ascii="ＭＳ Ｐ明朝" w:eastAsia="ＭＳ Ｐ明朝" w:hAnsi="ＭＳ Ｐ明朝" w:hint="eastAsia"/>
              </w:rPr>
              <w:t>建築指導課</w:t>
            </w:r>
          </w:p>
          <w:p w:rsidR="00974223" w:rsidRPr="00235282" w:rsidRDefault="00974223" w:rsidP="00974223">
            <w:pPr>
              <w:widowControl/>
              <w:ind w:firstLineChars="300" w:firstLine="630"/>
              <w:rPr>
                <w:rFonts w:hint="eastAsia"/>
              </w:rPr>
            </w:pPr>
            <w:r w:rsidRPr="006E558F">
              <w:rPr>
                <w:rFonts w:ascii="ＭＳ Ｐ明朝" w:eastAsia="ＭＳ Ｐ明朝" w:hAnsi="ＭＳ Ｐ明朝"/>
              </w:rPr>
              <w:t>426-</w:t>
            </w:r>
            <w:r w:rsidRPr="006E558F">
              <w:rPr>
                <w:rFonts w:ascii="ＭＳ Ｐ明朝" w:eastAsia="ＭＳ Ｐ明朝" w:hAnsi="ＭＳ Ｐ明朝" w:hint="eastAsia"/>
              </w:rPr>
              <w:t>3501</w:t>
            </w:r>
          </w:p>
        </w:tc>
      </w:tr>
      <w:tr w:rsidR="00974223" w:rsidRPr="00463C4A" w:rsidTr="00974223">
        <w:trPr>
          <w:trHeight w:val="3593"/>
        </w:trPr>
        <w:tc>
          <w:tcPr>
            <w:tcW w:w="3117" w:type="dxa"/>
            <w:vMerge w:val="restart"/>
            <w:shd w:val="clear" w:color="auto" w:fill="auto"/>
            <w:vAlign w:val="center"/>
          </w:tcPr>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t>市内木造住宅の所有者が耐震診断の後に耐震改修を行う場合</w:t>
            </w:r>
          </w:p>
        </w:tc>
        <w:tc>
          <w:tcPr>
            <w:tcW w:w="2494" w:type="dxa"/>
            <w:vMerge w:val="restart"/>
            <w:shd w:val="clear" w:color="auto" w:fill="auto"/>
            <w:vAlign w:val="center"/>
          </w:tcPr>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t>・工事着手前</w:t>
            </w:r>
          </w:p>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t>・受付期間は</w:t>
            </w:r>
          </w:p>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t xml:space="preserve">　4月～12月末</w:t>
            </w:r>
          </w:p>
        </w:tc>
        <w:tc>
          <w:tcPr>
            <w:tcW w:w="4465" w:type="dxa"/>
            <w:shd w:val="clear" w:color="auto" w:fill="auto"/>
            <w:vAlign w:val="center"/>
          </w:tcPr>
          <w:p w:rsidR="00974223" w:rsidRPr="00665D24" w:rsidRDefault="00974223" w:rsidP="00974223">
            <w:pPr>
              <w:ind w:left="120" w:hangingChars="50" w:hanging="120"/>
              <w:rPr>
                <w:rFonts w:ascii="ＭＳ ゴシック" w:eastAsia="ＭＳ ゴシック" w:hAnsi="ＭＳ ゴシック"/>
                <w:b/>
                <w:color w:val="0000FF"/>
                <w:sz w:val="24"/>
              </w:rPr>
            </w:pPr>
            <w:r w:rsidRPr="00665D24">
              <w:rPr>
                <w:rFonts w:ascii="ＭＳ ゴシック" w:eastAsia="ＭＳ ゴシック" w:hAnsi="ＭＳ ゴシック" w:hint="eastAsia"/>
                <w:b/>
                <w:color w:val="0000FF"/>
                <w:sz w:val="24"/>
              </w:rPr>
              <w:t>【</w:t>
            </w:r>
            <w:r>
              <w:rPr>
                <w:rFonts w:ascii="ＭＳ ゴシック" w:eastAsia="ＭＳ ゴシック" w:hAnsi="ＭＳ ゴシック" w:hint="eastAsia"/>
                <w:b/>
                <w:color w:val="0000FF"/>
                <w:sz w:val="24"/>
              </w:rPr>
              <w:t>木造住宅</w:t>
            </w:r>
            <w:r w:rsidRPr="00665D24">
              <w:rPr>
                <w:rFonts w:ascii="ＭＳ ゴシック" w:eastAsia="ＭＳ ゴシック" w:hAnsi="ＭＳ ゴシック" w:hint="eastAsia"/>
                <w:b/>
                <w:color w:val="0000FF"/>
                <w:sz w:val="24"/>
              </w:rPr>
              <w:t>耐震改修事業費補助】</w:t>
            </w:r>
          </w:p>
          <w:p w:rsidR="00974223" w:rsidRDefault="00974223" w:rsidP="00974223">
            <w:pPr>
              <w:ind w:left="1155" w:hangingChars="550" w:hanging="1155"/>
              <w:rPr>
                <w:rFonts w:ascii="ＭＳ Ｐ明朝" w:eastAsia="ＭＳ Ｐ明朝" w:hAnsi="ＭＳ Ｐ明朝"/>
              </w:rPr>
            </w:pPr>
            <w:r>
              <w:rPr>
                <w:rFonts w:ascii="ＭＳ Ｐ明朝" w:eastAsia="ＭＳ Ｐ明朝" w:hAnsi="ＭＳ Ｐ明朝" w:hint="eastAsia"/>
              </w:rPr>
              <w:t>対象建築物：昭和56年5月31日以前に工事着手された建築物</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①木造住宅耐震改修工事補助金</w:t>
            </w:r>
          </w:p>
          <w:p w:rsidR="00974223" w:rsidRPr="00463C4A" w:rsidRDefault="00974223" w:rsidP="00974223">
            <w:pPr>
              <w:ind w:left="112"/>
              <w:rPr>
                <w:rFonts w:ascii="ＭＳ Ｐ明朝" w:eastAsia="ＭＳ Ｐ明朝" w:hAnsi="ＭＳ Ｐ明朝"/>
              </w:rPr>
            </w:pPr>
            <w:r w:rsidRPr="00463C4A">
              <w:rPr>
                <w:rFonts w:ascii="ＭＳ Ｐ明朝" w:eastAsia="ＭＳ Ｐ明朝" w:hAnsi="ＭＳ Ｐ明朝" w:hint="eastAsia"/>
              </w:rPr>
              <w:t>・耐震</w:t>
            </w:r>
            <w:r>
              <w:rPr>
                <w:rFonts w:ascii="ＭＳ Ｐ明朝" w:eastAsia="ＭＳ Ｐ明朝" w:hAnsi="ＭＳ Ｐ明朝" w:hint="eastAsia"/>
              </w:rPr>
              <w:t>改修工事</w:t>
            </w:r>
            <w:r w:rsidRPr="00463C4A">
              <w:rPr>
                <w:rFonts w:ascii="ＭＳ Ｐ明朝" w:eastAsia="ＭＳ Ｐ明朝" w:hAnsi="ＭＳ Ｐ明朝" w:hint="eastAsia"/>
              </w:rPr>
              <w:t>費用</w:t>
            </w:r>
            <w:r>
              <w:rPr>
                <w:rFonts w:ascii="ＭＳ Ｐ明朝" w:eastAsia="ＭＳ Ｐ明朝" w:hAnsi="ＭＳ Ｐ明朝" w:hint="eastAsia"/>
              </w:rPr>
              <w:t>（ただし，１㎡</w:t>
            </w:r>
            <w:r w:rsidRPr="00456E65">
              <w:rPr>
                <w:rFonts w:hAnsi="ＭＳ 明朝" w:cs="ＭＳ 明朝" w:hint="eastAsia"/>
              </w:rPr>
              <w:t>当たり</w:t>
            </w:r>
            <w:r>
              <w:rPr>
                <w:rFonts w:hAnsi="ＭＳ 明朝" w:cs="ＭＳ 明朝" w:hint="eastAsia"/>
              </w:rPr>
              <w:t>33,500</w:t>
            </w:r>
            <w:r>
              <w:rPr>
                <w:rFonts w:hAnsi="ＭＳ 明朝" w:cs="ＭＳ 明朝" w:hint="eastAsia"/>
              </w:rPr>
              <w:t>円を上限とする）</w:t>
            </w:r>
            <w:r w:rsidRPr="00463C4A">
              <w:rPr>
                <w:rFonts w:ascii="ＭＳ Ｐ明朝" w:eastAsia="ＭＳ Ｐ明朝" w:hAnsi="ＭＳ Ｐ明朝" w:hint="eastAsia"/>
              </w:rPr>
              <w:t>の</w:t>
            </w:r>
            <w:r>
              <w:rPr>
                <w:rFonts w:ascii="ＭＳ Ｐ明朝" w:eastAsia="ＭＳ Ｐ明朝" w:hAnsi="ＭＳ Ｐ明朝" w:hint="eastAsia"/>
              </w:rPr>
              <w:t>1/2補助</w:t>
            </w:r>
          </w:p>
          <w:p w:rsidR="00974223" w:rsidRPr="00974223" w:rsidRDefault="00974223" w:rsidP="00974223">
            <w:pPr>
              <w:ind w:firstLineChars="50" w:firstLine="105"/>
              <w:rPr>
                <w:rFonts w:ascii="ＭＳ Ｐ明朝" w:eastAsia="ＭＳ Ｐ明朝" w:hAnsi="ＭＳ Ｐ明朝"/>
                <w:color w:val="000000" w:themeColor="text1"/>
              </w:rPr>
            </w:pPr>
            <w:r>
              <w:rPr>
                <w:rFonts w:ascii="ＭＳ Ｐ明朝" w:eastAsia="ＭＳ Ｐ明朝" w:hAnsi="ＭＳ Ｐ明朝" w:hint="eastAsia"/>
              </w:rPr>
              <w:t>・補助上限額：1棟につき</w:t>
            </w:r>
            <w:r w:rsidRPr="00974223">
              <w:rPr>
                <w:rFonts w:ascii="ＭＳ Ｐ明朝" w:eastAsia="ＭＳ Ｐ明朝" w:hAnsi="ＭＳ Ｐ明朝" w:hint="eastAsia"/>
                <w:color w:val="000000" w:themeColor="text1"/>
              </w:rPr>
              <w:t>40万円</w:t>
            </w:r>
          </w:p>
          <w:p w:rsidR="00974223" w:rsidRDefault="00974223" w:rsidP="00974223">
            <w:pPr>
              <w:rPr>
                <w:rFonts w:ascii="ＭＳ Ｐ明朝" w:eastAsia="ＭＳ Ｐ明朝" w:hAnsi="ＭＳ Ｐ明朝"/>
              </w:rPr>
            </w:pPr>
            <w:r>
              <w:rPr>
                <w:rFonts w:ascii="ＭＳ Ｐ明朝" w:eastAsia="ＭＳ Ｐ明朝" w:hAnsi="ＭＳ Ｐ明朝" w:hint="eastAsia"/>
              </w:rPr>
              <w:t>②木造住宅部分耐震改修工事補助金</w:t>
            </w:r>
          </w:p>
          <w:p w:rsidR="00974223" w:rsidRDefault="00974223" w:rsidP="00974223">
            <w:pPr>
              <w:rPr>
                <w:rFonts w:ascii="ＭＳ Ｐ明朝" w:eastAsia="ＭＳ Ｐ明朝" w:hAnsi="ＭＳ Ｐ明朝"/>
              </w:rPr>
            </w:pPr>
            <w:r>
              <w:rPr>
                <w:rFonts w:ascii="ＭＳ Ｐ明朝" w:eastAsia="ＭＳ Ｐ明朝" w:hAnsi="ＭＳ Ｐ明朝" w:hint="eastAsia"/>
              </w:rPr>
              <w:t xml:space="preserve"> ・対象者：高齢者・低所得者等</w:t>
            </w:r>
          </w:p>
          <w:p w:rsidR="00974223" w:rsidRDefault="00974223" w:rsidP="00974223">
            <w:pPr>
              <w:rPr>
                <w:rFonts w:ascii="ＭＳ Ｐ明朝" w:eastAsia="ＭＳ Ｐ明朝" w:hAnsi="ＭＳ Ｐ明朝"/>
              </w:rPr>
            </w:pPr>
            <w:r>
              <w:rPr>
                <w:rFonts w:ascii="ＭＳ Ｐ明朝" w:eastAsia="ＭＳ Ｐ明朝" w:hAnsi="ＭＳ Ｐ明朝" w:hint="eastAsia"/>
              </w:rPr>
              <w:t xml:space="preserve"> ・部分耐震改修工事費用の1/2補助</w:t>
            </w:r>
          </w:p>
          <w:p w:rsidR="00974223" w:rsidRPr="00F35F4B" w:rsidRDefault="00974223" w:rsidP="00974223">
            <w:pPr>
              <w:rPr>
                <w:rFonts w:ascii="ＭＳ Ｐ明朝" w:eastAsia="ＭＳ Ｐ明朝" w:hAnsi="ＭＳ Ｐ明朝"/>
              </w:rPr>
            </w:pPr>
            <w:r>
              <w:rPr>
                <w:rFonts w:ascii="ＭＳ Ｐ明朝" w:eastAsia="ＭＳ Ｐ明朝" w:hAnsi="ＭＳ Ｐ明朝" w:hint="eastAsia"/>
              </w:rPr>
              <w:t xml:space="preserve"> ・補助上限額：１棟につき40万円</w:t>
            </w:r>
          </w:p>
        </w:tc>
        <w:tc>
          <w:tcPr>
            <w:tcW w:w="2183" w:type="dxa"/>
            <w:vMerge w:val="restart"/>
            <w:shd w:val="clear" w:color="auto" w:fill="auto"/>
            <w:vAlign w:val="center"/>
          </w:tcPr>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t>実績報告書の受付</w:t>
            </w:r>
            <w:r>
              <w:rPr>
                <w:rFonts w:ascii="ＭＳ Ｐ明朝" w:eastAsia="ＭＳ Ｐ明朝" w:hAnsi="ＭＳ Ｐ明朝" w:hint="eastAsia"/>
              </w:rPr>
              <w:t>、</w:t>
            </w:r>
            <w:r w:rsidRPr="00463C4A">
              <w:rPr>
                <w:rFonts w:ascii="ＭＳ Ｐ明朝" w:eastAsia="ＭＳ Ｐ明朝" w:hAnsi="ＭＳ Ｐ明朝" w:hint="eastAsia"/>
              </w:rPr>
              <w:t>完了確認の審査終了後</w:t>
            </w:r>
            <w:r>
              <w:rPr>
                <w:rFonts w:ascii="ＭＳ Ｐ明朝" w:eastAsia="ＭＳ Ｐ明朝" w:hAnsi="ＭＳ Ｐ明朝" w:hint="eastAsia"/>
              </w:rPr>
              <w:t>、</w:t>
            </w:r>
            <w:r w:rsidRPr="00463C4A">
              <w:rPr>
                <w:rFonts w:ascii="ＭＳ Ｐ明朝" w:eastAsia="ＭＳ Ｐ明朝" w:hAnsi="ＭＳ Ｐ明朝" w:hint="eastAsia"/>
              </w:rPr>
              <w:t>約１カ月</w:t>
            </w:r>
          </w:p>
        </w:tc>
        <w:tc>
          <w:tcPr>
            <w:tcW w:w="1247" w:type="dxa"/>
            <w:shd w:val="clear" w:color="auto" w:fill="auto"/>
            <w:vAlign w:val="center"/>
          </w:tcPr>
          <w:p w:rsidR="00974223" w:rsidRPr="00665D24" w:rsidRDefault="00FA7ACD" w:rsidP="00974223">
            <w:pPr>
              <w:rPr>
                <w:rFonts w:ascii="ＭＳ ゴシック" w:eastAsia="ＭＳ ゴシック" w:hAnsi="ＭＳ ゴシック"/>
                <w:b/>
                <w:color w:val="0000FF"/>
                <w:u w:val="single"/>
              </w:rPr>
            </w:pPr>
            <w:hyperlink r:id="rId103" w:history="1">
              <w:r w:rsidR="00974223" w:rsidRPr="004F4C38">
                <w:rPr>
                  <w:rStyle w:val="ad"/>
                  <w:rFonts w:ascii="ＭＳ ゴシック" w:eastAsia="ＭＳ ゴシック" w:hAnsi="ＭＳ ゴシック" w:hint="eastAsia"/>
                  <w:b/>
                </w:rPr>
                <w:t>⇒詳細はこちら</w:t>
              </w:r>
            </w:hyperlink>
          </w:p>
        </w:tc>
        <w:tc>
          <w:tcPr>
            <w:tcW w:w="1871" w:type="dxa"/>
            <w:vMerge/>
            <w:shd w:val="clear" w:color="auto" w:fill="auto"/>
          </w:tcPr>
          <w:p w:rsidR="00974223" w:rsidRPr="00463C4A" w:rsidRDefault="00974223" w:rsidP="00974223">
            <w:pPr>
              <w:rPr>
                <w:rFonts w:ascii="ＭＳ Ｐ明朝" w:eastAsia="ＭＳ Ｐ明朝" w:hAnsi="ＭＳ Ｐ明朝"/>
              </w:rPr>
            </w:pPr>
          </w:p>
        </w:tc>
      </w:tr>
      <w:tr w:rsidR="00974223" w:rsidRPr="00463C4A" w:rsidTr="00974223">
        <w:trPr>
          <w:trHeight w:val="3390"/>
        </w:trPr>
        <w:tc>
          <w:tcPr>
            <w:tcW w:w="3117" w:type="dxa"/>
            <w:vMerge/>
            <w:shd w:val="clear" w:color="auto" w:fill="auto"/>
            <w:vAlign w:val="center"/>
          </w:tcPr>
          <w:p w:rsidR="00974223" w:rsidRPr="00463C4A" w:rsidRDefault="00974223" w:rsidP="00974223">
            <w:pPr>
              <w:rPr>
                <w:rFonts w:ascii="ＭＳ Ｐ明朝" w:eastAsia="ＭＳ Ｐ明朝" w:hAnsi="ＭＳ Ｐ明朝"/>
              </w:rPr>
            </w:pPr>
          </w:p>
        </w:tc>
        <w:tc>
          <w:tcPr>
            <w:tcW w:w="2494" w:type="dxa"/>
            <w:vMerge/>
            <w:shd w:val="clear" w:color="auto" w:fill="auto"/>
            <w:vAlign w:val="center"/>
          </w:tcPr>
          <w:p w:rsidR="00974223" w:rsidRPr="00463C4A" w:rsidRDefault="00974223" w:rsidP="00974223">
            <w:pPr>
              <w:rPr>
                <w:rFonts w:ascii="ＭＳ Ｐ明朝" w:eastAsia="ＭＳ Ｐ明朝" w:hAnsi="ＭＳ Ｐ明朝"/>
              </w:rPr>
            </w:pPr>
          </w:p>
        </w:tc>
        <w:tc>
          <w:tcPr>
            <w:tcW w:w="4465" w:type="dxa"/>
            <w:shd w:val="clear" w:color="auto" w:fill="auto"/>
            <w:vAlign w:val="center"/>
          </w:tcPr>
          <w:p w:rsidR="00974223" w:rsidRDefault="00974223" w:rsidP="00974223">
            <w:pPr>
              <w:ind w:left="120" w:hangingChars="50" w:hanging="120"/>
              <w:rPr>
                <w:rFonts w:ascii="ＭＳ Ｐ明朝" w:eastAsia="ＭＳ Ｐ明朝" w:hAnsi="ＭＳ Ｐ明朝"/>
              </w:rPr>
            </w:pPr>
            <w:r w:rsidRPr="00665D24">
              <w:rPr>
                <w:rFonts w:ascii="ＭＳ ゴシック" w:eastAsia="ＭＳ ゴシック" w:hAnsi="ＭＳ ゴシック" w:hint="eastAsia"/>
                <w:b/>
                <w:color w:val="0000FF"/>
                <w:sz w:val="24"/>
              </w:rPr>
              <w:t>【</w:t>
            </w:r>
            <w:r>
              <w:rPr>
                <w:rFonts w:ascii="ＭＳ ゴシック" w:eastAsia="ＭＳ ゴシック" w:hAnsi="ＭＳ ゴシック" w:hint="eastAsia"/>
                <w:b/>
                <w:color w:val="0000FF"/>
                <w:sz w:val="24"/>
              </w:rPr>
              <w:t>耐震シェルター等設置</w:t>
            </w:r>
            <w:r w:rsidRPr="00665D24">
              <w:rPr>
                <w:rFonts w:ascii="ＭＳ ゴシック" w:eastAsia="ＭＳ ゴシック" w:hAnsi="ＭＳ ゴシック" w:hint="eastAsia"/>
                <w:b/>
                <w:color w:val="0000FF"/>
                <w:sz w:val="24"/>
              </w:rPr>
              <w:t>事業費補助】</w:t>
            </w:r>
          </w:p>
          <w:p w:rsidR="00974223" w:rsidRDefault="00974223" w:rsidP="00974223">
            <w:pPr>
              <w:ind w:left="1155" w:hangingChars="550" w:hanging="1155"/>
              <w:rPr>
                <w:rFonts w:ascii="ＭＳ Ｐ明朝" w:eastAsia="ＭＳ Ｐ明朝" w:hAnsi="ＭＳ Ｐ明朝"/>
              </w:rPr>
            </w:pPr>
            <w:r>
              <w:rPr>
                <w:rFonts w:ascii="ＭＳ Ｐ明朝" w:eastAsia="ＭＳ Ｐ明朝" w:hAnsi="ＭＳ Ｐ明朝" w:hint="eastAsia"/>
              </w:rPr>
              <w:t>対象建築物：昭和56年5月31日以前に工事着手された建築物</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対象者：高齢者・低所得者等</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①耐震シェルター設置補助金</w:t>
            </w:r>
          </w:p>
          <w:p w:rsidR="00974223" w:rsidRPr="00B25BE8"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 xml:space="preserve"> ・耐震シェルター設置費用の1/2補助</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 xml:space="preserve"> ・補助上限額：１棟につき20万円</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②防災ベッド設置補助金</w:t>
            </w:r>
          </w:p>
          <w:p w:rsidR="00974223" w:rsidRPr="00B25BE8" w:rsidRDefault="00974223" w:rsidP="00233EDE">
            <w:pPr>
              <w:ind w:leftChars="-26" w:left="-55" w:firstLineChars="50" w:firstLine="105"/>
              <w:rPr>
                <w:rFonts w:ascii="ＭＳ Ｐ明朝" w:eastAsia="ＭＳ Ｐ明朝" w:hAnsi="ＭＳ Ｐ明朝"/>
              </w:rPr>
            </w:pPr>
            <w:r>
              <w:rPr>
                <w:rFonts w:ascii="ＭＳ Ｐ明朝" w:eastAsia="ＭＳ Ｐ明朝" w:hAnsi="ＭＳ Ｐ明朝" w:hint="eastAsia"/>
              </w:rPr>
              <w:t>・防災ベッド設置費用の1/2補助</w:t>
            </w:r>
          </w:p>
          <w:p w:rsidR="00974223" w:rsidRPr="00F35F4B" w:rsidRDefault="00974223" w:rsidP="00974223">
            <w:pPr>
              <w:ind w:left="105" w:hangingChars="50" w:hanging="105"/>
              <w:rPr>
                <w:rFonts w:ascii="ＭＳ ゴシック" w:eastAsia="ＭＳ ゴシック" w:hAnsi="ＭＳ ゴシック"/>
                <w:b/>
                <w:color w:val="0000FF"/>
                <w:sz w:val="24"/>
              </w:rPr>
            </w:pPr>
            <w:r>
              <w:rPr>
                <w:rFonts w:ascii="ＭＳ Ｐ明朝" w:eastAsia="ＭＳ Ｐ明朝" w:hAnsi="ＭＳ Ｐ明朝" w:hint="eastAsia"/>
              </w:rPr>
              <w:t xml:space="preserve"> ・補助上限額：１棟につき10万円</w:t>
            </w:r>
          </w:p>
        </w:tc>
        <w:tc>
          <w:tcPr>
            <w:tcW w:w="2183" w:type="dxa"/>
            <w:vMerge/>
            <w:shd w:val="clear" w:color="auto" w:fill="auto"/>
            <w:vAlign w:val="center"/>
          </w:tcPr>
          <w:p w:rsidR="00974223" w:rsidRPr="00463C4A" w:rsidRDefault="00974223" w:rsidP="00974223">
            <w:pPr>
              <w:rPr>
                <w:rFonts w:ascii="ＭＳ Ｐ明朝" w:eastAsia="ＭＳ Ｐ明朝" w:hAnsi="ＭＳ Ｐ明朝"/>
              </w:rPr>
            </w:pPr>
          </w:p>
        </w:tc>
        <w:tc>
          <w:tcPr>
            <w:tcW w:w="1247" w:type="dxa"/>
            <w:shd w:val="clear" w:color="auto" w:fill="auto"/>
            <w:vAlign w:val="center"/>
          </w:tcPr>
          <w:p w:rsidR="00974223" w:rsidRPr="004F4C38" w:rsidRDefault="00FA7ACD" w:rsidP="00974223">
            <w:pPr>
              <w:rPr>
                <w:rFonts w:ascii="ＭＳ ゴシック" w:eastAsia="ＭＳ ゴシック" w:hAnsi="ＭＳ ゴシック"/>
                <w:b/>
                <w:color w:val="0000FF"/>
                <w:u w:val="single"/>
              </w:rPr>
            </w:pPr>
            <w:hyperlink r:id="rId104" w:history="1">
              <w:r w:rsidR="00974223" w:rsidRPr="004F4C38">
                <w:rPr>
                  <w:rStyle w:val="ad"/>
                  <w:rFonts w:ascii="ＭＳ ゴシック" w:eastAsia="ＭＳ ゴシック" w:hAnsi="ＭＳ ゴシック" w:hint="eastAsia"/>
                  <w:b/>
                </w:rPr>
                <w:t>⇒詳細はこちら</w:t>
              </w:r>
            </w:hyperlink>
          </w:p>
        </w:tc>
        <w:tc>
          <w:tcPr>
            <w:tcW w:w="1871" w:type="dxa"/>
            <w:vMerge/>
            <w:shd w:val="clear" w:color="auto" w:fill="auto"/>
          </w:tcPr>
          <w:p w:rsidR="00974223" w:rsidRPr="00463C4A" w:rsidRDefault="00974223" w:rsidP="00974223">
            <w:pPr>
              <w:rPr>
                <w:rFonts w:ascii="ＭＳ Ｐ明朝" w:eastAsia="ＭＳ Ｐ明朝" w:hAnsi="ＭＳ Ｐ明朝"/>
              </w:rPr>
            </w:pPr>
          </w:p>
        </w:tc>
      </w:tr>
      <w:tr w:rsidR="00974223" w:rsidTr="00974223">
        <w:trPr>
          <w:trHeight w:val="6481"/>
        </w:trPr>
        <w:tc>
          <w:tcPr>
            <w:tcW w:w="3117" w:type="dxa"/>
            <w:shd w:val="clear" w:color="auto" w:fill="auto"/>
            <w:vAlign w:val="center"/>
          </w:tcPr>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lastRenderedPageBreak/>
              <w:t>市内木造住宅の所有者が耐震診断の後に耐震改修を行う場合</w:t>
            </w:r>
          </w:p>
        </w:tc>
        <w:tc>
          <w:tcPr>
            <w:tcW w:w="2494" w:type="dxa"/>
            <w:shd w:val="clear" w:color="auto" w:fill="auto"/>
            <w:vAlign w:val="center"/>
          </w:tcPr>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t>・工事着手前</w:t>
            </w:r>
          </w:p>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t>・受付期間は</w:t>
            </w:r>
          </w:p>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t xml:space="preserve">　4月～12月末</w:t>
            </w:r>
          </w:p>
        </w:tc>
        <w:tc>
          <w:tcPr>
            <w:tcW w:w="4465" w:type="dxa"/>
            <w:shd w:val="clear" w:color="auto" w:fill="auto"/>
            <w:vAlign w:val="center"/>
          </w:tcPr>
          <w:p w:rsidR="00974223" w:rsidRPr="00D64115" w:rsidRDefault="00974223" w:rsidP="00974223">
            <w:pPr>
              <w:spacing w:line="400" w:lineRule="exact"/>
              <w:ind w:left="120" w:hangingChars="50" w:hanging="120"/>
              <w:rPr>
                <w:rFonts w:ascii="ＭＳ Ｐ明朝" w:eastAsia="ＭＳ Ｐ明朝" w:hAnsi="ＭＳ Ｐ明朝"/>
              </w:rPr>
            </w:pPr>
            <w:r w:rsidRPr="00665D24">
              <w:rPr>
                <w:rFonts w:ascii="ＭＳ ゴシック" w:eastAsia="ＭＳ ゴシック" w:hAnsi="ＭＳ ゴシック" w:hint="eastAsia"/>
                <w:b/>
                <w:color w:val="0000FF"/>
                <w:sz w:val="24"/>
              </w:rPr>
              <w:t>【</w:t>
            </w:r>
            <w:r>
              <w:rPr>
                <w:rFonts w:ascii="ＭＳ ゴシック" w:eastAsia="ＭＳ ゴシック" w:hAnsi="ＭＳ ゴシック" w:hint="eastAsia"/>
                <w:b/>
                <w:color w:val="0000FF"/>
                <w:sz w:val="24"/>
              </w:rPr>
              <w:t>要緊急安全確認大規模建築物耐震改修</w:t>
            </w:r>
            <w:r w:rsidRPr="00665D24">
              <w:rPr>
                <w:rFonts w:ascii="ＭＳ ゴシック" w:eastAsia="ＭＳ ゴシック" w:hAnsi="ＭＳ ゴシック" w:hint="eastAsia"/>
                <w:b/>
                <w:color w:val="0000FF"/>
                <w:sz w:val="24"/>
              </w:rPr>
              <w:t>事業費補助】</w:t>
            </w:r>
          </w:p>
          <w:p w:rsidR="00974223" w:rsidRPr="00370972" w:rsidRDefault="00974223" w:rsidP="00974223">
            <w:pPr>
              <w:ind w:left="1155" w:hangingChars="550" w:hanging="1155"/>
              <w:rPr>
                <w:rFonts w:ascii="ＭＳ Ｐ明朝" w:eastAsia="ＭＳ Ｐ明朝" w:hAnsi="ＭＳ Ｐ明朝"/>
              </w:rPr>
            </w:pPr>
            <w:r>
              <w:rPr>
                <w:rFonts w:ascii="ＭＳ Ｐ明朝" w:eastAsia="ＭＳ Ｐ明朝" w:hAnsi="ＭＳ Ｐ明朝" w:hint="eastAsia"/>
              </w:rPr>
              <w:t>対象建築物：昭和56年5月31日以前に工事着手された建築物</w:t>
            </w:r>
          </w:p>
          <w:p w:rsidR="00974223" w:rsidRDefault="00974223" w:rsidP="00974223">
            <w:pPr>
              <w:ind w:left="1155" w:hangingChars="550" w:hanging="1155"/>
              <w:rPr>
                <w:rFonts w:ascii="ＭＳ Ｐ明朝" w:eastAsia="ＭＳ Ｐ明朝" w:hAnsi="ＭＳ Ｐ明朝"/>
              </w:rPr>
            </w:pPr>
            <w:r>
              <w:rPr>
                <w:rFonts w:ascii="ＭＳ Ｐ明朝" w:eastAsia="ＭＳ Ｐ明朝" w:hAnsi="ＭＳ Ｐ明朝" w:hint="eastAsia"/>
              </w:rPr>
              <w:t>対象建築物：</w:t>
            </w:r>
            <w:r w:rsidRPr="00D75953">
              <w:rPr>
                <w:rFonts w:ascii="ＭＳ Ｐ明朝" w:eastAsia="ＭＳ Ｐ明朝" w:hAnsi="ＭＳ Ｐ明朝" w:hint="eastAsia"/>
              </w:rPr>
              <w:t>不特定多数の方が利用する建築物及び避難に配慮を必要とする方が利用する建築物のうち大規模なもの等（</w:t>
            </w:r>
            <w:r>
              <w:rPr>
                <w:rFonts w:ascii="ＭＳ Ｐ明朝" w:eastAsia="ＭＳ Ｐ明朝" w:hAnsi="ＭＳ Ｐ明朝" w:hint="eastAsia"/>
              </w:rPr>
              <w:t>耐震改修促進法に規定する</w:t>
            </w:r>
            <w:r w:rsidRPr="00D75953">
              <w:rPr>
                <w:rFonts w:ascii="ＭＳ Ｐ明朝" w:eastAsia="ＭＳ Ｐ明朝" w:hAnsi="ＭＳ Ｐ明朝" w:hint="eastAsia"/>
              </w:rPr>
              <w:t>要緊急安全確認大規模建築物</w:t>
            </w:r>
            <w:r>
              <w:rPr>
                <w:rFonts w:ascii="ＭＳ Ｐ明朝" w:eastAsia="ＭＳ Ｐ明朝" w:hAnsi="ＭＳ Ｐ明朝" w:hint="eastAsia"/>
              </w:rPr>
              <w:t>のうち，病院，学校，老人ホーム，保育所，危険物貯蔵施設を除く建築物</w:t>
            </w:r>
            <w:r w:rsidRPr="00C14CFC">
              <w:rPr>
                <w:rFonts w:ascii="ＭＳ Ｐ明朝" w:eastAsia="ＭＳ Ｐ明朝" w:hAnsi="ＭＳ Ｐ明朝" w:hint="eastAsia"/>
                <w:color w:val="FF0000"/>
              </w:rPr>
              <w:t>）</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①補強設計補助金</w:t>
            </w:r>
          </w:p>
          <w:p w:rsidR="00974223" w:rsidRPr="000242D9" w:rsidRDefault="00974223" w:rsidP="00974223">
            <w:pPr>
              <w:ind w:leftChars="50" w:left="105"/>
              <w:rPr>
                <w:rFonts w:ascii="ＭＳ Ｐ明朝" w:eastAsia="ＭＳ Ｐ明朝" w:hAnsi="ＭＳ Ｐ明朝"/>
              </w:rPr>
            </w:pPr>
            <w:r>
              <w:rPr>
                <w:rFonts w:ascii="ＭＳ Ｐ明朝" w:eastAsia="ＭＳ Ｐ明朝" w:hAnsi="ＭＳ Ｐ明朝" w:hint="eastAsia"/>
              </w:rPr>
              <w:t>・補強設計費用の2/3</w:t>
            </w:r>
          </w:p>
          <w:p w:rsidR="00974223" w:rsidRDefault="00974223" w:rsidP="00974223">
            <w:pPr>
              <w:ind w:leftChars="50" w:left="105"/>
              <w:rPr>
                <w:rFonts w:ascii="ＭＳ Ｐ明朝" w:eastAsia="ＭＳ Ｐ明朝" w:hAnsi="ＭＳ Ｐ明朝"/>
              </w:rPr>
            </w:pPr>
            <w:r>
              <w:rPr>
                <w:rFonts w:ascii="ＭＳ Ｐ明朝" w:eastAsia="ＭＳ Ｐ明朝" w:hAnsi="ＭＳ Ｐ明朝" w:hint="eastAsia"/>
              </w:rPr>
              <w:t>・補助上限額：１棟につき500万円</w:t>
            </w:r>
          </w:p>
          <w:p w:rsidR="00974223"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②耐震改修工事補助金</w:t>
            </w:r>
          </w:p>
          <w:p w:rsidR="00974223" w:rsidRDefault="00974223" w:rsidP="00974223">
            <w:pPr>
              <w:ind w:leftChars="50" w:left="105"/>
              <w:rPr>
                <w:rFonts w:ascii="ＭＳ Ｐ明朝" w:eastAsia="ＭＳ Ｐ明朝" w:hAnsi="ＭＳ Ｐ明朝"/>
              </w:rPr>
            </w:pPr>
            <w:r>
              <w:rPr>
                <w:rFonts w:ascii="ＭＳ Ｐ明朝" w:eastAsia="ＭＳ Ｐ明朝" w:hAnsi="ＭＳ Ｐ明朝" w:hint="eastAsia"/>
              </w:rPr>
              <w:t>・耐震改修工事費用の23％</w:t>
            </w:r>
          </w:p>
          <w:p w:rsidR="00974223" w:rsidRPr="00763135" w:rsidRDefault="00974223" w:rsidP="00974223">
            <w:pPr>
              <w:spacing w:line="400" w:lineRule="exact"/>
              <w:ind w:left="105" w:hangingChars="50" w:hanging="105"/>
              <w:rPr>
                <w:rFonts w:ascii="ＭＳ ゴシック" w:eastAsia="ＭＳ ゴシック" w:hAnsi="ＭＳ ゴシック"/>
                <w:b/>
                <w:color w:val="0000FF"/>
                <w:spacing w:val="20"/>
                <w:sz w:val="24"/>
              </w:rPr>
            </w:pPr>
            <w:r>
              <w:rPr>
                <w:rFonts w:ascii="ＭＳ Ｐ明朝" w:eastAsia="ＭＳ Ｐ明朝" w:hAnsi="ＭＳ Ｐ明朝" w:hint="eastAsia"/>
              </w:rPr>
              <w:t>・補助上限額：１棟につき4,800万円（ただし，①の補強</w:t>
            </w:r>
            <w:r w:rsidRPr="00DC5761">
              <w:rPr>
                <w:rFonts w:ascii="ＭＳ Ｐ明朝" w:eastAsia="ＭＳ Ｐ明朝" w:hAnsi="ＭＳ Ｐ明朝" w:hint="eastAsia"/>
              </w:rPr>
              <w:t>設計</w:t>
            </w:r>
            <w:r>
              <w:rPr>
                <w:rFonts w:ascii="ＭＳ Ｐ明朝" w:eastAsia="ＭＳ Ｐ明朝" w:hAnsi="ＭＳ Ｐ明朝" w:hint="eastAsia"/>
              </w:rPr>
              <w:t>補助金</w:t>
            </w:r>
            <w:r w:rsidRPr="00DC5761">
              <w:rPr>
                <w:rFonts w:ascii="ＭＳ Ｐ明朝" w:eastAsia="ＭＳ Ｐ明朝" w:hAnsi="ＭＳ Ｐ明朝" w:hint="eastAsia"/>
              </w:rPr>
              <w:t>交付</w:t>
            </w:r>
            <w:r>
              <w:rPr>
                <w:rFonts w:ascii="ＭＳ Ｐ明朝" w:eastAsia="ＭＳ Ｐ明朝" w:hAnsi="ＭＳ Ｐ明朝" w:hint="eastAsia"/>
              </w:rPr>
              <w:t>を</w:t>
            </w:r>
            <w:r w:rsidRPr="00DC5761">
              <w:rPr>
                <w:rFonts w:ascii="ＭＳ Ｐ明朝" w:eastAsia="ＭＳ Ｐ明朝" w:hAnsi="ＭＳ Ｐ明朝" w:hint="eastAsia"/>
              </w:rPr>
              <w:t>受けている場合は，その額を</w:t>
            </w:r>
            <w:r>
              <w:rPr>
                <w:rFonts w:ascii="ＭＳ Ｐ明朝" w:eastAsia="ＭＳ Ｐ明朝" w:hAnsi="ＭＳ Ｐ明朝" w:hint="eastAsia"/>
              </w:rPr>
              <w:t>引いた</w:t>
            </w:r>
            <w:r w:rsidRPr="00DC5761">
              <w:rPr>
                <w:rFonts w:ascii="ＭＳ Ｐ明朝" w:eastAsia="ＭＳ Ｐ明朝" w:hAnsi="ＭＳ Ｐ明朝" w:hint="eastAsia"/>
              </w:rPr>
              <w:t>額</w:t>
            </w:r>
            <w:r>
              <w:rPr>
                <w:rFonts w:ascii="ＭＳ Ｐ明朝" w:eastAsia="ＭＳ Ｐ明朝" w:hAnsi="ＭＳ Ｐ明朝" w:hint="eastAsia"/>
              </w:rPr>
              <w:t>）</w:t>
            </w:r>
          </w:p>
        </w:tc>
        <w:tc>
          <w:tcPr>
            <w:tcW w:w="2183" w:type="dxa"/>
            <w:shd w:val="clear" w:color="auto" w:fill="auto"/>
            <w:vAlign w:val="center"/>
          </w:tcPr>
          <w:p w:rsidR="00974223" w:rsidRPr="00463C4A" w:rsidRDefault="00974223" w:rsidP="00974223">
            <w:pPr>
              <w:rPr>
                <w:rFonts w:ascii="ＭＳ Ｐ明朝" w:eastAsia="ＭＳ Ｐ明朝" w:hAnsi="ＭＳ Ｐ明朝"/>
              </w:rPr>
            </w:pPr>
            <w:r w:rsidRPr="00463C4A">
              <w:rPr>
                <w:rFonts w:ascii="ＭＳ Ｐ明朝" w:eastAsia="ＭＳ Ｐ明朝" w:hAnsi="ＭＳ Ｐ明朝" w:hint="eastAsia"/>
              </w:rPr>
              <w:t>実績報告書の受付</w:t>
            </w:r>
            <w:r>
              <w:rPr>
                <w:rFonts w:ascii="ＭＳ Ｐ明朝" w:eastAsia="ＭＳ Ｐ明朝" w:hAnsi="ＭＳ Ｐ明朝" w:hint="eastAsia"/>
              </w:rPr>
              <w:t>、</w:t>
            </w:r>
            <w:r w:rsidRPr="00463C4A">
              <w:rPr>
                <w:rFonts w:ascii="ＭＳ Ｐ明朝" w:eastAsia="ＭＳ Ｐ明朝" w:hAnsi="ＭＳ Ｐ明朝" w:hint="eastAsia"/>
              </w:rPr>
              <w:t>完了確認の審査終了後</w:t>
            </w:r>
            <w:r>
              <w:rPr>
                <w:rFonts w:ascii="ＭＳ Ｐ明朝" w:eastAsia="ＭＳ Ｐ明朝" w:hAnsi="ＭＳ Ｐ明朝" w:hint="eastAsia"/>
              </w:rPr>
              <w:t>、</w:t>
            </w:r>
            <w:r w:rsidRPr="00463C4A">
              <w:rPr>
                <w:rFonts w:ascii="ＭＳ Ｐ明朝" w:eastAsia="ＭＳ Ｐ明朝" w:hAnsi="ＭＳ Ｐ明朝" w:hint="eastAsia"/>
              </w:rPr>
              <w:t>約１カ月</w:t>
            </w:r>
          </w:p>
        </w:tc>
        <w:tc>
          <w:tcPr>
            <w:tcW w:w="1247" w:type="dxa"/>
            <w:shd w:val="clear" w:color="auto" w:fill="auto"/>
            <w:vAlign w:val="center"/>
          </w:tcPr>
          <w:p w:rsidR="00974223" w:rsidRPr="00665D24" w:rsidRDefault="00FA7ACD" w:rsidP="00974223">
            <w:pPr>
              <w:rPr>
                <w:rFonts w:ascii="ＭＳ ゴシック" w:eastAsia="ＭＳ ゴシック" w:hAnsi="ＭＳ ゴシック"/>
                <w:b/>
                <w:color w:val="0000FF"/>
                <w:u w:val="single"/>
              </w:rPr>
            </w:pPr>
            <w:hyperlink r:id="rId105" w:history="1">
              <w:r w:rsidR="00974223" w:rsidRPr="004F4C38">
                <w:rPr>
                  <w:rStyle w:val="ad"/>
                  <w:rFonts w:ascii="ＭＳ ゴシック" w:eastAsia="ＭＳ ゴシック" w:hAnsi="ＭＳ ゴシック" w:hint="eastAsia"/>
                  <w:b/>
                </w:rPr>
                <w:t>⇒詳細はこちら</w:t>
              </w:r>
            </w:hyperlink>
          </w:p>
        </w:tc>
        <w:tc>
          <w:tcPr>
            <w:tcW w:w="1871" w:type="dxa"/>
            <w:shd w:val="clear" w:color="auto" w:fill="auto"/>
            <w:vAlign w:val="center"/>
          </w:tcPr>
          <w:p w:rsidR="00974223" w:rsidRPr="006E558F" w:rsidRDefault="00974223" w:rsidP="00974223">
            <w:pPr>
              <w:ind w:left="99" w:hanging="99"/>
              <w:rPr>
                <w:rFonts w:ascii="ＭＳ Ｐ明朝" w:eastAsia="ＭＳ Ｐ明朝" w:hAnsi="ＭＳ Ｐ明朝"/>
              </w:rPr>
            </w:pPr>
            <w:r w:rsidRPr="006E558F">
              <w:rPr>
                <w:rFonts w:ascii="ＭＳ Ｐ明朝" w:eastAsia="ＭＳ Ｐ明朝" w:hAnsi="ＭＳ Ｐ明朝" w:hint="eastAsia"/>
              </w:rPr>
              <w:t>建築指導課</w:t>
            </w:r>
          </w:p>
          <w:p w:rsidR="00974223" w:rsidRPr="00763135" w:rsidRDefault="00974223" w:rsidP="00974223">
            <w:pPr>
              <w:ind w:left="99" w:hanging="99"/>
              <w:jc w:val="right"/>
              <w:rPr>
                <w:rFonts w:ascii="ＭＳ Ｐ明朝" w:eastAsia="ＭＳ Ｐ明朝" w:hAnsi="ＭＳ Ｐ明朝"/>
              </w:rPr>
            </w:pPr>
            <w:r w:rsidRPr="006E558F">
              <w:rPr>
                <w:rFonts w:ascii="ＭＳ Ｐ明朝" w:eastAsia="ＭＳ Ｐ明朝" w:hAnsi="ＭＳ Ｐ明朝"/>
              </w:rPr>
              <w:t>426-</w:t>
            </w:r>
            <w:r w:rsidRPr="006E558F">
              <w:rPr>
                <w:rFonts w:ascii="ＭＳ Ｐ明朝" w:eastAsia="ＭＳ Ｐ明朝" w:hAnsi="ＭＳ Ｐ明朝" w:hint="eastAsia"/>
              </w:rPr>
              <w:t>3501</w:t>
            </w:r>
          </w:p>
        </w:tc>
      </w:tr>
      <w:tr w:rsidR="00974223" w:rsidTr="00974223">
        <w:trPr>
          <w:trHeight w:val="4193"/>
        </w:trPr>
        <w:tc>
          <w:tcPr>
            <w:tcW w:w="3117" w:type="dxa"/>
            <w:shd w:val="clear" w:color="auto" w:fill="auto"/>
            <w:vAlign w:val="center"/>
          </w:tcPr>
          <w:p w:rsidR="00974223" w:rsidRDefault="00974223" w:rsidP="00974223">
            <w:pPr>
              <w:rPr>
                <w:rFonts w:ascii="ＭＳ Ｐ明朝" w:eastAsia="ＭＳ Ｐ明朝" w:hAnsi="ＭＳ Ｐ明朝"/>
              </w:rPr>
            </w:pPr>
            <w:r w:rsidRPr="00763135">
              <w:rPr>
                <w:rFonts w:ascii="ＭＳ Ｐ明朝" w:eastAsia="ＭＳ Ｐ明朝" w:hAnsi="ＭＳ Ｐ明朝" w:hint="eastAsia"/>
              </w:rPr>
              <w:lastRenderedPageBreak/>
              <w:t>市内の民間団体が、市民主体の国際交流・協力・貢献に関する活動を行う場合</w:t>
            </w:r>
          </w:p>
          <w:p w:rsidR="00974223" w:rsidRDefault="00974223" w:rsidP="00974223">
            <w:pPr>
              <w:rPr>
                <w:rFonts w:ascii="ＭＳ Ｐ明朝" w:eastAsia="ＭＳ Ｐ明朝" w:hAnsi="ＭＳ Ｐ明朝"/>
              </w:rPr>
            </w:pPr>
            <w:r>
              <w:rPr>
                <w:rFonts w:ascii="ＭＳ Ｐ明朝" w:eastAsia="ＭＳ Ｐ明朝" w:hAnsi="ＭＳ Ｐ明朝" w:hint="eastAsia"/>
              </w:rPr>
              <w:t>①</w:t>
            </w:r>
            <w:r w:rsidRPr="00763135">
              <w:rPr>
                <w:rFonts w:ascii="ＭＳ Ｐ明朝" w:eastAsia="ＭＳ Ｐ明朝" w:hAnsi="ＭＳ Ｐ明朝" w:hint="eastAsia"/>
              </w:rPr>
              <w:t>市内に活動拠点（事務所、　　連絡先等）があり、構成員の　　　過半数が倉敷市民</w:t>
            </w:r>
          </w:p>
          <w:p w:rsidR="00974223" w:rsidRPr="00763135" w:rsidRDefault="00974223" w:rsidP="00974223">
            <w:pPr>
              <w:rPr>
                <w:rFonts w:ascii="ＭＳ Ｐ明朝" w:eastAsia="ＭＳ Ｐ明朝" w:hAnsi="ＭＳ Ｐ明朝"/>
              </w:rPr>
            </w:pPr>
            <w:r>
              <w:rPr>
                <w:rFonts w:ascii="ＭＳ Ｐ明朝" w:eastAsia="ＭＳ Ｐ明朝" w:hAnsi="ＭＳ Ｐ明朝" w:hint="eastAsia"/>
              </w:rPr>
              <w:t>②</w:t>
            </w:r>
            <w:r w:rsidRPr="00763135">
              <w:rPr>
                <w:rFonts w:ascii="ＭＳ Ｐ明朝" w:eastAsia="ＭＳ Ｐ明朝" w:hAnsi="ＭＳ Ｐ明朝" w:hint="eastAsia"/>
              </w:rPr>
              <w:t>構成員の自主的な参加によって成立する組織</w:t>
            </w:r>
          </w:p>
          <w:p w:rsidR="00974223" w:rsidRPr="00763135" w:rsidRDefault="00974223" w:rsidP="00974223">
            <w:pPr>
              <w:rPr>
                <w:rFonts w:ascii="ＭＳ Ｐ明朝" w:eastAsia="ＭＳ Ｐ明朝" w:hAnsi="ＭＳ Ｐ明朝"/>
              </w:rPr>
            </w:pPr>
            <w:r>
              <w:rPr>
                <w:rFonts w:ascii="ＭＳ Ｐ明朝" w:eastAsia="ＭＳ Ｐ明朝" w:hAnsi="ＭＳ Ｐ明朝" w:hint="eastAsia"/>
              </w:rPr>
              <w:t>③</w:t>
            </w:r>
            <w:r w:rsidRPr="00763135">
              <w:rPr>
                <w:rFonts w:ascii="ＭＳ Ｐ明朝" w:eastAsia="ＭＳ Ｐ明朝" w:hAnsi="ＭＳ Ｐ明朝" w:hint="eastAsia"/>
              </w:rPr>
              <w:t>おおむね</w:t>
            </w:r>
            <w:r>
              <w:rPr>
                <w:rFonts w:ascii="ＭＳ Ｐ明朝" w:eastAsia="ＭＳ Ｐ明朝" w:hAnsi="ＭＳ Ｐ明朝" w:hint="eastAsia"/>
              </w:rPr>
              <w:t>2</w:t>
            </w:r>
            <w:r w:rsidRPr="00763135">
              <w:rPr>
                <w:rFonts w:ascii="ＭＳ Ｐ明朝" w:eastAsia="ＭＳ Ｐ明朝" w:hAnsi="ＭＳ Ｐ明朝" w:hint="eastAsia"/>
              </w:rPr>
              <w:t>年以上の活動実績がある組織で、今後も引き続き、国際活動を実施する見込みがある</w:t>
            </w:r>
          </w:p>
          <w:p w:rsidR="00974223" w:rsidRPr="00763135" w:rsidRDefault="00974223" w:rsidP="00974223">
            <w:pPr>
              <w:rPr>
                <w:rFonts w:ascii="ＭＳ Ｐ明朝" w:eastAsia="ＭＳ Ｐ明朝" w:hAnsi="ＭＳ Ｐ明朝"/>
              </w:rPr>
            </w:pPr>
            <w:r>
              <w:rPr>
                <w:rFonts w:ascii="ＭＳ Ｐ明朝" w:eastAsia="ＭＳ Ｐ明朝" w:hAnsi="ＭＳ Ｐ明朝" w:hint="eastAsia"/>
              </w:rPr>
              <w:t>④</w:t>
            </w:r>
            <w:r w:rsidRPr="00AF55D1">
              <w:rPr>
                <w:rFonts w:ascii="ＭＳ Ｐ明朝" w:eastAsia="ＭＳ Ｐ明朝" w:hAnsi="ＭＳ Ｐ明朝" w:hint="eastAsia"/>
                <w:sz w:val="20"/>
                <w:szCs w:val="20"/>
              </w:rPr>
              <w:t>営利団体、学校法人、国際奉仕団体又は政治若しくは宗教活動を目的とする組織でない</w:t>
            </w:r>
          </w:p>
        </w:tc>
        <w:tc>
          <w:tcPr>
            <w:tcW w:w="2494" w:type="dxa"/>
            <w:shd w:val="clear" w:color="auto" w:fill="auto"/>
            <w:vAlign w:val="center"/>
          </w:tcPr>
          <w:p w:rsidR="00974223" w:rsidRPr="00763135" w:rsidRDefault="00974223" w:rsidP="00974223">
            <w:pPr>
              <w:ind w:left="105" w:hangingChars="50" w:hanging="105"/>
              <w:rPr>
                <w:rFonts w:ascii="ＭＳ Ｐ明朝" w:eastAsia="ＭＳ Ｐ明朝" w:hAnsi="ＭＳ Ｐ明朝"/>
              </w:rPr>
            </w:pPr>
            <w:r w:rsidRPr="00763135">
              <w:rPr>
                <w:rFonts w:ascii="ＭＳ Ｐ明朝" w:eastAsia="ＭＳ Ｐ明朝" w:hAnsi="ＭＳ Ｐ明朝" w:hint="eastAsia"/>
              </w:rPr>
              <w:t>・当該事業を実施する</w:t>
            </w:r>
            <w:r>
              <w:rPr>
                <w:rFonts w:ascii="ＭＳ Ｐ明朝" w:eastAsia="ＭＳ Ｐ明朝" w:hAnsi="ＭＳ Ｐ明朝" w:hint="eastAsia"/>
              </w:rPr>
              <w:t>2</w:t>
            </w:r>
            <w:r w:rsidRPr="00763135">
              <w:rPr>
                <w:rFonts w:ascii="ＭＳ Ｐ明朝" w:eastAsia="ＭＳ Ｐ明朝" w:hAnsi="ＭＳ Ｐ明朝" w:hint="eastAsia"/>
              </w:rPr>
              <w:t>週間前までに申請</w:t>
            </w:r>
          </w:p>
        </w:tc>
        <w:tc>
          <w:tcPr>
            <w:tcW w:w="4465" w:type="dxa"/>
            <w:shd w:val="clear" w:color="auto" w:fill="auto"/>
            <w:vAlign w:val="center"/>
          </w:tcPr>
          <w:p w:rsidR="00974223" w:rsidRPr="00763135" w:rsidRDefault="00974223" w:rsidP="00974223">
            <w:pPr>
              <w:spacing w:line="400" w:lineRule="exact"/>
              <w:ind w:left="130" w:hangingChars="50" w:hanging="130"/>
              <w:rPr>
                <w:rFonts w:ascii="ＭＳ ゴシック" w:eastAsia="ＭＳ ゴシック" w:hAnsi="ＭＳ ゴシック"/>
                <w:b/>
                <w:color w:val="0000FF"/>
                <w:spacing w:val="20"/>
                <w:sz w:val="24"/>
              </w:rPr>
            </w:pPr>
            <w:r w:rsidRPr="00763135">
              <w:rPr>
                <w:rFonts w:ascii="ＭＳ ゴシック" w:eastAsia="ＭＳ ゴシック" w:hAnsi="ＭＳ ゴシック" w:hint="eastAsia"/>
                <w:b/>
                <w:color w:val="0000FF"/>
                <w:spacing w:val="20"/>
                <w:sz w:val="24"/>
              </w:rPr>
              <w:t>【倉敷市国際交流協会事業補助金】</w:t>
            </w:r>
          </w:p>
          <w:p w:rsidR="00974223" w:rsidRPr="00763135" w:rsidRDefault="00974223" w:rsidP="00974223">
            <w:pPr>
              <w:spacing w:beforeLines="50" w:before="120"/>
              <w:ind w:left="105" w:hangingChars="50" w:hanging="105"/>
              <w:rPr>
                <w:rFonts w:ascii="ＭＳ Ｐ明朝" w:eastAsia="ＭＳ Ｐ明朝" w:hAnsi="ＭＳ Ｐ明朝"/>
              </w:rPr>
            </w:pPr>
            <w:r w:rsidRPr="00763135">
              <w:rPr>
                <w:rFonts w:ascii="ＭＳ Ｐ明朝" w:eastAsia="ＭＳ Ｐ明朝" w:hAnsi="ＭＳ Ｐ明朝" w:hint="eastAsia"/>
              </w:rPr>
              <w:t>・必要とする経費の一部を補助</w:t>
            </w:r>
          </w:p>
          <w:p w:rsidR="00974223" w:rsidRPr="00763135" w:rsidRDefault="00974223" w:rsidP="00974223">
            <w:pPr>
              <w:ind w:left="105" w:hangingChars="50" w:hanging="105"/>
              <w:rPr>
                <w:rFonts w:ascii="ＭＳ Ｐ明朝" w:eastAsia="ＭＳ Ｐ明朝" w:hAnsi="ＭＳ Ｐ明朝"/>
              </w:rPr>
            </w:pPr>
            <w:r w:rsidRPr="00763135">
              <w:rPr>
                <w:rFonts w:ascii="ＭＳ Ｐ明朝" w:eastAsia="ＭＳ Ｐ明朝" w:hAnsi="ＭＳ Ｐ明朝" w:hint="eastAsia"/>
              </w:rPr>
              <w:t>・予算の範囲内において交付</w:t>
            </w:r>
          </w:p>
          <w:p w:rsidR="00974223" w:rsidRPr="00763135" w:rsidRDefault="00974223" w:rsidP="00974223">
            <w:pPr>
              <w:ind w:left="105" w:hangingChars="50" w:hanging="105"/>
              <w:rPr>
                <w:rFonts w:ascii="ＭＳ ゴシック" w:eastAsia="ＭＳ ゴシック" w:hAnsi="ＭＳ ゴシック"/>
                <w:b/>
                <w:spacing w:val="20"/>
                <w:sz w:val="24"/>
              </w:rPr>
            </w:pPr>
            <w:r w:rsidRPr="00763135">
              <w:rPr>
                <w:rFonts w:ascii="ＭＳ Ｐ明朝" w:eastAsia="ＭＳ Ｐ明朝" w:hAnsi="ＭＳ Ｐ明朝" w:hint="eastAsia"/>
              </w:rPr>
              <w:t>・活動内容により、補助金限度額が異なる</w:t>
            </w:r>
          </w:p>
        </w:tc>
        <w:tc>
          <w:tcPr>
            <w:tcW w:w="2183" w:type="dxa"/>
            <w:shd w:val="clear" w:color="auto" w:fill="auto"/>
            <w:vAlign w:val="center"/>
          </w:tcPr>
          <w:p w:rsidR="00974223" w:rsidRPr="00763135" w:rsidRDefault="00974223" w:rsidP="00974223">
            <w:pPr>
              <w:widowControl/>
              <w:jc w:val="left"/>
              <w:rPr>
                <w:rFonts w:hint="eastAsia"/>
              </w:rPr>
            </w:pPr>
            <w:r w:rsidRPr="00763135">
              <w:rPr>
                <w:rFonts w:hint="eastAsia"/>
              </w:rPr>
              <w:t>事業完了後</w:t>
            </w:r>
            <w:r w:rsidRPr="00763135">
              <w:rPr>
                <w:rFonts w:hint="eastAsia"/>
              </w:rPr>
              <w:t>30</w:t>
            </w:r>
            <w:r w:rsidRPr="00763135">
              <w:rPr>
                <w:rFonts w:hint="eastAsia"/>
              </w:rPr>
              <w:t>日以内に事業完了報告書等を提出</w:t>
            </w:r>
          </w:p>
          <w:p w:rsidR="00974223" w:rsidRPr="00763135" w:rsidRDefault="00974223" w:rsidP="00974223">
            <w:pPr>
              <w:widowControl/>
              <w:jc w:val="left"/>
              <w:rPr>
                <w:rFonts w:hint="eastAsia"/>
              </w:rPr>
            </w:pPr>
            <w:r w:rsidRPr="00763135">
              <w:rPr>
                <w:rFonts w:hint="eastAsia"/>
              </w:rPr>
              <w:t>審査後に補助金交付</w:t>
            </w:r>
          </w:p>
        </w:tc>
        <w:tc>
          <w:tcPr>
            <w:tcW w:w="1247" w:type="dxa"/>
            <w:shd w:val="clear" w:color="auto" w:fill="auto"/>
            <w:vAlign w:val="center"/>
          </w:tcPr>
          <w:p w:rsidR="00974223" w:rsidRPr="00763135" w:rsidRDefault="00FA7ACD" w:rsidP="00974223">
            <w:pPr>
              <w:ind w:left="99" w:hanging="99"/>
              <w:jc w:val="center"/>
              <w:rPr>
                <w:rFonts w:ascii="ＭＳ Ｐ明朝" w:eastAsia="ＭＳ Ｐ明朝" w:hAnsi="ＭＳ Ｐ明朝"/>
              </w:rPr>
            </w:pPr>
            <w:hyperlink r:id="rId106" w:history="1">
              <w:r w:rsidR="00974223" w:rsidRPr="00763135">
                <w:rPr>
                  <w:rStyle w:val="ad"/>
                  <w:rFonts w:ascii="ＭＳ ゴシック" w:eastAsia="ＭＳ ゴシック" w:hAnsi="ＭＳ ゴシック" w:hint="eastAsia"/>
                  <w:b/>
                </w:rPr>
                <w:t>⇒詳細はこちら</w:t>
              </w:r>
            </w:hyperlink>
          </w:p>
        </w:tc>
        <w:tc>
          <w:tcPr>
            <w:tcW w:w="1871" w:type="dxa"/>
            <w:shd w:val="clear" w:color="auto" w:fill="auto"/>
            <w:vAlign w:val="center"/>
          </w:tcPr>
          <w:p w:rsidR="00974223" w:rsidRPr="00763135" w:rsidRDefault="00974223" w:rsidP="00974223">
            <w:pPr>
              <w:ind w:left="99" w:hanging="99"/>
              <w:rPr>
                <w:rFonts w:ascii="ＭＳ Ｐ明朝" w:eastAsia="ＭＳ Ｐ明朝" w:hAnsi="ＭＳ Ｐ明朝"/>
              </w:rPr>
            </w:pPr>
            <w:r w:rsidRPr="00763135">
              <w:rPr>
                <w:rFonts w:ascii="ＭＳ Ｐ明朝" w:eastAsia="ＭＳ Ｐ明朝" w:hAnsi="ＭＳ Ｐ明朝" w:hint="eastAsia"/>
              </w:rPr>
              <w:t>国際課</w:t>
            </w:r>
          </w:p>
          <w:p w:rsidR="00974223" w:rsidRPr="00763135" w:rsidRDefault="00974223" w:rsidP="00974223">
            <w:pPr>
              <w:ind w:left="99" w:hanging="99"/>
              <w:rPr>
                <w:rFonts w:ascii="ＭＳ Ｐ明朝" w:eastAsia="ＭＳ Ｐ明朝" w:hAnsi="ＭＳ Ｐ明朝"/>
              </w:rPr>
            </w:pPr>
            <w:r w:rsidRPr="00763135">
              <w:rPr>
                <w:rFonts w:ascii="ＭＳ Ｐ明朝" w:eastAsia="ＭＳ Ｐ明朝" w:hAnsi="ＭＳ Ｐ明朝" w:hint="eastAsia"/>
              </w:rPr>
              <w:t xml:space="preserve">　　　　　426-3015</w:t>
            </w:r>
          </w:p>
        </w:tc>
      </w:tr>
      <w:tr w:rsidR="00974223" w:rsidTr="00974223">
        <w:trPr>
          <w:trHeight w:val="2415"/>
        </w:trPr>
        <w:tc>
          <w:tcPr>
            <w:tcW w:w="3117" w:type="dxa"/>
            <w:shd w:val="clear" w:color="auto" w:fill="auto"/>
            <w:vAlign w:val="center"/>
          </w:tcPr>
          <w:p w:rsidR="00974223" w:rsidRPr="008A7BE4" w:rsidRDefault="00974223" w:rsidP="00974223">
            <w:pPr>
              <w:rPr>
                <w:rFonts w:ascii="ＭＳ Ｐ明朝" w:eastAsia="ＭＳ Ｐ明朝" w:hAnsi="ＭＳ Ｐ明朝"/>
              </w:rPr>
            </w:pPr>
            <w:r w:rsidRPr="008A7BE4">
              <w:rPr>
                <w:rFonts w:ascii="ＭＳ Ｐ明朝" w:eastAsia="ＭＳ Ｐ明朝" w:hAnsi="ＭＳ Ｐ明朝" w:hint="eastAsia"/>
              </w:rPr>
              <w:t>倉敷市中心市街地活性化基本計画の目指す賑わい創出に貢献する事業／活動を実施しようとする団体</w:t>
            </w:r>
          </w:p>
        </w:tc>
        <w:tc>
          <w:tcPr>
            <w:tcW w:w="2494" w:type="dxa"/>
            <w:vMerge w:val="restart"/>
            <w:shd w:val="clear" w:color="auto" w:fill="auto"/>
            <w:vAlign w:val="center"/>
          </w:tcPr>
          <w:p w:rsidR="00974223" w:rsidRPr="006E558F" w:rsidRDefault="00974223" w:rsidP="00974223">
            <w:pPr>
              <w:rPr>
                <w:rFonts w:ascii="ＭＳ Ｐ明朝" w:eastAsia="ＭＳ Ｐ明朝" w:hAnsi="ＭＳ Ｐ明朝"/>
              </w:rPr>
            </w:pPr>
            <w:r>
              <w:rPr>
                <w:rFonts w:ascii="ＭＳ Ｐ明朝" w:eastAsia="ＭＳ Ｐ明朝" w:hAnsi="ＭＳ Ｐ明朝" w:hint="eastAsia"/>
              </w:rPr>
              <w:t>・事業実施前までに申請（事前の相談が必要です）</w:t>
            </w:r>
          </w:p>
        </w:tc>
        <w:tc>
          <w:tcPr>
            <w:tcW w:w="4465" w:type="dxa"/>
            <w:shd w:val="clear" w:color="auto" w:fill="auto"/>
            <w:vAlign w:val="center"/>
          </w:tcPr>
          <w:p w:rsidR="00974223" w:rsidRPr="000D5CB7" w:rsidRDefault="00974223" w:rsidP="00974223">
            <w:pPr>
              <w:spacing w:line="400" w:lineRule="exact"/>
              <w:ind w:left="120" w:hangingChars="50" w:hanging="120"/>
              <w:rPr>
                <w:rFonts w:ascii="ＭＳ ゴシック" w:eastAsia="ＭＳ ゴシック" w:hAnsi="ＭＳ ゴシック"/>
                <w:b/>
                <w:color w:val="0000FF"/>
                <w:sz w:val="24"/>
              </w:rPr>
            </w:pPr>
            <w:r w:rsidRPr="000D5CB7">
              <w:rPr>
                <w:rFonts w:ascii="ＭＳ ゴシック" w:eastAsia="ＭＳ ゴシック" w:hAnsi="ＭＳ ゴシック" w:hint="eastAsia"/>
                <w:b/>
                <w:color w:val="0000FF"/>
                <w:sz w:val="24"/>
              </w:rPr>
              <w:t>【倉敷市中心市街地活性化まちづくり事業補助金】</w:t>
            </w:r>
          </w:p>
          <w:p w:rsidR="00974223" w:rsidRPr="000D5CB7" w:rsidRDefault="00974223" w:rsidP="00974223">
            <w:pPr>
              <w:spacing w:beforeLines="50" w:before="120"/>
              <w:ind w:left="105" w:hangingChars="50" w:hanging="105"/>
              <w:rPr>
                <w:rFonts w:ascii="ＭＳ Ｐ明朝" w:eastAsia="ＭＳ Ｐ明朝" w:hAnsi="ＭＳ Ｐ明朝"/>
              </w:rPr>
            </w:pPr>
            <w:r w:rsidRPr="000D5CB7">
              <w:rPr>
                <w:rFonts w:ascii="ＭＳ Ｐ明朝" w:eastAsia="ＭＳ Ｐ明朝" w:hAnsi="ＭＳ Ｐ明朝" w:hint="eastAsia"/>
              </w:rPr>
              <w:t>・中心市街地の活性化に寄与すると認められる事業</w:t>
            </w:r>
          </w:p>
          <w:p w:rsidR="00974223" w:rsidRPr="000D5CB7" w:rsidRDefault="00974223" w:rsidP="00974223">
            <w:pPr>
              <w:ind w:left="105" w:hangingChars="50" w:hanging="105"/>
              <w:rPr>
                <w:rFonts w:ascii="ＭＳ Ｐ明朝" w:eastAsia="ＭＳ Ｐ明朝" w:hAnsi="ＭＳ Ｐ明朝"/>
              </w:rPr>
            </w:pPr>
            <w:r w:rsidRPr="000D5CB7">
              <w:rPr>
                <w:rFonts w:ascii="ＭＳ Ｐ明朝" w:eastAsia="ＭＳ Ｐ明朝" w:hAnsi="ＭＳ Ｐ明朝" w:hint="eastAsia"/>
              </w:rPr>
              <w:t>・補助対象経費の原則</w:t>
            </w:r>
            <w:r>
              <w:rPr>
                <w:rFonts w:ascii="ＭＳ Ｐ明朝" w:eastAsia="ＭＳ Ｐ明朝" w:hAnsi="ＭＳ Ｐ明朝" w:hint="eastAsia"/>
              </w:rPr>
              <w:t>3</w:t>
            </w:r>
            <w:r w:rsidRPr="000D5CB7">
              <w:rPr>
                <w:rFonts w:ascii="ＭＳ Ｐ明朝" w:eastAsia="ＭＳ Ｐ明朝" w:hAnsi="ＭＳ Ｐ明朝" w:hint="eastAsia"/>
              </w:rPr>
              <w:t>分の</w:t>
            </w:r>
            <w:r>
              <w:rPr>
                <w:rFonts w:ascii="ＭＳ Ｐ明朝" w:eastAsia="ＭＳ Ｐ明朝" w:hAnsi="ＭＳ Ｐ明朝" w:hint="eastAsia"/>
              </w:rPr>
              <w:t>2</w:t>
            </w:r>
            <w:r w:rsidRPr="000D5CB7">
              <w:rPr>
                <w:rFonts w:ascii="ＭＳ Ｐ明朝" w:eastAsia="ＭＳ Ｐ明朝" w:hAnsi="ＭＳ Ｐ明朝" w:hint="eastAsia"/>
              </w:rPr>
              <w:t>以内（上限</w:t>
            </w:r>
            <w:r>
              <w:rPr>
                <w:rFonts w:ascii="ＭＳ Ｐ明朝" w:eastAsia="ＭＳ Ｐ明朝" w:hAnsi="ＭＳ Ｐ明朝" w:hint="eastAsia"/>
              </w:rPr>
              <w:t>100</w:t>
            </w:r>
            <w:r w:rsidRPr="000D5CB7">
              <w:rPr>
                <w:rFonts w:ascii="ＭＳ Ｐ明朝" w:eastAsia="ＭＳ Ｐ明朝" w:hAnsi="ＭＳ Ｐ明朝" w:hint="eastAsia"/>
              </w:rPr>
              <w:t>万円）</w:t>
            </w:r>
          </w:p>
          <w:p w:rsidR="00974223" w:rsidRPr="000D5CB7" w:rsidRDefault="00974223" w:rsidP="00974223">
            <w:pPr>
              <w:ind w:left="105" w:hangingChars="50" w:hanging="105"/>
              <w:rPr>
                <w:rFonts w:ascii="ＭＳ 明朝" w:hAnsi="ＭＳ 明朝"/>
              </w:rPr>
            </w:pPr>
            <w:r w:rsidRPr="000D5CB7">
              <w:rPr>
                <w:rFonts w:ascii="ＭＳ Ｐ明朝" w:eastAsia="ＭＳ Ｐ明朝" w:hAnsi="ＭＳ Ｐ明朝" w:hint="eastAsia"/>
              </w:rPr>
              <w:t>※</w:t>
            </w:r>
            <w:r w:rsidRPr="000D5CB7">
              <w:rPr>
                <w:rFonts w:ascii="ＭＳ Ｐ明朝" w:eastAsia="ＭＳ Ｐ明朝" w:hAnsi="ＭＳ Ｐ明朝" w:cs="Arial"/>
              </w:rPr>
              <w:t>食糧費や団体の構成員の人件費など補助対象とならないものもあります</w:t>
            </w:r>
          </w:p>
        </w:tc>
        <w:tc>
          <w:tcPr>
            <w:tcW w:w="2183" w:type="dxa"/>
            <w:vMerge w:val="restart"/>
            <w:shd w:val="clear" w:color="auto" w:fill="auto"/>
            <w:vAlign w:val="center"/>
          </w:tcPr>
          <w:p w:rsidR="00974223" w:rsidRPr="006E558F" w:rsidRDefault="00974223" w:rsidP="00974223">
            <w:pPr>
              <w:ind w:left="105" w:hangingChars="50" w:hanging="105"/>
              <w:rPr>
                <w:rFonts w:ascii="ＭＳ Ｐ明朝" w:eastAsia="ＭＳ Ｐ明朝" w:hAnsi="ＭＳ Ｐ明朝"/>
              </w:rPr>
            </w:pPr>
            <w:r>
              <w:rPr>
                <w:rFonts w:ascii="ＭＳ Ｐ明朝" w:eastAsia="ＭＳ Ｐ明朝" w:hAnsi="ＭＳ Ｐ明朝" w:hint="eastAsia"/>
              </w:rPr>
              <w:t>・事業実績報告後、約１か月</w:t>
            </w:r>
          </w:p>
        </w:tc>
        <w:tc>
          <w:tcPr>
            <w:tcW w:w="1247" w:type="dxa"/>
            <w:shd w:val="clear" w:color="auto" w:fill="auto"/>
            <w:vAlign w:val="center"/>
          </w:tcPr>
          <w:p w:rsidR="00974223" w:rsidRPr="006E558F" w:rsidRDefault="00FA7ACD" w:rsidP="00974223">
            <w:pPr>
              <w:jc w:val="center"/>
              <w:rPr>
                <w:rFonts w:ascii="ＭＳ Ｐ明朝" w:eastAsia="ＭＳ Ｐ明朝" w:hAnsi="ＭＳ Ｐ明朝"/>
              </w:rPr>
            </w:pPr>
            <w:hyperlink r:id="rId107" w:history="1">
              <w:r w:rsidR="00974223" w:rsidRPr="009170CC">
                <w:rPr>
                  <w:rStyle w:val="ad"/>
                  <w:rFonts w:ascii="ＭＳ ゴシック" w:eastAsia="ＭＳ ゴシック" w:hAnsi="ＭＳ ゴシック" w:hint="eastAsia"/>
                  <w:b/>
                </w:rPr>
                <w:t>⇒詳細はこちら</w:t>
              </w:r>
            </w:hyperlink>
          </w:p>
        </w:tc>
        <w:tc>
          <w:tcPr>
            <w:tcW w:w="1871" w:type="dxa"/>
            <w:vMerge w:val="restart"/>
            <w:shd w:val="clear" w:color="auto" w:fill="auto"/>
            <w:vAlign w:val="center"/>
          </w:tcPr>
          <w:p w:rsidR="00974223" w:rsidRPr="00974223" w:rsidRDefault="00974223" w:rsidP="00974223">
            <w:pPr>
              <w:rPr>
                <w:rFonts w:ascii="ＭＳ Ｐ明朝" w:eastAsia="ＭＳ Ｐ明朝" w:hAnsi="ＭＳ Ｐ明朝"/>
                <w:color w:val="000000" w:themeColor="text1"/>
              </w:rPr>
            </w:pPr>
            <w:r w:rsidRPr="00974223">
              <w:rPr>
                <w:rFonts w:ascii="ＭＳ Ｐ明朝" w:eastAsia="ＭＳ Ｐ明朝" w:hAnsi="ＭＳ Ｐ明朝" w:hint="eastAsia"/>
                <w:color w:val="000000" w:themeColor="text1"/>
              </w:rPr>
              <w:t>まちづくり推進課</w:t>
            </w:r>
          </w:p>
          <w:p w:rsidR="00974223" w:rsidRPr="006E558F" w:rsidRDefault="00974223" w:rsidP="00974223">
            <w:pPr>
              <w:ind w:firstLineChars="300" w:firstLine="630"/>
              <w:rPr>
                <w:rFonts w:ascii="ＭＳ Ｐ明朝" w:eastAsia="ＭＳ Ｐ明朝" w:hAnsi="ＭＳ Ｐ明朝"/>
              </w:rPr>
            </w:pPr>
            <w:r>
              <w:rPr>
                <w:rFonts w:ascii="ＭＳ Ｐ明朝" w:eastAsia="ＭＳ Ｐ明朝" w:hAnsi="ＭＳ Ｐ明朝" w:hint="eastAsia"/>
              </w:rPr>
              <w:t>426-3025</w:t>
            </w:r>
          </w:p>
        </w:tc>
      </w:tr>
      <w:tr w:rsidR="00974223" w:rsidTr="00974223">
        <w:trPr>
          <w:trHeight w:val="2537"/>
        </w:trPr>
        <w:tc>
          <w:tcPr>
            <w:tcW w:w="3117" w:type="dxa"/>
            <w:shd w:val="clear" w:color="auto" w:fill="auto"/>
            <w:vAlign w:val="center"/>
          </w:tcPr>
          <w:p w:rsidR="00974223" w:rsidRPr="008A7BE4" w:rsidRDefault="00974223" w:rsidP="00974223">
            <w:pPr>
              <w:rPr>
                <w:rFonts w:ascii="ＭＳ Ｐ明朝" w:eastAsia="ＭＳ Ｐ明朝" w:hAnsi="ＭＳ Ｐ明朝"/>
              </w:rPr>
            </w:pPr>
            <w:r w:rsidRPr="008A7BE4">
              <w:rPr>
                <w:rFonts w:ascii="ＭＳ Ｐ明朝" w:eastAsia="ＭＳ Ｐ明朝" w:hAnsi="ＭＳ Ｐ明朝" w:hint="eastAsia"/>
              </w:rPr>
              <w:t>水島中心地域で社会実験、啓発・研修活動、情報収集・提供活動等の事業を実施しようとする団体</w:t>
            </w:r>
          </w:p>
        </w:tc>
        <w:tc>
          <w:tcPr>
            <w:tcW w:w="2494" w:type="dxa"/>
            <w:vMerge/>
            <w:shd w:val="clear" w:color="auto" w:fill="auto"/>
            <w:vAlign w:val="center"/>
          </w:tcPr>
          <w:p w:rsidR="00974223" w:rsidRPr="008A7BE4" w:rsidRDefault="00974223" w:rsidP="00974223">
            <w:pPr>
              <w:rPr>
                <w:rFonts w:ascii="ＭＳ Ｐ明朝" w:eastAsia="ＭＳ Ｐ明朝" w:hAnsi="ＭＳ Ｐ明朝"/>
              </w:rPr>
            </w:pPr>
          </w:p>
        </w:tc>
        <w:tc>
          <w:tcPr>
            <w:tcW w:w="4465" w:type="dxa"/>
            <w:shd w:val="clear" w:color="auto" w:fill="auto"/>
            <w:vAlign w:val="center"/>
          </w:tcPr>
          <w:p w:rsidR="00974223" w:rsidRPr="000D5CB7" w:rsidRDefault="00974223" w:rsidP="00974223">
            <w:pPr>
              <w:spacing w:line="400" w:lineRule="exact"/>
              <w:ind w:left="120" w:hangingChars="50" w:hanging="120"/>
              <w:rPr>
                <w:rFonts w:ascii="ＭＳ ゴシック" w:eastAsia="ＭＳ ゴシック" w:hAnsi="ＭＳ ゴシック"/>
                <w:b/>
                <w:color w:val="0000FF"/>
                <w:sz w:val="24"/>
              </w:rPr>
            </w:pPr>
            <w:r w:rsidRPr="000D5CB7">
              <w:rPr>
                <w:rFonts w:ascii="ＭＳ ゴシック" w:eastAsia="ＭＳ ゴシック" w:hAnsi="ＭＳ ゴシック" w:hint="eastAsia"/>
                <w:b/>
                <w:color w:val="0000FF"/>
                <w:sz w:val="24"/>
              </w:rPr>
              <w:t>【</w:t>
            </w:r>
            <w:r>
              <w:rPr>
                <w:rFonts w:ascii="ＭＳ ゴシック" w:eastAsia="ＭＳ ゴシック" w:hAnsi="ＭＳ ゴシック" w:hint="eastAsia"/>
                <w:b/>
                <w:color w:val="0000FF"/>
                <w:sz w:val="24"/>
              </w:rPr>
              <w:t>水島中心地域</w:t>
            </w:r>
            <w:r w:rsidRPr="000D5CB7">
              <w:rPr>
                <w:rFonts w:ascii="ＭＳ ゴシック" w:eastAsia="ＭＳ ゴシック" w:hAnsi="ＭＳ ゴシック" w:hint="eastAsia"/>
                <w:b/>
                <w:color w:val="0000FF"/>
                <w:sz w:val="24"/>
              </w:rPr>
              <w:t>まちづくり事業補助金】</w:t>
            </w:r>
          </w:p>
          <w:p w:rsidR="00974223" w:rsidRPr="008A7BE4" w:rsidRDefault="00974223" w:rsidP="00974223">
            <w:pPr>
              <w:ind w:left="105" w:hangingChars="50" w:hanging="105"/>
              <w:rPr>
                <w:rFonts w:ascii="ＭＳ Ｐ明朝" w:eastAsia="ＭＳ Ｐ明朝" w:hAnsi="ＭＳ Ｐ明朝"/>
              </w:rPr>
            </w:pPr>
            <w:r w:rsidRPr="008A7BE4">
              <w:rPr>
                <w:rFonts w:ascii="ＭＳ Ｐ明朝" w:eastAsia="ＭＳ Ｐ明朝" w:hAnsi="ＭＳ Ｐ明朝" w:hint="eastAsia"/>
              </w:rPr>
              <w:t>・水島中心地域の活性化に寄与すると認められる事業</w:t>
            </w:r>
          </w:p>
          <w:p w:rsidR="00974223" w:rsidRPr="008A7BE4" w:rsidRDefault="00974223" w:rsidP="00974223">
            <w:pPr>
              <w:ind w:left="105" w:hangingChars="50" w:hanging="105"/>
              <w:rPr>
                <w:rFonts w:ascii="ＭＳ Ｐ明朝" w:eastAsia="ＭＳ Ｐ明朝" w:hAnsi="ＭＳ Ｐ明朝"/>
              </w:rPr>
            </w:pPr>
            <w:r w:rsidRPr="008A7BE4">
              <w:rPr>
                <w:rFonts w:ascii="ＭＳ Ｐ明朝" w:eastAsia="ＭＳ Ｐ明朝" w:hAnsi="ＭＳ Ｐ明朝" w:hint="eastAsia"/>
              </w:rPr>
              <w:t>・補助対象経費の原則</w:t>
            </w:r>
            <w:r>
              <w:rPr>
                <w:rFonts w:ascii="ＭＳ Ｐ明朝" w:eastAsia="ＭＳ Ｐ明朝" w:hAnsi="ＭＳ Ｐ明朝" w:hint="eastAsia"/>
              </w:rPr>
              <w:t>3</w:t>
            </w:r>
            <w:r w:rsidRPr="008A7BE4">
              <w:rPr>
                <w:rFonts w:ascii="ＭＳ Ｐ明朝" w:eastAsia="ＭＳ Ｐ明朝" w:hAnsi="ＭＳ Ｐ明朝" w:hint="eastAsia"/>
              </w:rPr>
              <w:t>分の</w:t>
            </w:r>
            <w:r>
              <w:rPr>
                <w:rFonts w:ascii="ＭＳ Ｐ明朝" w:eastAsia="ＭＳ Ｐ明朝" w:hAnsi="ＭＳ Ｐ明朝" w:hint="eastAsia"/>
              </w:rPr>
              <w:t>2</w:t>
            </w:r>
            <w:r w:rsidRPr="008A7BE4">
              <w:rPr>
                <w:rFonts w:ascii="ＭＳ Ｐ明朝" w:eastAsia="ＭＳ Ｐ明朝" w:hAnsi="ＭＳ Ｐ明朝" w:hint="eastAsia"/>
              </w:rPr>
              <w:t>以内（上</w:t>
            </w:r>
            <w:r w:rsidRPr="00974223">
              <w:rPr>
                <w:rFonts w:ascii="ＭＳ Ｐ明朝" w:eastAsia="ＭＳ Ｐ明朝" w:hAnsi="ＭＳ Ｐ明朝" w:hint="eastAsia"/>
                <w:color w:val="000000" w:themeColor="text1"/>
              </w:rPr>
              <w:t>限25</w:t>
            </w:r>
            <w:r>
              <w:rPr>
                <w:rFonts w:ascii="ＭＳ Ｐ明朝" w:eastAsia="ＭＳ Ｐ明朝" w:hAnsi="ＭＳ Ｐ明朝" w:hint="eastAsia"/>
              </w:rPr>
              <w:t>万</w:t>
            </w:r>
            <w:r w:rsidRPr="008A7BE4">
              <w:rPr>
                <w:rFonts w:ascii="ＭＳ Ｐ明朝" w:eastAsia="ＭＳ Ｐ明朝" w:hAnsi="ＭＳ Ｐ明朝" w:hint="eastAsia"/>
              </w:rPr>
              <w:t>円）</w:t>
            </w:r>
          </w:p>
          <w:p w:rsidR="00974223" w:rsidRPr="000D5CB7" w:rsidRDefault="00974223" w:rsidP="00974223">
            <w:pPr>
              <w:ind w:left="105" w:hangingChars="50" w:hanging="105"/>
              <w:rPr>
                <w:rFonts w:ascii="ＭＳ 明朝" w:hAnsi="ＭＳ 明朝"/>
              </w:rPr>
            </w:pPr>
            <w:r w:rsidRPr="008A7BE4">
              <w:rPr>
                <w:rFonts w:ascii="ＭＳ Ｐ明朝" w:eastAsia="ＭＳ Ｐ明朝" w:hAnsi="ＭＳ Ｐ明朝" w:hint="eastAsia"/>
              </w:rPr>
              <w:t>※</w:t>
            </w:r>
            <w:r w:rsidRPr="008A7BE4">
              <w:rPr>
                <w:rFonts w:ascii="ＭＳ Ｐ明朝" w:eastAsia="ＭＳ Ｐ明朝" w:hAnsi="ＭＳ Ｐ明朝" w:cs="Arial"/>
              </w:rPr>
              <w:t>食糧費や団体の構成員の人件費など補助対象とならないものもあります</w:t>
            </w:r>
          </w:p>
        </w:tc>
        <w:tc>
          <w:tcPr>
            <w:tcW w:w="2183" w:type="dxa"/>
            <w:vMerge/>
            <w:shd w:val="clear" w:color="auto" w:fill="auto"/>
            <w:vAlign w:val="center"/>
          </w:tcPr>
          <w:p w:rsidR="00974223" w:rsidRPr="008A7BE4" w:rsidRDefault="00974223" w:rsidP="00974223">
            <w:pPr>
              <w:ind w:left="105" w:hangingChars="50" w:hanging="105"/>
              <w:rPr>
                <w:rFonts w:ascii="ＭＳ Ｐ明朝" w:eastAsia="ＭＳ Ｐ明朝" w:hAnsi="ＭＳ Ｐ明朝"/>
              </w:rPr>
            </w:pPr>
          </w:p>
        </w:tc>
        <w:tc>
          <w:tcPr>
            <w:tcW w:w="1247" w:type="dxa"/>
            <w:shd w:val="clear" w:color="auto" w:fill="auto"/>
            <w:vAlign w:val="center"/>
          </w:tcPr>
          <w:p w:rsidR="00974223" w:rsidRPr="008A7BE4" w:rsidRDefault="00FA7ACD" w:rsidP="00974223">
            <w:pPr>
              <w:jc w:val="center"/>
              <w:rPr>
                <w:rFonts w:ascii="ＭＳ Ｐ明朝" w:eastAsia="ＭＳ Ｐ明朝" w:hAnsi="ＭＳ Ｐ明朝"/>
              </w:rPr>
            </w:pPr>
            <w:hyperlink r:id="rId108" w:history="1">
              <w:r w:rsidR="00974223" w:rsidRPr="008A7BE4">
                <w:rPr>
                  <w:rStyle w:val="ad"/>
                  <w:rFonts w:ascii="ＭＳ ゴシック" w:eastAsia="ＭＳ ゴシック" w:hAnsi="ＭＳ ゴシック" w:hint="eastAsia"/>
                  <w:b/>
                </w:rPr>
                <w:t>⇒詳細はこちら</w:t>
              </w:r>
            </w:hyperlink>
          </w:p>
        </w:tc>
        <w:tc>
          <w:tcPr>
            <w:tcW w:w="1871" w:type="dxa"/>
            <w:vMerge/>
            <w:shd w:val="clear" w:color="auto" w:fill="auto"/>
            <w:vAlign w:val="center"/>
          </w:tcPr>
          <w:p w:rsidR="00974223" w:rsidRPr="006E558F" w:rsidRDefault="00974223" w:rsidP="00974223">
            <w:pPr>
              <w:ind w:firstLineChars="300" w:firstLine="630"/>
              <w:rPr>
                <w:rFonts w:ascii="ＭＳ Ｐ明朝" w:eastAsia="ＭＳ Ｐ明朝" w:hAnsi="ＭＳ Ｐ明朝"/>
              </w:rPr>
            </w:pPr>
          </w:p>
        </w:tc>
      </w:tr>
      <w:tr w:rsidR="00974223" w:rsidTr="00974223">
        <w:trPr>
          <w:trHeight w:val="4355"/>
        </w:trPr>
        <w:tc>
          <w:tcPr>
            <w:tcW w:w="3117" w:type="dxa"/>
            <w:shd w:val="clear" w:color="auto" w:fill="auto"/>
            <w:vAlign w:val="center"/>
          </w:tcPr>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lastRenderedPageBreak/>
              <w:t>①町家・古民家を再生活用し，倉敷らしい町並み保全と，当該物件が立地する周辺の活性化に取り組む市民等</w:t>
            </w:r>
          </w:p>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②エリア再生や，町興しに資する活動を行うため一定のエリアでまとまった市民団体等</w:t>
            </w:r>
          </w:p>
        </w:tc>
        <w:tc>
          <w:tcPr>
            <w:tcW w:w="2494" w:type="dxa"/>
            <w:shd w:val="clear" w:color="auto" w:fill="auto"/>
            <w:vAlign w:val="center"/>
          </w:tcPr>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・倉敷市まちづくり基金運営委員会へ基金の活用希望を申請</w:t>
            </w:r>
          </w:p>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(事前の相談が必要です)</w:t>
            </w:r>
          </w:p>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(基金運営委員会での審査があります)</w:t>
            </w:r>
          </w:p>
        </w:tc>
        <w:tc>
          <w:tcPr>
            <w:tcW w:w="4465" w:type="dxa"/>
            <w:shd w:val="clear" w:color="auto" w:fill="auto"/>
            <w:vAlign w:val="center"/>
          </w:tcPr>
          <w:p w:rsidR="00974223" w:rsidRDefault="00974223" w:rsidP="00974223">
            <w:pPr>
              <w:rPr>
                <w:rFonts w:ascii="ＭＳ ゴシック" w:eastAsia="ＭＳ ゴシック" w:hAnsi="ＭＳ ゴシック"/>
                <w:b/>
                <w:color w:val="0000FF"/>
                <w:spacing w:val="20"/>
                <w:sz w:val="24"/>
              </w:rPr>
            </w:pPr>
            <w:r w:rsidRPr="00352C81">
              <w:rPr>
                <w:rFonts w:ascii="ＭＳ ゴシック" w:eastAsia="ＭＳ ゴシック" w:hAnsi="ＭＳ ゴシック" w:hint="eastAsia"/>
                <w:b/>
                <w:color w:val="0000FF"/>
                <w:spacing w:val="20"/>
                <w:sz w:val="24"/>
              </w:rPr>
              <w:t>【倉敷市</w:t>
            </w:r>
            <w:r>
              <w:rPr>
                <w:rFonts w:ascii="ＭＳ ゴシック" w:eastAsia="ＭＳ ゴシック" w:hAnsi="ＭＳ ゴシック" w:hint="eastAsia"/>
                <w:b/>
                <w:color w:val="0000FF"/>
                <w:spacing w:val="20"/>
                <w:sz w:val="24"/>
              </w:rPr>
              <w:t>まちづくり</w:t>
            </w:r>
            <w:r w:rsidRPr="00352C81">
              <w:rPr>
                <w:rFonts w:ascii="ＭＳ ゴシック" w:eastAsia="ＭＳ ゴシック" w:hAnsi="ＭＳ ゴシック" w:hint="eastAsia"/>
                <w:b/>
                <w:color w:val="0000FF"/>
                <w:spacing w:val="20"/>
                <w:sz w:val="24"/>
              </w:rPr>
              <w:t>基金】</w:t>
            </w:r>
          </w:p>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・地域の歴史と文化を継承する貴重な町並み</w:t>
            </w:r>
          </w:p>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を守るとともに，地域の魅力の向上，にぎわいの創出等のまちづくり活動を支援する</w:t>
            </w:r>
          </w:p>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※補助対象にならない費目があります</w:t>
            </w:r>
          </w:p>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・建築物所有者のリノベーション費用の1/2以内かつ金額上限3,000千円</w:t>
            </w:r>
          </w:p>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・建物借用者のリノベーション費用の4/5以内かつ金額上限1,500千円</w:t>
            </w:r>
          </w:p>
          <w:p w:rsidR="00974223" w:rsidRPr="00FC39EB" w:rsidRDefault="00974223" w:rsidP="00974223">
            <w:pPr>
              <w:rPr>
                <w:rFonts w:ascii="ＭＳ Ｐ明朝" w:eastAsia="ＭＳ Ｐ明朝" w:hAnsi="ＭＳ Ｐ明朝"/>
              </w:rPr>
            </w:pPr>
            <w:r w:rsidRPr="00FC39EB">
              <w:rPr>
                <w:rFonts w:ascii="ＭＳ Ｐ明朝" w:eastAsia="ＭＳ Ｐ明朝" w:hAnsi="ＭＳ Ｐ明朝" w:hint="eastAsia"/>
              </w:rPr>
              <w:t>・ＮＰＯ法人等の町家・古民家修景修理費用の1/2以内かつ金額上限500千円</w:t>
            </w:r>
          </w:p>
          <w:p w:rsidR="00974223" w:rsidRPr="00FF770F" w:rsidRDefault="00974223" w:rsidP="00974223">
            <w:pPr>
              <w:rPr>
                <w:rFonts w:ascii="ＭＳ Ｐ明朝" w:eastAsia="ＭＳ Ｐ明朝" w:hAnsi="ＭＳ Ｐ明朝"/>
                <w:color w:val="FF0000"/>
              </w:rPr>
            </w:pPr>
            <w:r w:rsidRPr="00FC39EB">
              <w:rPr>
                <w:rFonts w:ascii="ＭＳ Ｐ明朝" w:eastAsia="ＭＳ Ｐ明朝" w:hAnsi="ＭＳ Ｐ明朝" w:hint="eastAsia"/>
              </w:rPr>
              <w:t>・一定のエリアでまとまった市民団体等のまちづくり活動費の</w:t>
            </w:r>
            <w:r>
              <w:rPr>
                <w:rFonts w:ascii="ＭＳ Ｐ明朝" w:eastAsia="ＭＳ Ｐ明朝" w:hAnsi="ＭＳ Ｐ明朝" w:hint="eastAsia"/>
              </w:rPr>
              <w:t>2</w:t>
            </w:r>
            <w:r w:rsidRPr="00FC39EB">
              <w:rPr>
                <w:rFonts w:ascii="ＭＳ Ｐ明朝" w:eastAsia="ＭＳ Ｐ明朝" w:hAnsi="ＭＳ Ｐ明朝" w:hint="eastAsia"/>
              </w:rPr>
              <w:t>/</w:t>
            </w:r>
            <w:r>
              <w:rPr>
                <w:rFonts w:ascii="ＭＳ Ｐ明朝" w:eastAsia="ＭＳ Ｐ明朝" w:hAnsi="ＭＳ Ｐ明朝" w:hint="eastAsia"/>
              </w:rPr>
              <w:t>3</w:t>
            </w:r>
            <w:r w:rsidRPr="00FC39EB">
              <w:rPr>
                <w:rFonts w:ascii="ＭＳ Ｐ明朝" w:eastAsia="ＭＳ Ｐ明朝" w:hAnsi="ＭＳ Ｐ明朝" w:hint="eastAsia"/>
              </w:rPr>
              <w:t>以内かつ金額上限1,000千円</w:t>
            </w:r>
          </w:p>
        </w:tc>
        <w:tc>
          <w:tcPr>
            <w:tcW w:w="2183" w:type="dxa"/>
            <w:shd w:val="clear" w:color="auto" w:fill="auto"/>
            <w:vAlign w:val="center"/>
          </w:tcPr>
          <w:p w:rsidR="00974223" w:rsidRPr="00FC39EB" w:rsidRDefault="00974223" w:rsidP="00974223">
            <w:pPr>
              <w:ind w:left="105" w:hangingChars="50" w:hanging="105"/>
              <w:rPr>
                <w:rFonts w:ascii="ＭＳ Ｐ明朝" w:eastAsia="ＭＳ Ｐ明朝" w:hAnsi="ＭＳ Ｐ明朝"/>
              </w:rPr>
            </w:pPr>
            <w:r w:rsidRPr="00FC39EB">
              <w:rPr>
                <w:rFonts w:ascii="ＭＳ Ｐ明朝" w:eastAsia="ＭＳ Ｐ明朝" w:hAnsi="ＭＳ Ｐ明朝" w:hint="eastAsia"/>
              </w:rPr>
              <w:t>・市の事業完了検査終了後</w:t>
            </w:r>
          </w:p>
        </w:tc>
        <w:tc>
          <w:tcPr>
            <w:tcW w:w="1247" w:type="dxa"/>
            <w:shd w:val="clear" w:color="auto" w:fill="auto"/>
            <w:vAlign w:val="center"/>
          </w:tcPr>
          <w:p w:rsidR="00974223" w:rsidRPr="00FC39EB" w:rsidRDefault="00FA7ACD" w:rsidP="00974223">
            <w:pPr>
              <w:jc w:val="center"/>
              <w:rPr>
                <w:rFonts w:ascii="ＭＳ ゴシック" w:eastAsia="ＭＳ ゴシック" w:hAnsi="ＭＳ ゴシック"/>
                <w:b/>
                <w:color w:val="0000FF"/>
                <w:u w:val="single"/>
              </w:rPr>
            </w:pPr>
            <w:hyperlink r:id="rId109" w:history="1">
              <w:r w:rsidR="00974223" w:rsidRPr="00FC39EB">
                <w:rPr>
                  <w:rStyle w:val="ad"/>
                  <w:rFonts w:ascii="ＭＳ ゴシック" w:eastAsia="ＭＳ ゴシック" w:hAnsi="ＭＳ ゴシック" w:hint="eastAsia"/>
                  <w:b/>
                </w:rPr>
                <w:t>⇒詳細はこちら</w:t>
              </w:r>
            </w:hyperlink>
          </w:p>
        </w:tc>
        <w:tc>
          <w:tcPr>
            <w:tcW w:w="1871" w:type="dxa"/>
            <w:shd w:val="clear" w:color="auto" w:fill="auto"/>
            <w:vAlign w:val="center"/>
          </w:tcPr>
          <w:p w:rsidR="00974223" w:rsidRPr="0070659A" w:rsidRDefault="00974223" w:rsidP="00974223">
            <w:pPr>
              <w:rPr>
                <w:rFonts w:ascii="ＭＳ Ｐ明朝" w:eastAsia="ＭＳ Ｐ明朝" w:hAnsi="ＭＳ Ｐ明朝"/>
                <w:color w:val="FF0000"/>
              </w:rPr>
            </w:pPr>
            <w:r w:rsidRPr="0070659A">
              <w:rPr>
                <w:rFonts w:ascii="ＭＳ Ｐ明朝" w:eastAsia="ＭＳ Ｐ明朝" w:hAnsi="ＭＳ Ｐ明朝" w:hint="eastAsia"/>
                <w:color w:val="FF0000"/>
              </w:rPr>
              <w:t>まちづくり推進課</w:t>
            </w:r>
          </w:p>
          <w:p w:rsidR="00974223" w:rsidRPr="005E3D3D" w:rsidRDefault="00974223" w:rsidP="00974223">
            <w:pPr>
              <w:rPr>
                <w:rFonts w:ascii="ＭＳ Ｐ明朝" w:eastAsia="ＭＳ Ｐ明朝" w:hAnsi="ＭＳ Ｐ明朝"/>
                <w:color w:val="FF0000"/>
              </w:rPr>
            </w:pPr>
            <w:r w:rsidRPr="00FC39EB">
              <w:rPr>
                <w:rFonts w:ascii="ＭＳ Ｐ明朝" w:eastAsia="ＭＳ Ｐ明朝" w:hAnsi="ＭＳ Ｐ明朝" w:hint="eastAsia"/>
              </w:rPr>
              <w:t>426-3025</w:t>
            </w:r>
          </w:p>
        </w:tc>
      </w:tr>
      <w:tr w:rsidR="00974223" w:rsidTr="00974223">
        <w:trPr>
          <w:trHeight w:val="4204"/>
        </w:trPr>
        <w:tc>
          <w:tcPr>
            <w:tcW w:w="3117" w:type="dxa"/>
            <w:shd w:val="clear" w:color="auto" w:fill="auto"/>
            <w:vAlign w:val="center"/>
          </w:tcPr>
          <w:p w:rsidR="00974223" w:rsidRPr="00352C81" w:rsidRDefault="00974223" w:rsidP="00974223">
            <w:pPr>
              <w:rPr>
                <w:rFonts w:ascii="ＭＳ Ｐ明朝" w:eastAsia="ＭＳ Ｐ明朝" w:hAnsi="ＭＳ Ｐ明朝"/>
              </w:rPr>
            </w:pPr>
            <w:r w:rsidRPr="00352C81">
              <w:rPr>
                <w:rFonts w:ascii="ＭＳ Ｐ明朝" w:eastAsia="ＭＳ Ｐ明朝" w:hAnsi="ＭＳ Ｐ明朝" w:hint="eastAsia"/>
              </w:rPr>
              <w:t>個人（在住・在勤・在学）または団体がスポーツ・レクリエーション活動を行う場合</w:t>
            </w:r>
          </w:p>
          <w:p w:rsidR="00974223" w:rsidRPr="00352C81" w:rsidRDefault="00974223" w:rsidP="00974223">
            <w:pPr>
              <w:rPr>
                <w:rFonts w:ascii="ＭＳ Ｐ明朝" w:eastAsia="ＭＳ Ｐ明朝" w:hAnsi="ＭＳ Ｐ明朝"/>
              </w:rPr>
            </w:pPr>
            <w:r w:rsidRPr="00352C81">
              <w:rPr>
                <w:rFonts w:ascii="ＭＳ Ｐ明朝" w:eastAsia="ＭＳ Ｐ明朝" w:hAnsi="ＭＳ Ｐ明朝" w:hint="eastAsia"/>
              </w:rPr>
              <w:t>①全国大会・国際大会等に出場される方</w:t>
            </w:r>
          </w:p>
          <w:p w:rsidR="00974223" w:rsidRPr="00352C81" w:rsidRDefault="00974223" w:rsidP="00974223">
            <w:pPr>
              <w:rPr>
                <w:rFonts w:ascii="ＭＳ Ｐ明朝" w:eastAsia="ＭＳ Ｐ明朝" w:hAnsi="ＭＳ Ｐ明朝"/>
              </w:rPr>
            </w:pPr>
            <w:r w:rsidRPr="00352C81">
              <w:rPr>
                <w:rFonts w:ascii="ＭＳ Ｐ明朝" w:eastAsia="ＭＳ Ｐ明朝" w:hAnsi="ＭＳ Ｐ明朝" w:hint="eastAsia"/>
              </w:rPr>
              <w:t>②各種研修会へ参加される方</w:t>
            </w:r>
          </w:p>
          <w:p w:rsidR="00974223" w:rsidRPr="00352C81" w:rsidRDefault="00974223" w:rsidP="00974223">
            <w:pPr>
              <w:rPr>
                <w:rFonts w:ascii="ＭＳ Ｐ明朝" w:eastAsia="ＭＳ Ｐ明朝" w:hAnsi="ＭＳ Ｐ明朝"/>
              </w:rPr>
            </w:pPr>
            <w:r w:rsidRPr="00352C81">
              <w:rPr>
                <w:rFonts w:ascii="ＭＳ Ｐ明朝" w:eastAsia="ＭＳ Ｐ明朝" w:hAnsi="ＭＳ Ｐ明朝" w:hint="eastAsia"/>
              </w:rPr>
              <w:t>③市内において、全国大会・中四国大会等を開催される団体</w:t>
            </w:r>
          </w:p>
          <w:p w:rsidR="00974223" w:rsidRPr="00352C81" w:rsidRDefault="00974223" w:rsidP="00974223">
            <w:pPr>
              <w:spacing w:beforeLines="50" w:before="120"/>
              <w:rPr>
                <w:rFonts w:ascii="ＭＳ Ｐ明朝" w:eastAsia="ＭＳ Ｐ明朝" w:hAnsi="ＭＳ Ｐ明朝"/>
              </w:rPr>
            </w:pPr>
            <w:r w:rsidRPr="00352C81">
              <w:rPr>
                <w:rFonts w:ascii="ＭＳ Ｐ明朝" w:eastAsia="ＭＳ Ｐ明朝" w:hAnsi="ＭＳ Ｐ明朝" w:hint="eastAsia"/>
              </w:rPr>
              <w:t>④全国高等学校総合体育大会（インターハイ）に出場される方</w:t>
            </w:r>
          </w:p>
          <w:p w:rsidR="00974223" w:rsidRPr="00C77E88" w:rsidRDefault="00974223" w:rsidP="00974223">
            <w:pPr>
              <w:rPr>
                <w:rFonts w:ascii="ＭＳ Ｐ明朝" w:eastAsia="ＭＳ Ｐ明朝" w:hAnsi="ＭＳ Ｐ明朝"/>
                <w:color w:val="FF0000"/>
              </w:rPr>
            </w:pPr>
            <w:r w:rsidRPr="00352C81">
              <w:rPr>
                <w:rFonts w:ascii="ＭＳ Ｐ明朝" w:eastAsia="ＭＳ Ｐ明朝" w:hAnsi="ＭＳ Ｐ明朝" w:hint="eastAsia"/>
              </w:rPr>
              <w:t>⑤国民体育大会に出場される方</w:t>
            </w:r>
          </w:p>
        </w:tc>
        <w:tc>
          <w:tcPr>
            <w:tcW w:w="2494" w:type="dxa"/>
            <w:shd w:val="clear" w:color="auto" w:fill="auto"/>
            <w:vAlign w:val="center"/>
          </w:tcPr>
          <w:p w:rsidR="00974223" w:rsidRPr="00352C81" w:rsidRDefault="00974223" w:rsidP="00974223">
            <w:pPr>
              <w:rPr>
                <w:rFonts w:ascii="ＭＳ Ｐ明朝" w:eastAsia="ＭＳ Ｐ明朝" w:hAnsi="ＭＳ Ｐ明朝"/>
              </w:rPr>
            </w:pPr>
            <w:r w:rsidRPr="00352C81">
              <w:rPr>
                <w:rFonts w:ascii="ＭＳ Ｐ明朝" w:eastAsia="ＭＳ Ｐ明朝" w:hAnsi="ＭＳ Ｐ明朝" w:hint="eastAsia"/>
              </w:rPr>
              <w:t>・①、③は原則として大会が開催される１カ月前</w:t>
            </w:r>
          </w:p>
          <w:p w:rsidR="00974223" w:rsidRPr="00352C81" w:rsidRDefault="00974223" w:rsidP="00974223">
            <w:pPr>
              <w:rPr>
                <w:rFonts w:ascii="ＭＳ Ｐ明朝" w:eastAsia="ＭＳ Ｐ明朝" w:hAnsi="ＭＳ Ｐ明朝"/>
              </w:rPr>
            </w:pPr>
            <w:r w:rsidRPr="00352C81">
              <w:rPr>
                <w:rFonts w:ascii="ＭＳ Ｐ明朝" w:eastAsia="ＭＳ Ｐ明朝" w:hAnsi="ＭＳ Ｐ明朝" w:hint="eastAsia"/>
              </w:rPr>
              <w:t>・②は研修会開催後</w:t>
            </w:r>
          </w:p>
          <w:p w:rsidR="00974223" w:rsidRPr="00C77E88" w:rsidRDefault="00974223" w:rsidP="00974223">
            <w:pPr>
              <w:rPr>
                <w:rFonts w:ascii="ＭＳ Ｐ明朝" w:eastAsia="ＭＳ Ｐ明朝" w:hAnsi="ＭＳ Ｐ明朝"/>
                <w:color w:val="FF0000"/>
              </w:rPr>
            </w:pPr>
            <w:r w:rsidRPr="00352C81">
              <w:rPr>
                <w:rFonts w:ascii="ＭＳ Ｐ明朝" w:eastAsia="ＭＳ Ｐ明朝" w:hAnsi="ＭＳ Ｐ明朝" w:hint="eastAsia"/>
              </w:rPr>
              <w:t>・④、⑤はスポーツ振興課で対象者を選出後、奨励金を交付するため手続き不要</w:t>
            </w:r>
          </w:p>
        </w:tc>
        <w:tc>
          <w:tcPr>
            <w:tcW w:w="4465" w:type="dxa"/>
            <w:shd w:val="clear" w:color="auto" w:fill="auto"/>
            <w:vAlign w:val="center"/>
          </w:tcPr>
          <w:p w:rsidR="00974223" w:rsidRPr="00352C81" w:rsidRDefault="00974223" w:rsidP="00974223">
            <w:pPr>
              <w:ind w:left="130" w:hangingChars="50" w:hanging="130"/>
              <w:rPr>
                <w:rFonts w:ascii="ＭＳ ゴシック" w:eastAsia="ＭＳ ゴシック" w:hAnsi="ＭＳ ゴシック"/>
                <w:b/>
                <w:color w:val="0000FF"/>
                <w:spacing w:val="20"/>
                <w:sz w:val="24"/>
              </w:rPr>
            </w:pPr>
            <w:r w:rsidRPr="00352C81">
              <w:rPr>
                <w:rFonts w:ascii="ＭＳ ゴシック" w:eastAsia="ＭＳ ゴシック" w:hAnsi="ＭＳ ゴシック" w:hint="eastAsia"/>
                <w:b/>
                <w:color w:val="0000FF"/>
                <w:spacing w:val="20"/>
                <w:sz w:val="24"/>
              </w:rPr>
              <w:t>【倉敷市スポーツ振興基金】</w:t>
            </w:r>
          </w:p>
          <w:p w:rsidR="00974223" w:rsidRPr="00352C81" w:rsidRDefault="00974223" w:rsidP="00974223">
            <w:pPr>
              <w:ind w:left="105" w:hangingChars="50" w:hanging="105"/>
              <w:rPr>
                <w:rFonts w:ascii="ＭＳ Ｐ明朝" w:eastAsia="ＭＳ Ｐ明朝" w:hAnsi="ＭＳ Ｐ明朝"/>
              </w:rPr>
            </w:pPr>
            <w:r w:rsidRPr="00352C81">
              <w:rPr>
                <w:rFonts w:ascii="ＭＳ Ｐ明朝" w:eastAsia="ＭＳ Ｐ明朝" w:hAnsi="ＭＳ Ｐ明朝" w:hint="eastAsia"/>
              </w:rPr>
              <w:t>・①は一定額の奨励金を支給（大会の種類により5千～5万円）</w:t>
            </w:r>
          </w:p>
          <w:p w:rsidR="00974223" w:rsidRPr="00352C81" w:rsidRDefault="00974223" w:rsidP="00974223">
            <w:pPr>
              <w:ind w:left="105" w:hangingChars="50" w:hanging="105"/>
              <w:rPr>
                <w:rFonts w:ascii="ＭＳ Ｐ明朝" w:eastAsia="ＭＳ Ｐ明朝" w:hAnsi="ＭＳ Ｐ明朝"/>
              </w:rPr>
            </w:pPr>
            <w:r w:rsidRPr="00352C81">
              <w:rPr>
                <w:rFonts w:ascii="ＭＳ Ｐ明朝" w:eastAsia="ＭＳ Ｐ明朝" w:hAnsi="ＭＳ Ｐ明朝" w:hint="eastAsia"/>
              </w:rPr>
              <w:t>・②は出席費用の1/2(上限額：30,000円)</w:t>
            </w:r>
          </w:p>
          <w:p w:rsidR="00974223" w:rsidRPr="00352C81" w:rsidRDefault="00974223" w:rsidP="00974223">
            <w:pPr>
              <w:ind w:left="105" w:hangingChars="50" w:hanging="105"/>
              <w:rPr>
                <w:rFonts w:ascii="ＭＳ Ｐ明朝" w:eastAsia="ＭＳ Ｐ明朝" w:hAnsi="ＭＳ Ｐ明朝"/>
              </w:rPr>
            </w:pPr>
            <w:r w:rsidRPr="00352C81">
              <w:rPr>
                <w:rFonts w:ascii="ＭＳ Ｐ明朝" w:eastAsia="ＭＳ Ｐ明朝" w:hAnsi="ＭＳ Ｐ明朝" w:hint="eastAsia"/>
              </w:rPr>
              <w:t>・⑨は対象経費の1/2（上限額：大会等の規模により20万～50万円）</w:t>
            </w:r>
          </w:p>
          <w:p w:rsidR="00974223" w:rsidRPr="00F35F4B" w:rsidRDefault="00974223" w:rsidP="00974223">
            <w:pPr>
              <w:ind w:left="105" w:hangingChars="50" w:hanging="105"/>
              <w:rPr>
                <w:rFonts w:ascii="ＭＳ Ｐ明朝" w:eastAsia="ＭＳ Ｐ明朝" w:hAnsi="ＭＳ Ｐ明朝"/>
                <w:color w:val="FF0000"/>
              </w:rPr>
            </w:pPr>
            <w:r w:rsidRPr="00352C81">
              <w:rPr>
                <w:rFonts w:ascii="ＭＳ Ｐ明朝" w:eastAsia="ＭＳ Ｐ明朝" w:hAnsi="ＭＳ Ｐ明朝" w:hint="eastAsia"/>
              </w:rPr>
              <w:t>・④、⑤は奨励金10,000円を支給</w:t>
            </w:r>
          </w:p>
        </w:tc>
        <w:tc>
          <w:tcPr>
            <w:tcW w:w="2183" w:type="dxa"/>
            <w:shd w:val="clear" w:color="auto" w:fill="auto"/>
            <w:vAlign w:val="center"/>
          </w:tcPr>
          <w:p w:rsidR="00974223" w:rsidRPr="00352C81" w:rsidRDefault="00974223" w:rsidP="00974223">
            <w:pPr>
              <w:ind w:left="105" w:hangingChars="50" w:hanging="105"/>
              <w:rPr>
                <w:rFonts w:ascii="ＭＳ Ｐ明朝" w:eastAsia="ＭＳ Ｐ明朝" w:hAnsi="ＭＳ Ｐ明朝"/>
              </w:rPr>
            </w:pPr>
            <w:r w:rsidRPr="00352C81">
              <w:rPr>
                <w:rFonts w:ascii="ＭＳ Ｐ明朝" w:eastAsia="ＭＳ Ｐ明朝" w:hAnsi="ＭＳ Ｐ明朝" w:hint="eastAsia"/>
              </w:rPr>
              <w:t>申請受付後、約２週間で交付</w:t>
            </w:r>
          </w:p>
          <w:p w:rsidR="00974223" w:rsidRPr="00C77E88" w:rsidRDefault="00974223" w:rsidP="00974223">
            <w:pPr>
              <w:ind w:left="105" w:hangingChars="50" w:hanging="105"/>
              <w:rPr>
                <w:rFonts w:ascii="ＭＳ Ｐ明朝" w:eastAsia="ＭＳ Ｐ明朝" w:hAnsi="ＭＳ Ｐ明朝"/>
                <w:color w:val="FF0000"/>
              </w:rPr>
            </w:pPr>
            <w:r w:rsidRPr="00352C81">
              <w:rPr>
                <w:rFonts w:ascii="ＭＳ Ｐ明朝" w:eastAsia="ＭＳ Ｐ明朝" w:hAnsi="ＭＳ Ｐ明朝" w:hint="eastAsia"/>
              </w:rPr>
              <w:t>（※申請内容、時期によっては交付まで時間を要することがあります。）</w:t>
            </w:r>
          </w:p>
        </w:tc>
        <w:tc>
          <w:tcPr>
            <w:tcW w:w="1247" w:type="dxa"/>
            <w:shd w:val="clear" w:color="auto" w:fill="auto"/>
            <w:vAlign w:val="center"/>
          </w:tcPr>
          <w:p w:rsidR="00974223" w:rsidRPr="000E7EB6" w:rsidRDefault="00FA7ACD" w:rsidP="00974223">
            <w:pPr>
              <w:jc w:val="center"/>
              <w:rPr>
                <w:rFonts w:ascii="ＭＳ ゴシック" w:eastAsia="ＭＳ ゴシック" w:hAnsi="ＭＳ ゴシック"/>
                <w:b/>
                <w:color w:val="0000FF"/>
                <w:u w:val="single"/>
              </w:rPr>
            </w:pPr>
            <w:hyperlink r:id="rId110" w:history="1">
              <w:r w:rsidR="00974223" w:rsidRPr="000E7EB6">
                <w:rPr>
                  <w:rStyle w:val="ad"/>
                  <w:rFonts w:ascii="ＭＳ ゴシック" w:eastAsia="ＭＳ ゴシック" w:hAnsi="ＭＳ ゴシック" w:hint="eastAsia"/>
                  <w:b/>
                </w:rPr>
                <w:t>⇒詳細はこちら</w:t>
              </w:r>
            </w:hyperlink>
          </w:p>
        </w:tc>
        <w:tc>
          <w:tcPr>
            <w:tcW w:w="1871" w:type="dxa"/>
            <w:shd w:val="clear" w:color="auto" w:fill="auto"/>
            <w:vAlign w:val="center"/>
          </w:tcPr>
          <w:p w:rsidR="00974223" w:rsidRPr="00352C81" w:rsidRDefault="00974223" w:rsidP="00974223">
            <w:pPr>
              <w:rPr>
                <w:rFonts w:ascii="ＭＳ Ｐ明朝" w:eastAsia="ＭＳ Ｐ明朝" w:hAnsi="ＭＳ Ｐ明朝"/>
              </w:rPr>
            </w:pPr>
            <w:r w:rsidRPr="00352C81">
              <w:rPr>
                <w:rFonts w:ascii="ＭＳ Ｐ明朝" w:eastAsia="ＭＳ Ｐ明朝" w:hAnsi="ＭＳ Ｐ明朝" w:hint="eastAsia"/>
              </w:rPr>
              <w:t>スポーツ振興課</w:t>
            </w:r>
          </w:p>
          <w:p w:rsidR="00974223" w:rsidRPr="00C77E88" w:rsidRDefault="00974223" w:rsidP="00974223">
            <w:pPr>
              <w:jc w:val="right"/>
              <w:rPr>
                <w:rFonts w:ascii="ＭＳ Ｐ明朝" w:eastAsia="ＭＳ Ｐ明朝" w:hAnsi="ＭＳ Ｐ明朝"/>
                <w:color w:val="FF0000"/>
              </w:rPr>
            </w:pPr>
            <w:r w:rsidRPr="00352C81">
              <w:rPr>
                <w:rFonts w:ascii="ＭＳ Ｐ明朝" w:eastAsia="ＭＳ Ｐ明朝" w:hAnsi="ＭＳ Ｐ明朝" w:hint="eastAsia"/>
              </w:rPr>
              <w:t>426-3855</w:t>
            </w:r>
          </w:p>
        </w:tc>
      </w:tr>
    </w:tbl>
    <w:p w:rsidR="00974223" w:rsidRPr="00395B68" w:rsidRDefault="00974223" w:rsidP="00974223">
      <w:pPr>
        <w:rPr>
          <w:rFonts w:hint="eastAsia"/>
        </w:rPr>
      </w:pPr>
    </w:p>
    <w:p w:rsidR="004C1491" w:rsidRPr="00CC72EC" w:rsidRDefault="00227B08">
      <w:pPr>
        <w:rPr>
          <w:rFonts w:ascii="HGPｺﾞｼｯｸM" w:eastAsia="HGPｺﾞｼｯｸM" w:hint="eastAsia"/>
          <w:color w:val="auto"/>
          <w:sz w:val="56"/>
          <w:szCs w:val="56"/>
        </w:rPr>
      </w:pPr>
      <w:r w:rsidRPr="00CC72EC">
        <w:rPr>
          <w:rFonts w:ascii="HGPｺﾞｼｯｸM" w:eastAsia="HGPｺﾞｼｯｸM" w:hAnsi="HGPｺﾞｼｯｸM" w:cs="HGPｺﾞｼｯｸM" w:hint="eastAsia"/>
          <w:color w:val="auto"/>
          <w:sz w:val="56"/>
          <w:szCs w:val="56"/>
        </w:rPr>
        <w:lastRenderedPageBreak/>
        <w:t>７</w:t>
      </w:r>
      <w:r w:rsidR="00730C10" w:rsidRPr="00CC72EC">
        <w:rPr>
          <w:rFonts w:ascii="HGPｺﾞｼｯｸM" w:eastAsia="HGPｺﾞｼｯｸM" w:hAnsi="HGPｺﾞｼｯｸM" w:cs="HGPｺﾞｼｯｸM" w:hint="eastAsia"/>
          <w:color w:val="auto"/>
          <w:sz w:val="56"/>
          <w:szCs w:val="56"/>
        </w:rPr>
        <w:t>.支援機関・相談</w:t>
      </w:r>
      <w:r w:rsidR="00CC72EC">
        <w:rPr>
          <w:rFonts w:ascii="HGPｺﾞｼｯｸM" w:eastAsia="HGPｺﾞｼｯｸM" w:hAnsi="HGPｺﾞｼｯｸM" w:cs="HGPｺﾞｼｯｸM" w:hint="eastAsia"/>
          <w:color w:val="auto"/>
          <w:sz w:val="56"/>
          <w:szCs w:val="56"/>
        </w:rPr>
        <w:t>窓口</w:t>
      </w:r>
      <w:r w:rsidR="00730C10" w:rsidRPr="00CC72EC">
        <w:rPr>
          <w:rFonts w:ascii="HGPｺﾞｼｯｸM" w:eastAsia="HGPｺﾞｼｯｸM" w:hAnsi="HGPｺﾞｼｯｸM" w:cs="HGPｺﾞｼｯｸM" w:hint="eastAsia"/>
          <w:color w:val="auto"/>
          <w:sz w:val="56"/>
          <w:szCs w:val="56"/>
        </w:rPr>
        <w:t>の連絡先</w:t>
      </w:r>
    </w:p>
    <w:p w:rsidR="00CC72EC" w:rsidRPr="001F5417" w:rsidRDefault="00CC72EC" w:rsidP="00CC72EC">
      <w:pPr>
        <w:rPr>
          <w:rFonts w:ascii="HGPｺﾞｼｯｸM" w:eastAsia="HGPｺﾞｼｯｸM" w:hint="eastAsia"/>
          <w:color w:val="auto"/>
        </w:rPr>
      </w:pPr>
      <w:r w:rsidRPr="001F5417">
        <w:rPr>
          <w:rFonts w:ascii="HGPｺﾞｼｯｸM" w:eastAsia="HGPｺﾞｼｯｸM" w:hAnsi="HGPｺﾞｼｯｸM" w:cs="HGPｺﾞｼｯｸM" w:hint="eastAsia"/>
          <w:b/>
          <w:color w:val="auto"/>
          <w:sz w:val="28"/>
          <w:szCs w:val="28"/>
        </w:rPr>
        <w:t>■支援機関・相談先一覧</w:t>
      </w:r>
    </w:p>
    <w:tbl>
      <w:tblPr>
        <w:tblStyle w:val="17"/>
        <w:tblW w:w="1582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1276"/>
        <w:gridCol w:w="992"/>
        <w:gridCol w:w="1559"/>
        <w:gridCol w:w="851"/>
        <w:gridCol w:w="850"/>
        <w:gridCol w:w="1843"/>
        <w:gridCol w:w="1559"/>
        <w:gridCol w:w="3119"/>
        <w:gridCol w:w="3260"/>
      </w:tblGrid>
      <w:tr w:rsidR="00CC72EC" w:rsidRPr="001F5417" w:rsidTr="00E26A9A">
        <w:trPr>
          <w:trHeight w:val="627"/>
        </w:trPr>
        <w:tc>
          <w:tcPr>
            <w:tcW w:w="514" w:type="dxa"/>
            <w:shd w:val="clear" w:color="auto" w:fill="F2F2F2" w:themeFill="background1" w:themeFillShade="F2"/>
            <w:vAlign w:val="center"/>
          </w:tcPr>
          <w:p w:rsidR="00CC72EC" w:rsidRPr="001F5417" w:rsidRDefault="00CC72EC" w:rsidP="00162EC7">
            <w:pPr>
              <w:jc w:val="center"/>
              <w:rPr>
                <w:rFonts w:ascii="HGPｺﾞｼｯｸM" w:eastAsia="HGPｺﾞｼｯｸM" w:hAnsi="HGPｺﾞｼｯｸM" w:cs="HGPｺﾞｼｯｸM"/>
                <w:color w:val="auto"/>
              </w:rPr>
            </w:pPr>
          </w:p>
        </w:tc>
        <w:tc>
          <w:tcPr>
            <w:tcW w:w="1276" w:type="dxa"/>
            <w:shd w:val="clear" w:color="auto" w:fill="F2F2F2" w:themeFill="background1" w:themeFillShade="F2"/>
            <w:vAlign w:val="center"/>
          </w:tcPr>
          <w:p w:rsidR="00CC72EC" w:rsidRPr="001F5417" w:rsidRDefault="00CC72EC" w:rsidP="00162EC7">
            <w:pPr>
              <w:jc w:val="center"/>
              <w:rPr>
                <w:rFonts w:ascii="HGPｺﾞｼｯｸM" w:eastAsia="HGPｺﾞｼｯｸM" w:hint="eastAsia"/>
                <w:color w:val="auto"/>
              </w:rPr>
            </w:pPr>
            <w:r w:rsidRPr="001F5417">
              <w:rPr>
                <w:rFonts w:ascii="HGPｺﾞｼｯｸM" w:eastAsia="HGPｺﾞｼｯｸM" w:hAnsi="HGPｺﾞｼｯｸM" w:cs="HGPｺﾞｼｯｸM" w:hint="eastAsia"/>
                <w:b/>
                <w:color w:val="auto"/>
              </w:rPr>
              <w:t>事業所名</w:t>
            </w:r>
          </w:p>
        </w:tc>
        <w:tc>
          <w:tcPr>
            <w:tcW w:w="992" w:type="dxa"/>
            <w:shd w:val="clear" w:color="auto" w:fill="F2F2F2" w:themeFill="background1" w:themeFillShade="F2"/>
            <w:vAlign w:val="center"/>
          </w:tcPr>
          <w:p w:rsidR="00CC72EC" w:rsidRPr="001F5417" w:rsidRDefault="00CC72EC" w:rsidP="00162EC7">
            <w:pPr>
              <w:jc w:val="center"/>
              <w:rPr>
                <w:rFonts w:ascii="HGPｺﾞｼｯｸM" w:eastAsia="HGPｺﾞｼｯｸM" w:hint="eastAsia"/>
                <w:color w:val="auto"/>
              </w:rPr>
            </w:pPr>
            <w:r w:rsidRPr="001F5417">
              <w:rPr>
                <w:rFonts w:ascii="HGPｺﾞｼｯｸM" w:eastAsia="HGPｺﾞｼｯｸM" w:hAnsi="HGPｺﾞｼｯｸM" w:cs="HGPｺﾞｼｯｸM" w:hint="eastAsia"/>
                <w:b/>
                <w:color w:val="auto"/>
                <w:sz w:val="18"/>
              </w:rPr>
              <w:t>郵便番号</w:t>
            </w:r>
          </w:p>
        </w:tc>
        <w:tc>
          <w:tcPr>
            <w:tcW w:w="1559" w:type="dxa"/>
            <w:shd w:val="clear" w:color="auto" w:fill="F2F2F2" w:themeFill="background1" w:themeFillShade="F2"/>
            <w:vAlign w:val="center"/>
          </w:tcPr>
          <w:p w:rsidR="00CC72EC" w:rsidRPr="001F5417" w:rsidRDefault="00CC72EC" w:rsidP="00162EC7">
            <w:pPr>
              <w:jc w:val="center"/>
              <w:rPr>
                <w:rFonts w:ascii="HGPｺﾞｼｯｸM" w:eastAsia="HGPｺﾞｼｯｸM" w:hint="eastAsia"/>
                <w:color w:val="auto"/>
              </w:rPr>
            </w:pPr>
            <w:r w:rsidRPr="001F5417">
              <w:rPr>
                <w:rFonts w:ascii="HGPｺﾞｼｯｸM" w:eastAsia="HGPｺﾞｼｯｸM" w:hAnsi="HGPｺﾞｼｯｸM" w:cs="HGPｺﾞｼｯｸM" w:hint="eastAsia"/>
                <w:b/>
                <w:color w:val="auto"/>
              </w:rPr>
              <w:t>所在地</w:t>
            </w:r>
          </w:p>
        </w:tc>
        <w:tc>
          <w:tcPr>
            <w:tcW w:w="851" w:type="dxa"/>
            <w:shd w:val="clear" w:color="auto" w:fill="F2F2F2" w:themeFill="background1" w:themeFillShade="F2"/>
            <w:vAlign w:val="center"/>
          </w:tcPr>
          <w:p w:rsidR="00CC72EC" w:rsidRPr="001F5417" w:rsidRDefault="00CC72EC" w:rsidP="00162EC7">
            <w:pPr>
              <w:jc w:val="center"/>
              <w:rPr>
                <w:rFonts w:ascii="HGPｺﾞｼｯｸM" w:eastAsia="HGPｺﾞｼｯｸM" w:hint="eastAsia"/>
                <w:color w:val="auto"/>
              </w:rPr>
            </w:pPr>
            <w:r w:rsidRPr="001F5417">
              <w:rPr>
                <w:rFonts w:ascii="HGPｺﾞｼｯｸM" w:eastAsia="HGPｺﾞｼｯｸM" w:hAnsi="HGPｺﾞｼｯｸM" w:cs="HGPｺﾞｼｯｸM" w:hint="eastAsia"/>
                <w:b/>
                <w:color w:val="auto"/>
              </w:rPr>
              <w:t>電話</w:t>
            </w:r>
          </w:p>
        </w:tc>
        <w:tc>
          <w:tcPr>
            <w:tcW w:w="850" w:type="dxa"/>
            <w:shd w:val="clear" w:color="auto" w:fill="F2F2F2" w:themeFill="background1" w:themeFillShade="F2"/>
            <w:vAlign w:val="center"/>
          </w:tcPr>
          <w:p w:rsidR="00CC72EC" w:rsidRPr="001F5417" w:rsidRDefault="00CC72EC" w:rsidP="00162EC7">
            <w:pPr>
              <w:jc w:val="center"/>
              <w:rPr>
                <w:rFonts w:ascii="HGPｺﾞｼｯｸM" w:eastAsia="HGPｺﾞｼｯｸM" w:hint="eastAsia"/>
                <w:color w:val="auto"/>
              </w:rPr>
            </w:pPr>
            <w:r w:rsidRPr="001F5417">
              <w:rPr>
                <w:rFonts w:ascii="HGPｺﾞｼｯｸM" w:eastAsia="HGPｺﾞｼｯｸM" w:hAnsi="HGPｺﾞｼｯｸM" w:cs="HGPｺﾞｼｯｸM" w:hint="eastAsia"/>
                <w:b/>
                <w:color w:val="auto"/>
              </w:rPr>
              <w:t>FAX</w:t>
            </w:r>
          </w:p>
        </w:tc>
        <w:tc>
          <w:tcPr>
            <w:tcW w:w="1843" w:type="dxa"/>
            <w:shd w:val="clear" w:color="auto" w:fill="F2F2F2" w:themeFill="background1" w:themeFillShade="F2"/>
            <w:vAlign w:val="center"/>
          </w:tcPr>
          <w:p w:rsidR="00CC72EC" w:rsidRPr="001F5417" w:rsidRDefault="00CC72EC" w:rsidP="00162EC7">
            <w:pPr>
              <w:jc w:val="center"/>
              <w:rPr>
                <w:rFonts w:ascii="HGPｺﾞｼｯｸM" w:eastAsia="HGPｺﾞｼｯｸM" w:hint="eastAsia"/>
                <w:color w:val="auto"/>
              </w:rPr>
            </w:pPr>
            <w:r>
              <w:rPr>
                <w:rFonts w:ascii="HGPｺﾞｼｯｸM" w:eastAsia="HGPｺﾞｼｯｸM" w:hAnsi="HGPｺﾞｼｯｸM" w:cs="HGPｺﾞｼｯｸM" w:hint="eastAsia"/>
                <w:b/>
                <w:color w:val="auto"/>
              </w:rPr>
              <w:t>ウェブサイト</w:t>
            </w:r>
          </w:p>
        </w:tc>
        <w:tc>
          <w:tcPr>
            <w:tcW w:w="1559" w:type="dxa"/>
            <w:shd w:val="clear" w:color="auto" w:fill="F2F2F2" w:themeFill="background1" w:themeFillShade="F2"/>
            <w:vAlign w:val="center"/>
          </w:tcPr>
          <w:p w:rsidR="00CC72EC" w:rsidRPr="001F5417" w:rsidRDefault="00CC72EC" w:rsidP="00162EC7">
            <w:pPr>
              <w:jc w:val="center"/>
              <w:rPr>
                <w:rFonts w:ascii="HGPｺﾞｼｯｸM" w:eastAsia="HGPｺﾞｼｯｸM" w:hint="eastAsia"/>
                <w:color w:val="auto"/>
              </w:rPr>
            </w:pPr>
            <w:r w:rsidRPr="001F5417">
              <w:rPr>
                <w:rFonts w:ascii="HGPｺﾞｼｯｸM" w:eastAsia="HGPｺﾞｼｯｸM" w:hAnsi="HGPｺﾞｼｯｸM" w:cs="HGPｺﾞｼｯｸM" w:hint="eastAsia"/>
                <w:b/>
                <w:color w:val="auto"/>
              </w:rPr>
              <w:t>メールアドレス</w:t>
            </w:r>
          </w:p>
        </w:tc>
        <w:tc>
          <w:tcPr>
            <w:tcW w:w="3119" w:type="dxa"/>
            <w:shd w:val="clear" w:color="auto" w:fill="F2F2F2" w:themeFill="background1" w:themeFillShade="F2"/>
            <w:vAlign w:val="center"/>
          </w:tcPr>
          <w:p w:rsidR="00CC72EC" w:rsidRPr="001F5417" w:rsidRDefault="00CC72EC" w:rsidP="00162EC7">
            <w:pPr>
              <w:jc w:val="center"/>
              <w:rPr>
                <w:rFonts w:ascii="HGPｺﾞｼｯｸM" w:eastAsia="HGPｺﾞｼｯｸM" w:hint="eastAsia"/>
                <w:color w:val="auto"/>
              </w:rPr>
            </w:pPr>
            <w:r w:rsidRPr="001F5417">
              <w:rPr>
                <w:rFonts w:ascii="HGPｺﾞｼｯｸM" w:eastAsia="HGPｺﾞｼｯｸM" w:hAnsi="HGPｺﾞｼｯｸM" w:cs="HGPｺﾞｼｯｸM" w:hint="eastAsia"/>
                <w:b/>
                <w:color w:val="auto"/>
              </w:rPr>
              <w:t>開館時間</w:t>
            </w:r>
          </w:p>
        </w:tc>
        <w:tc>
          <w:tcPr>
            <w:tcW w:w="3260" w:type="dxa"/>
            <w:shd w:val="clear" w:color="auto" w:fill="F2F2F2" w:themeFill="background1" w:themeFillShade="F2"/>
            <w:vAlign w:val="center"/>
          </w:tcPr>
          <w:p w:rsidR="00CC72EC" w:rsidRPr="001F5417" w:rsidRDefault="00CC72EC" w:rsidP="00162EC7">
            <w:pPr>
              <w:jc w:val="cente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b/>
                <w:color w:val="auto"/>
              </w:rPr>
              <w:t>相談できる内容・利用設備など</w:t>
            </w:r>
          </w:p>
        </w:tc>
      </w:tr>
      <w:tr w:rsidR="00CC72EC" w:rsidRPr="001F5417" w:rsidTr="00E26A9A">
        <w:trPr>
          <w:trHeight w:val="780"/>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1</w:t>
            </w:r>
          </w:p>
        </w:tc>
        <w:tc>
          <w:tcPr>
            <w:tcW w:w="1276"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市民活動</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センター</w:t>
            </w:r>
          </w:p>
        </w:tc>
        <w:tc>
          <w:tcPr>
            <w:tcW w:w="992"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710-0833</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倉敷市西中新田620番地1(本庁舎西側分室内)</w:t>
            </w:r>
          </w:p>
        </w:tc>
        <w:tc>
          <w:tcPr>
            <w:tcW w:w="851"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086-426-3925</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086-434-3491</w:t>
            </w:r>
          </w:p>
        </w:tc>
        <w:tc>
          <w:tcPr>
            <w:tcW w:w="1843" w:type="dxa"/>
            <w:vAlign w:val="center"/>
          </w:tcPr>
          <w:p w:rsidR="00CC72EC" w:rsidRPr="001F5417" w:rsidRDefault="00FA7ACD" w:rsidP="00162EC7">
            <w:pPr>
              <w:rPr>
                <w:rFonts w:ascii="HGPｺﾞｼｯｸM" w:eastAsia="HGPｺﾞｼｯｸM" w:hAnsi="HGPｺﾞｼｯｸM" w:cs="HGPｺﾞｼｯｸM"/>
                <w:color w:val="auto"/>
              </w:rPr>
            </w:pPr>
            <w:hyperlink r:id="rId111">
              <w:r w:rsidR="00CC72EC" w:rsidRPr="001F5417">
                <w:rPr>
                  <w:rFonts w:ascii="HGPｺﾞｼｯｸM" w:eastAsia="HGPｺﾞｼｯｸM" w:hAnsi="HGPｺﾞｼｯｸM" w:cs="HGPｺﾞｼｯｸM" w:hint="eastAsia"/>
                  <w:color w:val="auto"/>
                </w:rPr>
                <w:t>http://www.city.kurashiki.okayama.jp/kcac/</w:t>
              </w:r>
            </w:hyperlink>
            <w:hyperlink r:id="rId112"/>
          </w:p>
        </w:tc>
        <w:tc>
          <w:tcPr>
            <w:tcW w:w="1559" w:type="dxa"/>
            <w:vAlign w:val="center"/>
          </w:tcPr>
          <w:p w:rsidR="00CC72EC" w:rsidRPr="001F5417" w:rsidRDefault="00FA7ACD" w:rsidP="00162EC7">
            <w:pPr>
              <w:rPr>
                <w:rFonts w:ascii="HGPｺﾞｼｯｸM" w:eastAsia="HGPｺﾞｼｯｸM" w:hAnsi="HGPｺﾞｼｯｸM" w:cs="HGPｺﾞｼｯｸM"/>
                <w:color w:val="auto"/>
              </w:rPr>
            </w:pPr>
            <w:hyperlink r:id="rId113">
              <w:r w:rsidR="00CC72EC" w:rsidRPr="001F5417">
                <w:rPr>
                  <w:rFonts w:ascii="HGPｺﾞｼｯｸM" w:eastAsia="HGPｺﾞｼｯｸM" w:hAnsi="HGPｺﾞｼｯｸM" w:cs="HGPｺﾞｼｯｸM" w:hint="eastAsia"/>
                  <w:color w:val="auto"/>
                </w:rPr>
                <w:t>k-cac@city.kurashiki.okayama.jp</w:t>
              </w:r>
            </w:hyperlink>
            <w:hyperlink r:id="rId114"/>
          </w:p>
        </w:tc>
        <w:tc>
          <w:tcPr>
            <w:tcW w:w="3119" w:type="dxa"/>
            <w:vAlign w:val="center"/>
          </w:tcPr>
          <w:p w:rsidR="00CC72EC"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9時～21時</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（土日は、9時～17時）</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・休館日…年末年始</w:t>
            </w:r>
            <w:r>
              <w:rPr>
                <w:rFonts w:ascii="HGPｺﾞｼｯｸM" w:eastAsia="HGPｺﾞｼｯｸM" w:hAnsi="HGPｺﾞｼｯｸM" w:cs="HGPｺﾞｼｯｸM" w:hint="eastAsia"/>
                <w:color w:val="auto"/>
              </w:rPr>
              <w:t>、祝日</w:t>
            </w: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地域の情報提供・会議室・情報・交流コーナー（印刷機、裁断機、ラミネーター、紙折り機、コピー機、パソコン、貸しロッカー）</w:t>
            </w:r>
          </w:p>
        </w:tc>
      </w:tr>
      <w:tr w:rsidR="00CC72EC" w:rsidRPr="001F5417" w:rsidTr="00E26A9A">
        <w:trPr>
          <w:trHeight w:val="760"/>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2</w:t>
            </w:r>
          </w:p>
        </w:tc>
        <w:tc>
          <w:tcPr>
            <w:tcW w:w="1276"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社会福祉法人倉敷市社会福祉協議会</w:t>
            </w:r>
          </w:p>
        </w:tc>
        <w:tc>
          <w:tcPr>
            <w:tcW w:w="992" w:type="dxa"/>
            <w:vAlign w:val="center"/>
          </w:tcPr>
          <w:p w:rsidR="00CC72EC" w:rsidRPr="001F5417" w:rsidRDefault="00E26A9A"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7</w:t>
            </w:r>
            <w:r w:rsidR="00CC72EC" w:rsidRPr="001F5417">
              <w:rPr>
                <w:rFonts w:ascii="HGPｺﾞｼｯｸM" w:eastAsia="HGPｺﾞｼｯｸM" w:hAnsi="HGPｺﾞｼｯｸM" w:cs="HGPｺﾞｼｯｸM" w:hint="eastAsia"/>
                <w:color w:val="auto"/>
              </w:rPr>
              <w:t>10-0834</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倉敷市笹沖180（くらしき健康福祉プラザ3階）</w:t>
            </w:r>
          </w:p>
        </w:tc>
        <w:tc>
          <w:tcPr>
            <w:tcW w:w="851"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086-434-3301</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086-434-3357</w:t>
            </w:r>
          </w:p>
        </w:tc>
        <w:tc>
          <w:tcPr>
            <w:tcW w:w="1843" w:type="dxa"/>
            <w:vAlign w:val="center"/>
          </w:tcPr>
          <w:p w:rsidR="00CC72EC" w:rsidRPr="001F5417" w:rsidRDefault="00FA7ACD" w:rsidP="00162EC7">
            <w:pPr>
              <w:rPr>
                <w:rFonts w:ascii="HGPｺﾞｼｯｸM" w:eastAsia="HGPｺﾞｼｯｸM" w:hAnsi="HGPｺﾞｼｯｸM" w:cs="HGPｺﾞｼｯｸM"/>
                <w:color w:val="auto"/>
              </w:rPr>
            </w:pPr>
            <w:hyperlink r:id="rId115">
              <w:r w:rsidR="00CC72EC" w:rsidRPr="001F5417">
                <w:rPr>
                  <w:rFonts w:ascii="HGPｺﾞｼｯｸM" w:eastAsia="HGPｺﾞｼｯｸM" w:hAnsi="HGPｺﾞｼｯｸM" w:cs="HGPｺﾞｼｯｸM" w:hint="eastAsia"/>
                  <w:color w:val="auto"/>
                </w:rPr>
                <w:t>http://kurashikisyakyo.or.jp/</w:t>
              </w:r>
            </w:hyperlink>
            <w:hyperlink r:id="rId116"/>
          </w:p>
        </w:tc>
        <w:tc>
          <w:tcPr>
            <w:tcW w:w="1559" w:type="dxa"/>
            <w:vAlign w:val="center"/>
          </w:tcPr>
          <w:p w:rsidR="00CC72EC" w:rsidRPr="001F5417" w:rsidRDefault="00FA7ACD" w:rsidP="00162EC7">
            <w:pPr>
              <w:rPr>
                <w:rFonts w:ascii="HGPｺﾞｼｯｸM" w:eastAsia="HGPｺﾞｼｯｸM" w:hAnsi="HGPｺﾞｼｯｸM" w:cs="HGPｺﾞｼｯｸM"/>
                <w:color w:val="auto"/>
              </w:rPr>
            </w:pPr>
            <w:hyperlink r:id="rId117">
              <w:r w:rsidR="00CC72EC" w:rsidRPr="001F5417">
                <w:rPr>
                  <w:rFonts w:ascii="HGPｺﾞｼｯｸM" w:eastAsia="HGPｺﾞｼｯｸM" w:hAnsi="HGPｺﾞｼｯｸM" w:cs="HGPｺﾞｼｯｸM" w:hint="eastAsia"/>
                  <w:color w:val="auto"/>
                </w:rPr>
                <w:t>kurasyakyo@kurashikisyakyo.or.jp</w:t>
              </w:r>
            </w:hyperlink>
            <w:hyperlink r:id="rId118"/>
          </w:p>
        </w:tc>
        <w:tc>
          <w:tcPr>
            <w:tcW w:w="3119" w:type="dxa"/>
            <w:vAlign w:val="center"/>
          </w:tcPr>
          <w:p w:rsidR="00CC72EC"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9時～17</w:t>
            </w:r>
            <w:r>
              <w:rPr>
                <w:rFonts w:ascii="HGPｺﾞｼｯｸM" w:eastAsia="HGPｺﾞｼｯｸM" w:hAnsi="HGPｺﾞｼｯｸM" w:cs="HGPｺﾞｼｯｸM" w:hint="eastAsia"/>
                <w:color w:val="auto"/>
              </w:rPr>
              <w:t>時</w:t>
            </w:r>
          </w:p>
          <w:p w:rsidR="00CC72EC" w:rsidRPr="001F5417" w:rsidRDefault="001A4862"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休館日…</w:t>
            </w:r>
            <w:r w:rsidR="00CC72EC" w:rsidRPr="001F5417">
              <w:rPr>
                <w:rFonts w:ascii="HGPｺﾞｼｯｸM" w:eastAsia="HGPｺﾞｼｯｸM" w:hAnsi="HGPｺﾞｼｯｸM" w:cs="HGPｺﾞｼｯｸM" w:hint="eastAsia"/>
                <w:color w:val="auto"/>
              </w:rPr>
              <w:t>月曜日と年末年始</w:t>
            </w: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地域の情報提供</w:t>
            </w:r>
          </w:p>
        </w:tc>
      </w:tr>
      <w:tr w:rsidR="00CC72EC" w:rsidRPr="001F5417" w:rsidTr="00E26A9A">
        <w:trPr>
          <w:trHeight w:val="880"/>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3</w:t>
            </w:r>
          </w:p>
        </w:tc>
        <w:tc>
          <w:tcPr>
            <w:tcW w:w="1276" w:type="dxa"/>
            <w:vAlign w:val="center"/>
          </w:tcPr>
          <w:p w:rsidR="00E26A9A"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児島市民</w:t>
            </w:r>
          </w:p>
          <w:p w:rsidR="00E26A9A"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交流</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センター</w:t>
            </w:r>
          </w:p>
        </w:tc>
        <w:tc>
          <w:tcPr>
            <w:tcW w:w="992" w:type="dxa"/>
            <w:vAlign w:val="center"/>
          </w:tcPr>
          <w:p w:rsidR="00CC72EC" w:rsidRPr="001F5417" w:rsidRDefault="00E26A9A" w:rsidP="00E26A9A">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710-</w:t>
            </w:r>
            <w:r w:rsidR="00CC72EC" w:rsidRPr="001F5417">
              <w:rPr>
                <w:rFonts w:ascii="HGPｺﾞｼｯｸM" w:eastAsia="HGPｺﾞｼｯｸM" w:hAnsi="HGPｺﾞｼｯｸM" w:cs="HGPｺﾞｼｯｸM" w:hint="eastAsia"/>
                <w:color w:val="auto"/>
              </w:rPr>
              <w:t>0913</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倉敷市児島味野2－2－38</w:t>
            </w:r>
          </w:p>
        </w:tc>
        <w:tc>
          <w:tcPr>
            <w:tcW w:w="851" w:type="dxa"/>
            <w:vAlign w:val="center"/>
          </w:tcPr>
          <w:p w:rsidR="00CC72EC" w:rsidRPr="001F5417" w:rsidRDefault="00CC72EC" w:rsidP="00E26A9A">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w:t>
            </w:r>
            <w:r w:rsidR="00E26A9A">
              <w:rPr>
                <w:rFonts w:ascii="HGPｺﾞｼｯｸM" w:eastAsia="HGPｺﾞｼｯｸM" w:hAnsi="HGPｺﾞｼｯｸM" w:cs="HGPｺﾞｼｯｸM" w:hint="eastAsia"/>
                <w:color w:val="auto"/>
              </w:rPr>
              <w:t>-</w:t>
            </w:r>
            <w:r w:rsidRPr="001F5417">
              <w:rPr>
                <w:rFonts w:ascii="HGPｺﾞｼｯｸM" w:eastAsia="HGPｺﾞｼｯｸM" w:hAnsi="HGPｺﾞｼｯｸM" w:cs="HGPｺﾞｼｯｸM" w:hint="eastAsia"/>
                <w:color w:val="auto"/>
              </w:rPr>
              <w:t>474</w:t>
            </w:r>
            <w:r w:rsidR="00E26A9A">
              <w:rPr>
                <w:rFonts w:ascii="HGPｺﾞｼｯｸM" w:eastAsia="HGPｺﾞｼｯｸM" w:hAnsi="HGPｺﾞｼｯｸM" w:cs="HGPｺﾞｼｯｸM" w:hint="eastAsia"/>
                <w:color w:val="auto"/>
              </w:rPr>
              <w:t>-</w:t>
            </w:r>
            <w:r w:rsidRPr="001F5417">
              <w:rPr>
                <w:rFonts w:ascii="HGPｺﾞｼｯｸM" w:eastAsia="HGPｺﾞｼｯｸM" w:hAnsi="HGPｺﾞｼｯｸM" w:cs="HGPｺﾞｼｯｸM" w:hint="eastAsia"/>
                <w:color w:val="auto"/>
              </w:rPr>
              <w:t xml:space="preserve">8550 </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086-474-8551</w:t>
            </w:r>
          </w:p>
        </w:tc>
        <w:tc>
          <w:tcPr>
            <w:tcW w:w="1843" w:type="dxa"/>
            <w:vAlign w:val="center"/>
          </w:tcPr>
          <w:p w:rsidR="00CC72EC" w:rsidRPr="001F5417" w:rsidRDefault="00FA7ACD" w:rsidP="00162EC7">
            <w:pPr>
              <w:rPr>
                <w:rFonts w:ascii="HGPｺﾞｼｯｸM" w:eastAsia="HGPｺﾞｼｯｸM" w:hAnsi="HGPｺﾞｼｯｸM" w:cs="HGPｺﾞｼｯｸM"/>
                <w:color w:val="auto"/>
              </w:rPr>
            </w:pPr>
            <w:hyperlink r:id="rId119">
              <w:r w:rsidR="00CC72EC" w:rsidRPr="001F5417">
                <w:rPr>
                  <w:rFonts w:ascii="HGPｺﾞｼｯｸM" w:eastAsia="HGPｺﾞｼｯｸM" w:hAnsi="HGPｺﾞｼｯｸM" w:cs="HGPｺﾞｼｯｸM" w:hint="eastAsia"/>
                  <w:color w:val="auto"/>
                </w:rPr>
                <w:t>http://www.kce-center.org/</w:t>
              </w:r>
            </w:hyperlink>
            <w:hyperlink r:id="rId120"/>
          </w:p>
        </w:tc>
        <w:tc>
          <w:tcPr>
            <w:tcW w:w="1559" w:type="dxa"/>
            <w:vAlign w:val="center"/>
          </w:tcPr>
          <w:p w:rsidR="00CC72EC" w:rsidRPr="001F5417" w:rsidRDefault="00FA7ACD" w:rsidP="00162EC7">
            <w:pPr>
              <w:rPr>
                <w:rFonts w:ascii="HGPｺﾞｼｯｸM" w:eastAsia="HGPｺﾞｼｯｸM" w:hAnsi="HGPｺﾞｼｯｸM" w:cs="HGPｺﾞｼｯｸM"/>
                <w:color w:val="auto"/>
              </w:rPr>
            </w:pPr>
            <w:hyperlink r:id="rId121">
              <w:r w:rsidR="00CC72EC" w:rsidRPr="001F5417">
                <w:rPr>
                  <w:rFonts w:ascii="HGPｺﾞｼｯｸM" w:eastAsia="HGPｺﾞｼｯｸM" w:hAnsi="HGPｺﾞｼｯｸM" w:cs="HGPｺﾞｼｯｸM" w:hint="eastAsia"/>
                  <w:color w:val="auto"/>
                </w:rPr>
                <w:t>info@kce-center.org</w:t>
              </w:r>
            </w:hyperlink>
            <w:hyperlink r:id="rId122"/>
          </w:p>
        </w:tc>
        <w:tc>
          <w:tcPr>
            <w:tcW w:w="311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9時～22時 ・</w:t>
            </w:r>
          </w:p>
          <w:p w:rsidR="00CC72EC" w:rsidRPr="001F5417" w:rsidRDefault="00CC72EC" w:rsidP="00CC72EC">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休館日…年末年始</w:t>
            </w: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会議室・情報・交流コーナー（印刷機、裁断機、ラミネーター、紙折り機、コピー機、パソコン、貸しロッカー）</w:t>
            </w:r>
          </w:p>
        </w:tc>
      </w:tr>
      <w:tr w:rsidR="00CC72EC" w:rsidRPr="001F5417" w:rsidTr="00E26A9A">
        <w:trPr>
          <w:trHeight w:val="1344"/>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4</w:t>
            </w:r>
          </w:p>
        </w:tc>
        <w:tc>
          <w:tcPr>
            <w:tcW w:w="1276" w:type="dxa"/>
            <w:vAlign w:val="center"/>
          </w:tcPr>
          <w:p w:rsidR="00E26A9A" w:rsidRDefault="00CC72EC" w:rsidP="00E26A9A">
            <w:pPr>
              <w:jc w:val="left"/>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玉島市民交流</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センター</w:t>
            </w:r>
          </w:p>
        </w:tc>
        <w:tc>
          <w:tcPr>
            <w:tcW w:w="992" w:type="dxa"/>
            <w:vAlign w:val="center"/>
          </w:tcPr>
          <w:p w:rsidR="00CC72EC" w:rsidRPr="001F5417" w:rsidRDefault="00CC72EC" w:rsidP="00E26A9A">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713</w:t>
            </w:r>
            <w:r w:rsidR="00E26A9A">
              <w:rPr>
                <w:rFonts w:ascii="HGPｺﾞｼｯｸM" w:eastAsia="HGPｺﾞｼｯｸM" w:hAnsi="HGPｺﾞｼｯｸM" w:cs="HGPｺﾞｼｯｸM" w:hint="eastAsia"/>
                <w:color w:val="auto"/>
              </w:rPr>
              <w:t>-</w:t>
            </w:r>
            <w:r w:rsidRPr="001F5417">
              <w:rPr>
                <w:rFonts w:ascii="HGPｺﾞｼｯｸM" w:eastAsia="HGPｺﾞｼｯｸM" w:hAnsi="HGPｺﾞｼｯｸM" w:cs="HGPｺﾞｼｯｸM" w:hint="eastAsia"/>
                <w:color w:val="auto"/>
              </w:rPr>
              <w:t>8121</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玉島阿賀崎1‐10‐1</w:t>
            </w:r>
          </w:p>
        </w:tc>
        <w:tc>
          <w:tcPr>
            <w:tcW w:w="851"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086-526-1400</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086-526-1407</w:t>
            </w:r>
          </w:p>
        </w:tc>
        <w:tc>
          <w:tcPr>
            <w:tcW w:w="1843" w:type="dxa"/>
            <w:vAlign w:val="center"/>
          </w:tcPr>
          <w:p w:rsidR="00CC72EC" w:rsidRPr="001F5417" w:rsidRDefault="00FA7ACD" w:rsidP="00162EC7">
            <w:pPr>
              <w:rPr>
                <w:rFonts w:ascii="HGPｺﾞｼｯｸM" w:eastAsia="HGPｺﾞｼｯｸM" w:hAnsi="HGPｺﾞｼｯｸM" w:cs="HGPｺﾞｼｯｸM"/>
                <w:color w:val="auto"/>
              </w:rPr>
            </w:pPr>
            <w:hyperlink r:id="rId123">
              <w:r w:rsidR="00CC72EC" w:rsidRPr="001F5417">
                <w:rPr>
                  <w:rFonts w:ascii="HGPｺﾞｼｯｸM" w:eastAsia="HGPｺﾞｼｯｸM" w:hAnsi="HGPｺﾞｼｯｸM" w:cs="HGPｺﾞｼｯｸM" w:hint="eastAsia"/>
                  <w:color w:val="auto"/>
                </w:rPr>
                <w:t>http://www.tamashima-cec.jp/</w:t>
              </w:r>
            </w:hyperlink>
            <w:hyperlink r:id="rId124"/>
          </w:p>
        </w:tc>
        <w:tc>
          <w:tcPr>
            <w:tcW w:w="1559" w:type="dxa"/>
            <w:vAlign w:val="center"/>
          </w:tcPr>
          <w:p w:rsidR="00CC72EC" w:rsidRPr="001F5417" w:rsidRDefault="00FA7ACD" w:rsidP="00162EC7">
            <w:pPr>
              <w:rPr>
                <w:rFonts w:ascii="HGPｺﾞｼｯｸM" w:eastAsia="HGPｺﾞｼｯｸM" w:hAnsi="HGPｺﾞｼｯｸM" w:cs="HGPｺﾞｼｯｸM"/>
                <w:color w:val="auto"/>
              </w:rPr>
            </w:pPr>
            <w:hyperlink r:id="rId125">
              <w:r w:rsidR="00CC72EC" w:rsidRPr="001F5417">
                <w:rPr>
                  <w:rFonts w:ascii="HGPｺﾞｼｯｸM" w:eastAsia="HGPｺﾞｼｯｸM" w:hAnsi="HGPｺﾞｼｯｸM" w:cs="HGPｺﾞｼｯｸM" w:hint="eastAsia"/>
                  <w:color w:val="auto"/>
                </w:rPr>
                <w:t>toiawase@tamashima-cec.jp</w:t>
              </w:r>
            </w:hyperlink>
            <w:hyperlink r:id="rId126"/>
          </w:p>
        </w:tc>
        <w:tc>
          <w:tcPr>
            <w:tcW w:w="3119" w:type="dxa"/>
            <w:vAlign w:val="center"/>
          </w:tcPr>
          <w:p w:rsidR="00CC72EC"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9時～ 22 </w:t>
            </w:r>
            <w:r>
              <w:rPr>
                <w:rFonts w:ascii="HGPｺﾞｼｯｸM" w:eastAsia="HGPｺﾞｼｯｸM" w:hAnsi="HGPｺﾞｼｯｸM" w:cs="HGPｺﾞｼｯｸM" w:hint="eastAsia"/>
                <w:color w:val="auto"/>
              </w:rPr>
              <w:t>時</w:t>
            </w:r>
          </w:p>
          <w:p w:rsidR="00CC72EC" w:rsidRPr="001F5417" w:rsidRDefault="00CC72EC" w:rsidP="00E26A9A">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休館日…</w:t>
            </w:r>
            <w:r w:rsidRPr="001F5417">
              <w:rPr>
                <w:rFonts w:ascii="HGPｺﾞｼｯｸM" w:eastAsia="HGPｺﾞｼｯｸM" w:hAnsi="HGPｺﾞｼｯｸM" w:cs="HGPｺﾞｼｯｸM" w:hint="eastAsia"/>
                <w:color w:val="auto"/>
              </w:rPr>
              <w:t>5月・8月・11 月・2月の第4(月) (月曜日が祝日の場合はその翌日)、</w:t>
            </w:r>
            <w:r>
              <w:rPr>
                <w:rFonts w:ascii="HGPｺﾞｼｯｸM" w:eastAsia="HGPｺﾞｼｯｸM" w:hAnsi="HGPｺﾞｼｯｸM" w:cs="HGPｺﾞｼｯｸM" w:hint="eastAsia"/>
                <w:color w:val="auto"/>
              </w:rPr>
              <w:t>年末年始</w:t>
            </w: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会議室・情報・交流コーナー（印刷機、裁断機、ラミネーター、紙折り機、コピー機、パソコン、貸しロッカー）</w:t>
            </w:r>
          </w:p>
        </w:tc>
      </w:tr>
      <w:tr w:rsidR="00CC72EC" w:rsidRPr="001F5417" w:rsidTr="00E26A9A">
        <w:trPr>
          <w:trHeight w:val="720"/>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5</w:t>
            </w:r>
          </w:p>
        </w:tc>
        <w:tc>
          <w:tcPr>
            <w:tcW w:w="1276"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水島愛あいサロン</w:t>
            </w:r>
          </w:p>
        </w:tc>
        <w:tc>
          <w:tcPr>
            <w:tcW w:w="992" w:type="dxa"/>
            <w:vAlign w:val="center"/>
          </w:tcPr>
          <w:p w:rsidR="00CC72EC" w:rsidRPr="001F5417" w:rsidRDefault="00CC72EC" w:rsidP="00E26A9A">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712</w:t>
            </w:r>
            <w:r w:rsidR="00E26A9A">
              <w:rPr>
                <w:rFonts w:ascii="HGPｺﾞｼｯｸM" w:eastAsia="HGPｺﾞｼｯｸM" w:hAnsi="HGPｺﾞｼｯｸM" w:cs="HGPｺﾞｼｯｸM" w:hint="eastAsia"/>
                <w:color w:val="auto"/>
              </w:rPr>
              <w:t>-</w:t>
            </w:r>
            <w:r w:rsidRPr="001F5417">
              <w:rPr>
                <w:rFonts w:ascii="HGPｺﾞｼｯｸM" w:eastAsia="HGPｺﾞｼｯｸM" w:hAnsi="HGPｺﾞｼｯｸM" w:cs="HGPｺﾞｼｯｸM" w:hint="eastAsia"/>
                <w:color w:val="auto"/>
              </w:rPr>
              <w:t>8057</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倉敷市水島東千鳥町1-50</w:t>
            </w:r>
          </w:p>
        </w:tc>
        <w:tc>
          <w:tcPr>
            <w:tcW w:w="851"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w:t>
            </w:r>
            <w:r>
              <w:rPr>
                <w:rFonts w:ascii="HGPｺﾞｼｯｸM" w:eastAsia="HGPｺﾞｼｯｸM" w:hAnsi="HGPｺﾞｼｯｸM" w:cs="HGPｺﾞｼｯｸM"/>
                <w:color w:val="auto"/>
              </w:rPr>
              <w:t>-</w:t>
            </w:r>
            <w:r w:rsidRPr="001F5417">
              <w:rPr>
                <w:rFonts w:ascii="HGPｺﾞｼｯｸM" w:eastAsia="HGPｺﾞｼｯｸM" w:hAnsi="HGPｺﾞｼｯｸM" w:cs="HGPｺﾞｼｯｸM" w:hint="eastAsia"/>
                <w:color w:val="auto"/>
              </w:rPr>
              <w:t>440</w:t>
            </w:r>
            <w:r>
              <w:rPr>
                <w:rFonts w:ascii="HGPｺﾞｼｯｸM" w:eastAsia="HGPｺﾞｼｯｸM" w:hAnsi="HGPｺﾞｼｯｸM" w:cs="HGPｺﾞｼｯｸM"/>
                <w:color w:val="auto"/>
              </w:rPr>
              <w:t>-</w:t>
            </w:r>
            <w:r w:rsidRPr="001F5417">
              <w:rPr>
                <w:rFonts w:ascii="HGPｺﾞｼｯｸM" w:eastAsia="HGPｺﾞｼｯｸM" w:hAnsi="HGPｺﾞｼｯｸM" w:cs="HGPｺﾞｼｯｸM" w:hint="eastAsia"/>
                <w:color w:val="auto"/>
              </w:rPr>
              <w:t xml:space="preserve">5511 </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w:t>
            </w:r>
            <w:r>
              <w:rPr>
                <w:rFonts w:ascii="HGPｺﾞｼｯｸM" w:eastAsia="HGPｺﾞｼｯｸM" w:hAnsi="HGPｺﾞｼｯｸM" w:cs="HGPｺﾞｼｯｸM"/>
                <w:color w:val="auto"/>
              </w:rPr>
              <w:t>-</w:t>
            </w:r>
            <w:r w:rsidRPr="001F5417">
              <w:rPr>
                <w:rFonts w:ascii="HGPｺﾞｼｯｸM" w:eastAsia="HGPｺﾞｼｯｸM" w:hAnsi="HGPｺﾞｼｯｸM" w:cs="HGPｺﾞｼｯｸM" w:hint="eastAsia"/>
                <w:color w:val="auto"/>
              </w:rPr>
              <w:t>440</w:t>
            </w:r>
            <w:r>
              <w:rPr>
                <w:rFonts w:ascii="HGPｺﾞｼｯｸM" w:eastAsia="HGPｺﾞｼｯｸM" w:hAnsi="HGPｺﾞｼｯｸM" w:cs="HGPｺﾞｼｯｸM"/>
                <w:color w:val="auto"/>
              </w:rPr>
              <w:t>-</w:t>
            </w:r>
            <w:r w:rsidRPr="001F5417">
              <w:rPr>
                <w:rFonts w:ascii="HGPｺﾞｼｯｸM" w:eastAsia="HGPｺﾞｼｯｸM" w:hAnsi="HGPｺﾞｼｯｸM" w:cs="HGPｺﾞｼｯｸM" w:hint="eastAsia"/>
                <w:color w:val="auto"/>
              </w:rPr>
              <w:t>5600</w:t>
            </w:r>
          </w:p>
        </w:tc>
        <w:tc>
          <w:tcPr>
            <w:tcW w:w="1843" w:type="dxa"/>
            <w:vAlign w:val="center"/>
          </w:tcPr>
          <w:p w:rsidR="00CC72EC" w:rsidRPr="001F5417" w:rsidRDefault="00FA7ACD" w:rsidP="00162EC7">
            <w:pPr>
              <w:rPr>
                <w:rFonts w:ascii="HGPｺﾞｼｯｸM" w:eastAsia="HGPｺﾞｼｯｸM" w:hAnsi="HGPｺﾞｼｯｸM" w:cs="HGPｺﾞｼｯｸM"/>
                <w:color w:val="auto"/>
              </w:rPr>
            </w:pPr>
            <w:hyperlink r:id="rId127">
              <w:r w:rsidR="00CC72EC" w:rsidRPr="001F5417">
                <w:rPr>
                  <w:rFonts w:ascii="HGPｺﾞｼｯｸM" w:eastAsia="HGPｺﾞｼｯｸM" w:hAnsi="HGPｺﾞｼｯｸM" w:cs="HGPｺﾞｼｯｸM" w:hint="eastAsia"/>
                  <w:color w:val="auto"/>
                </w:rPr>
                <w:t>http://mizushima-ii.com/</w:t>
              </w:r>
            </w:hyperlink>
            <w:hyperlink r:id="rId128"/>
          </w:p>
        </w:tc>
        <w:tc>
          <w:tcPr>
            <w:tcW w:w="1559" w:type="dxa"/>
            <w:vAlign w:val="center"/>
          </w:tcPr>
          <w:p w:rsidR="00CC72EC" w:rsidRPr="001F5417" w:rsidRDefault="00FA7ACD" w:rsidP="00162EC7">
            <w:pPr>
              <w:rPr>
                <w:rFonts w:ascii="HGPｺﾞｼｯｸM" w:eastAsia="HGPｺﾞｼｯｸM" w:hAnsi="HGPｺﾞｼｯｸM" w:cs="HGPｺﾞｼｯｸM"/>
                <w:color w:val="auto"/>
              </w:rPr>
            </w:pPr>
            <w:hyperlink r:id="rId129">
              <w:r w:rsidR="00CC72EC" w:rsidRPr="001F5417">
                <w:rPr>
                  <w:rFonts w:ascii="HGPｺﾞｼｯｸM" w:eastAsia="HGPｺﾞｼｯｸM" w:hAnsi="HGPｺﾞｼｯｸM" w:cs="HGPｺﾞｼｯｸM" w:hint="eastAsia"/>
                  <w:color w:val="auto"/>
                </w:rPr>
                <w:t>qqdq7yg9k@lime.ocn.ne.jp</w:t>
              </w:r>
            </w:hyperlink>
            <w:hyperlink r:id="rId130"/>
          </w:p>
        </w:tc>
        <w:tc>
          <w:tcPr>
            <w:tcW w:w="3119" w:type="dxa"/>
            <w:vAlign w:val="center"/>
          </w:tcPr>
          <w:p w:rsidR="00CC72EC"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9時</w:t>
            </w:r>
            <w:r>
              <w:rPr>
                <w:rFonts w:ascii="HGPｺﾞｼｯｸM" w:eastAsia="HGPｺﾞｼｯｸM" w:hAnsi="HGPｺﾞｼｯｸM" w:cs="HGPｺﾞｼｯｸM" w:hint="eastAsia"/>
                <w:color w:val="auto"/>
              </w:rPr>
              <w:t>～</w:t>
            </w:r>
            <w:r w:rsidRPr="001F5417">
              <w:rPr>
                <w:rFonts w:ascii="HGPｺﾞｼｯｸM" w:eastAsia="HGPｺﾞｼｯｸM" w:hAnsi="HGPｺﾞｼｯｸM" w:cs="HGPｺﾞｼｯｸM" w:hint="eastAsia"/>
                <w:color w:val="auto"/>
              </w:rPr>
              <w:t>21</w:t>
            </w:r>
            <w:r>
              <w:rPr>
                <w:rFonts w:ascii="HGPｺﾞｼｯｸM" w:eastAsia="HGPｺﾞｼｯｸM" w:hAnsi="HGPｺﾞｼｯｸM" w:cs="HGPｺﾞｼｯｸM" w:hint="eastAsia"/>
                <w:color w:val="auto"/>
              </w:rPr>
              <w:t>時</w:t>
            </w:r>
          </w:p>
          <w:p w:rsidR="00CC72EC" w:rsidRPr="001F5417" w:rsidRDefault="00CC72EC"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w:t>
            </w:r>
            <w:r w:rsidRPr="001F5417">
              <w:rPr>
                <w:rFonts w:ascii="HGPｺﾞｼｯｸM" w:eastAsia="HGPｺﾞｼｯｸM" w:hAnsi="HGPｺﾞｼｯｸM" w:cs="HGPｺﾞｼｯｸM" w:hint="eastAsia"/>
                <w:color w:val="auto"/>
              </w:rPr>
              <w:t>日祝</w:t>
            </w:r>
            <w:r>
              <w:rPr>
                <w:rFonts w:ascii="HGPｺﾞｼｯｸM" w:eastAsia="HGPｺﾞｼｯｸM" w:hAnsi="HGPｺﾞｼｯｸM" w:cs="HGPｺﾞｼｯｸM" w:hint="eastAsia"/>
                <w:color w:val="auto"/>
              </w:rPr>
              <w:t>は、</w:t>
            </w:r>
            <w:r w:rsidRPr="001F5417">
              <w:rPr>
                <w:rFonts w:ascii="HGPｺﾞｼｯｸM" w:eastAsia="HGPｺﾞｼｯｸM" w:hAnsi="HGPｺﾞｼｯｸM" w:cs="HGPｺﾞｼｯｸM" w:hint="eastAsia"/>
                <w:color w:val="auto"/>
              </w:rPr>
              <w:t>9：00</w:t>
            </w:r>
            <w:r>
              <w:rPr>
                <w:rFonts w:ascii="HGPｺﾞｼｯｸM" w:eastAsia="HGPｺﾞｼｯｸM" w:hAnsi="HGPｺﾞｼｯｸM" w:cs="HGPｺﾞｼｯｸM" w:hint="eastAsia"/>
                <w:color w:val="auto"/>
              </w:rPr>
              <w:t>～</w:t>
            </w:r>
            <w:r w:rsidRPr="001F5417">
              <w:rPr>
                <w:rFonts w:ascii="HGPｺﾞｼｯｸM" w:eastAsia="HGPｺﾞｼｯｸM" w:hAnsi="HGPｺﾞｼｯｸM" w:cs="HGPｺﾞｼｯｸM" w:hint="eastAsia"/>
                <w:color w:val="auto"/>
              </w:rPr>
              <w:t>18：00</w:t>
            </w:r>
            <w:r>
              <w:rPr>
                <w:rFonts w:ascii="HGPｺﾞｼｯｸM" w:eastAsia="HGPｺﾞｼｯｸM" w:hAnsi="HGPｺﾞｼｯｸM" w:cs="HGPｺﾞｼｯｸM" w:hint="eastAsia"/>
                <w:color w:val="auto"/>
              </w:rPr>
              <w:t>）</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休館日・・・火曜日・年末年始</w:t>
            </w: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会議室</w:t>
            </w:r>
          </w:p>
        </w:tc>
      </w:tr>
      <w:tr w:rsidR="00CC72EC" w:rsidRPr="001F5417" w:rsidTr="00E26A9A">
        <w:trPr>
          <w:trHeight w:val="720"/>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6</w:t>
            </w:r>
          </w:p>
        </w:tc>
        <w:tc>
          <w:tcPr>
            <w:tcW w:w="1276" w:type="dxa"/>
            <w:vAlign w:val="center"/>
          </w:tcPr>
          <w:p w:rsidR="00E26A9A"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倉敷市子育て支援</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センター</w:t>
            </w:r>
          </w:p>
        </w:tc>
        <w:tc>
          <w:tcPr>
            <w:tcW w:w="992"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710-0834</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倉敷市笹沖180番地くらしき健康福祉プラザ2階</w:t>
            </w:r>
          </w:p>
        </w:tc>
        <w:tc>
          <w:tcPr>
            <w:tcW w:w="851"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086-434-9865</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086-434-9884</w:t>
            </w:r>
          </w:p>
        </w:tc>
        <w:tc>
          <w:tcPr>
            <w:tcW w:w="1843" w:type="dxa"/>
            <w:vAlign w:val="center"/>
          </w:tcPr>
          <w:p w:rsidR="00CC72EC" w:rsidRPr="001F5417" w:rsidRDefault="00FA7ACD" w:rsidP="00162EC7">
            <w:pPr>
              <w:rPr>
                <w:rFonts w:ascii="HGPｺﾞｼｯｸM" w:eastAsia="HGPｺﾞｼｯｸM" w:hAnsi="HGPｺﾞｼｯｸM" w:cs="HGPｺﾞｼｯｸM"/>
                <w:color w:val="auto"/>
              </w:rPr>
            </w:pPr>
            <w:hyperlink r:id="rId131">
              <w:r w:rsidR="00CC72EC" w:rsidRPr="001F5417">
                <w:rPr>
                  <w:rFonts w:ascii="HGPｺﾞｼｯｸM" w:eastAsia="HGPｺﾞｼｯｸM" w:hAnsi="HGPｺﾞｼｯｸM" w:cs="HGPｺﾞｼｯｸM" w:hint="eastAsia"/>
                  <w:color w:val="auto"/>
                </w:rPr>
                <w:t>http://kgwc.or.jp/kosodate/</w:t>
              </w:r>
            </w:hyperlink>
            <w:hyperlink r:id="rId132"/>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　</w:t>
            </w:r>
          </w:p>
        </w:tc>
        <w:tc>
          <w:tcPr>
            <w:tcW w:w="3119" w:type="dxa"/>
            <w:vAlign w:val="center"/>
          </w:tcPr>
          <w:p w:rsidR="00BE59A8" w:rsidRDefault="00BE59A8" w:rsidP="00162EC7">
            <w:pPr>
              <w:rPr>
                <w:rFonts w:ascii="HGPｺﾞｼｯｸM" w:eastAsia="HGPｺﾞｼｯｸM" w:hAnsi="HGPｺﾞｼｯｸM" w:cs="HGPｺﾞｼｯｸM"/>
                <w:color w:val="auto"/>
              </w:rPr>
            </w:pPr>
            <w:r w:rsidRPr="00BE59A8">
              <w:rPr>
                <w:rFonts w:ascii="HGPｺﾞｼｯｸM" w:eastAsia="HGPｺﾞｼｯｸM" w:hAnsi="HGPｺﾞｼｯｸM" w:cs="HGPｺﾞｼｯｸM" w:hint="eastAsia"/>
                <w:color w:val="auto"/>
              </w:rPr>
              <w:t xml:space="preserve">開館日　</w:t>
            </w:r>
            <w:r w:rsidR="001A4862">
              <w:rPr>
                <w:rFonts w:ascii="HGPｺﾞｼｯｸM" w:eastAsia="HGPｺﾞｼｯｸM" w:hAnsi="HGPｺﾞｼｯｸM" w:cs="HGPｺﾞｼｯｸM" w:hint="eastAsia"/>
                <w:color w:val="auto"/>
              </w:rPr>
              <w:t>祝日、年末年始を除く、</w:t>
            </w:r>
            <w:r w:rsidRPr="00BE59A8">
              <w:rPr>
                <w:rFonts w:ascii="HGPｺﾞｼｯｸM" w:eastAsia="HGPｺﾞｼｯｸM" w:hAnsi="HGPｺﾞｼｯｸM" w:cs="HGPｺﾞｼｯｸM" w:hint="eastAsia"/>
                <w:color w:val="auto"/>
              </w:rPr>
              <w:t>火～土曜日，第２・４日曜日</w:t>
            </w:r>
            <w:r>
              <w:rPr>
                <w:rFonts w:ascii="HGPｺﾞｼｯｸM" w:eastAsia="HGPｺﾞｼｯｸM" w:hAnsi="HGPｺﾞｼｯｸM" w:cs="HGPｺﾞｼｯｸM" w:hint="eastAsia"/>
                <w:color w:val="auto"/>
              </w:rPr>
              <w:t>の９:00～16:30</w:t>
            </w:r>
          </w:p>
          <w:p w:rsidR="00CC72EC" w:rsidRDefault="00BE59A8"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（水曜日は、16:00）</w:t>
            </w:r>
          </w:p>
          <w:p w:rsidR="001A4862" w:rsidRPr="001F5417" w:rsidRDefault="001A4862" w:rsidP="00162EC7">
            <w:pPr>
              <w:rPr>
                <w:rFonts w:ascii="HGPｺﾞｼｯｸM" w:eastAsia="HGPｺﾞｼｯｸM" w:hAnsi="HGPｺﾞｼｯｸM" w:cs="HGPｺﾞｼｯｸM"/>
                <w:color w:val="auto"/>
              </w:rPr>
            </w:pP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子育てに関する事業の企画・運営の相談。</w:t>
            </w:r>
          </w:p>
        </w:tc>
      </w:tr>
      <w:tr w:rsidR="00CC72EC" w:rsidRPr="001F5417" w:rsidTr="00E26A9A">
        <w:trPr>
          <w:trHeight w:val="880"/>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w:t>
            </w:r>
          </w:p>
        </w:tc>
        <w:tc>
          <w:tcPr>
            <w:tcW w:w="1276" w:type="dxa"/>
            <w:vAlign w:val="center"/>
          </w:tcPr>
          <w:p w:rsidR="00E26A9A"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市民学習</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センター</w:t>
            </w:r>
          </w:p>
        </w:tc>
        <w:tc>
          <w:tcPr>
            <w:tcW w:w="992"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712-8046</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倉敷市福田町古新田940</w:t>
            </w:r>
          </w:p>
        </w:tc>
        <w:tc>
          <w:tcPr>
            <w:tcW w:w="851"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086-454-0011</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086-454-0305</w:t>
            </w:r>
          </w:p>
        </w:tc>
        <w:tc>
          <w:tcPr>
            <w:tcW w:w="1843" w:type="dxa"/>
            <w:vAlign w:val="center"/>
          </w:tcPr>
          <w:p w:rsidR="00CC72EC" w:rsidRPr="001F5417" w:rsidRDefault="00FA7ACD" w:rsidP="00162EC7">
            <w:pPr>
              <w:rPr>
                <w:rFonts w:ascii="HGPｺﾞｼｯｸM" w:eastAsia="HGPｺﾞｼｯｸM" w:hAnsi="HGPｺﾞｼｯｸM" w:cs="HGPｺﾞｼｯｸM"/>
                <w:color w:val="auto"/>
              </w:rPr>
            </w:pPr>
            <w:hyperlink r:id="rId133">
              <w:r w:rsidR="00CC72EC" w:rsidRPr="001F5417">
                <w:rPr>
                  <w:rFonts w:ascii="HGPｺﾞｼｯｸM" w:eastAsia="HGPｺﾞｼｯｸM" w:hAnsi="HGPｺﾞｼｯｸM" w:cs="HGPｺﾞｼｯｸM" w:hint="eastAsia"/>
                  <w:color w:val="auto"/>
                </w:rPr>
                <w:t>http://www.kurashiki-oky.ed.jp/lpk/lpkshimin/index.htm</w:t>
              </w:r>
            </w:hyperlink>
            <w:hyperlink r:id="rId134"/>
          </w:p>
        </w:tc>
        <w:tc>
          <w:tcPr>
            <w:tcW w:w="1559" w:type="dxa"/>
            <w:vAlign w:val="center"/>
          </w:tcPr>
          <w:p w:rsidR="00CC72EC" w:rsidRPr="001F5417" w:rsidRDefault="00FA7ACD" w:rsidP="00162EC7">
            <w:pPr>
              <w:rPr>
                <w:rFonts w:ascii="HGPｺﾞｼｯｸM" w:eastAsia="HGPｺﾞｼｯｸM" w:hAnsi="HGPｺﾞｼｯｸM" w:cs="HGPｺﾞｼｯｸM"/>
                <w:color w:val="auto"/>
              </w:rPr>
            </w:pPr>
            <w:hyperlink r:id="rId135">
              <w:r w:rsidR="00CC72EC" w:rsidRPr="001F5417">
                <w:rPr>
                  <w:rFonts w:ascii="HGPｺﾞｼｯｸM" w:eastAsia="HGPｺﾞｼｯｸM" w:hAnsi="HGPｺﾞｼｯｸM" w:cs="HGPｺﾞｼｯｸM" w:hint="eastAsia"/>
                  <w:color w:val="auto"/>
                </w:rPr>
                <w:t>l-lpk@city.kurashiki.okayama.jp</w:t>
              </w:r>
            </w:hyperlink>
            <w:hyperlink r:id="rId136"/>
          </w:p>
        </w:tc>
        <w:tc>
          <w:tcPr>
            <w:tcW w:w="3119" w:type="dxa"/>
            <w:vAlign w:val="center"/>
          </w:tcPr>
          <w:p w:rsidR="00CC72EC"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9：00～21：00</w:t>
            </w:r>
          </w:p>
          <w:p w:rsidR="00CC72EC" w:rsidRDefault="00CC72EC" w:rsidP="00CC72EC">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（日祝は、</w:t>
            </w:r>
            <w:r w:rsidRPr="001F5417">
              <w:rPr>
                <w:rFonts w:ascii="HGPｺﾞｼｯｸM" w:eastAsia="HGPｺﾞｼｯｸM" w:hAnsi="HGPｺﾞｼｯｸM" w:cs="HGPｺﾞｼｯｸM" w:hint="eastAsia"/>
                <w:color w:val="auto"/>
              </w:rPr>
              <w:t>9：00～17：15</w:t>
            </w:r>
            <w:r>
              <w:rPr>
                <w:rFonts w:ascii="HGPｺﾞｼｯｸM" w:eastAsia="HGPｺﾞｼｯｸM" w:hAnsi="HGPｺﾞｼｯｸM" w:cs="HGPｺﾞｼｯｸM" w:hint="eastAsia"/>
                <w:color w:val="auto"/>
              </w:rPr>
              <w:t>）</w:t>
            </w:r>
          </w:p>
          <w:p w:rsidR="00CC72EC" w:rsidRPr="001F5417" w:rsidRDefault="00CC72EC" w:rsidP="00CC72EC">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休館日：毎週月曜日</w:t>
            </w: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貸館</w:t>
            </w:r>
          </w:p>
        </w:tc>
      </w:tr>
      <w:tr w:rsidR="00CC72EC" w:rsidRPr="001F5417" w:rsidTr="00E26A9A">
        <w:trPr>
          <w:trHeight w:val="423"/>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lastRenderedPageBreak/>
              <w:t>8</w:t>
            </w:r>
          </w:p>
        </w:tc>
        <w:tc>
          <w:tcPr>
            <w:tcW w:w="1276"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男女共同参画センター（ウィズアップくらしき）</w:t>
            </w:r>
          </w:p>
        </w:tc>
        <w:tc>
          <w:tcPr>
            <w:tcW w:w="992"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710-0055 　</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倉敷市阿知1丁目7番1－603号</w:t>
            </w:r>
            <w:r>
              <w:rPr>
                <w:rFonts w:ascii="HGPｺﾞｼｯｸM" w:eastAsia="HGPｺﾞｼｯｸM" w:hAnsi="HGPｺﾞｼｯｸM" w:cs="HGPｺﾞｼｯｸM" w:hint="eastAsia"/>
                <w:color w:val="auto"/>
              </w:rPr>
              <w:t xml:space="preserve">　</w:t>
            </w:r>
            <w:r w:rsidRPr="001F5417">
              <w:rPr>
                <w:rFonts w:ascii="HGPｺﾞｼｯｸM" w:eastAsia="HGPｺﾞｼｯｸM" w:hAnsi="HGPｺﾞｼｯｸM" w:cs="HGPｺﾞｼｯｸM" w:hint="eastAsia"/>
                <w:color w:val="auto"/>
              </w:rPr>
              <w:t>くらしきシティプラザ東ビル（天満屋倉敷店6階）</w:t>
            </w:r>
          </w:p>
        </w:tc>
        <w:tc>
          <w:tcPr>
            <w:tcW w:w="851"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086-435-5750 　</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086-435-5755 　</w:t>
            </w:r>
          </w:p>
        </w:tc>
        <w:tc>
          <w:tcPr>
            <w:tcW w:w="1843" w:type="dxa"/>
            <w:vAlign w:val="center"/>
          </w:tcPr>
          <w:p w:rsidR="00CC72EC" w:rsidRPr="001F5417" w:rsidRDefault="00FA7ACD" w:rsidP="00162EC7">
            <w:pPr>
              <w:rPr>
                <w:rFonts w:ascii="HGPｺﾞｼｯｸM" w:eastAsia="HGPｺﾞｼｯｸM" w:hAnsi="HGPｺﾞｼｯｸM" w:cs="HGPｺﾞｼｯｸM"/>
                <w:color w:val="auto"/>
              </w:rPr>
            </w:pPr>
            <w:hyperlink r:id="rId137">
              <w:r w:rsidR="00CC72EC" w:rsidRPr="001F5417">
                <w:rPr>
                  <w:rFonts w:ascii="HGPｺﾞｼｯｸM" w:eastAsia="HGPｺﾞｼｯｸM" w:hAnsi="HGPｺﾞｼｯｸM" w:cs="HGPｺﾞｼｯｸM" w:hint="eastAsia"/>
                  <w:color w:val="auto"/>
                </w:rPr>
                <w:t>http://www.city.kurashiki.okayama.jp/danjyo/withup/</w:t>
              </w:r>
            </w:hyperlink>
            <w:hyperlink r:id="rId138"/>
          </w:p>
        </w:tc>
        <w:tc>
          <w:tcPr>
            <w:tcW w:w="1559" w:type="dxa"/>
            <w:vAlign w:val="center"/>
          </w:tcPr>
          <w:p w:rsidR="00CC72EC" w:rsidRPr="001F5417" w:rsidRDefault="00FA7ACD" w:rsidP="00162EC7">
            <w:pPr>
              <w:rPr>
                <w:rFonts w:ascii="HGPｺﾞｼｯｸM" w:eastAsia="HGPｺﾞｼｯｸM" w:hAnsi="HGPｺﾞｼｯｸM" w:cs="HGPｺﾞｼｯｸM"/>
                <w:color w:val="auto"/>
              </w:rPr>
            </w:pPr>
            <w:hyperlink r:id="rId139">
              <w:r w:rsidR="00CC72EC" w:rsidRPr="001F5417">
                <w:rPr>
                  <w:rFonts w:ascii="HGPｺﾞｼｯｸM" w:eastAsia="HGPｺﾞｼｯｸM" w:hAnsi="HGPｺﾞｼｯｸM" w:cs="HGPｺﾞｼｯｸM" w:hint="eastAsia"/>
                  <w:color w:val="auto"/>
                </w:rPr>
                <w:t>jyosei@city.kurashiki.okayama.jp</w:t>
              </w:r>
            </w:hyperlink>
            <w:hyperlink r:id="rId140"/>
          </w:p>
        </w:tc>
        <w:tc>
          <w:tcPr>
            <w:tcW w:w="3119" w:type="dxa"/>
            <w:vAlign w:val="center"/>
          </w:tcPr>
          <w:p w:rsidR="00CC72EC"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9:00～17:30</w:t>
            </w:r>
          </w:p>
          <w:p w:rsidR="00CC72EC"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休館日：月曜日と祝日、年末年始</w:t>
            </w:r>
          </w:p>
          <w:p w:rsidR="00CC72EC" w:rsidRPr="001F5417" w:rsidRDefault="00CC72EC" w:rsidP="00162EC7">
            <w:pPr>
              <w:rPr>
                <w:rFonts w:ascii="HGPｺﾞｼｯｸM" w:eastAsia="HGPｺﾞｼｯｸM" w:hAnsi="HGPｺﾞｼｯｸM" w:cs="HGPｺﾞｼｯｸM"/>
                <w:color w:val="auto"/>
              </w:rPr>
            </w:pP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男女共同参画推進に関する事業の企画・運営の相談</w:t>
            </w:r>
          </w:p>
        </w:tc>
      </w:tr>
      <w:tr w:rsidR="00CC72EC" w:rsidRPr="001F5417" w:rsidTr="00E26A9A">
        <w:trPr>
          <w:trHeight w:val="720"/>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9</w:t>
            </w:r>
          </w:p>
        </w:tc>
        <w:tc>
          <w:tcPr>
            <w:tcW w:w="1276"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環境学習センター</w:t>
            </w:r>
          </w:p>
        </w:tc>
        <w:tc>
          <w:tcPr>
            <w:tcW w:w="992" w:type="dxa"/>
            <w:vAlign w:val="center"/>
          </w:tcPr>
          <w:p w:rsidR="00CC72EC" w:rsidRPr="001F5417" w:rsidRDefault="00CC72EC" w:rsidP="00E26A9A">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712</w:t>
            </w:r>
            <w:r w:rsidR="00E26A9A">
              <w:rPr>
                <w:rFonts w:ascii="HGPｺﾞｼｯｸM" w:eastAsia="HGPｺﾞｼｯｸM" w:hAnsi="HGPｺﾞｼｯｸM" w:cs="HGPｺﾞｼｯｸM" w:hint="eastAsia"/>
                <w:color w:val="auto"/>
              </w:rPr>
              <w:t>-</w:t>
            </w:r>
            <w:r w:rsidRPr="001F5417">
              <w:rPr>
                <w:rFonts w:ascii="HGPｺﾞｼｯｸM" w:eastAsia="HGPｺﾞｼｯｸM" w:hAnsi="HGPｺﾞｼｯｸM" w:cs="HGPｺﾞｼｯｸM" w:hint="eastAsia"/>
                <w:color w:val="auto"/>
              </w:rPr>
              <w:t>8057</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倉敷市水島東千鳥町1番50号 </w:t>
            </w:r>
          </w:p>
        </w:tc>
        <w:tc>
          <w:tcPr>
            <w:tcW w:w="851"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086-440-5607 </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086-440-5605　　　</w:t>
            </w:r>
          </w:p>
        </w:tc>
        <w:tc>
          <w:tcPr>
            <w:tcW w:w="1843" w:type="dxa"/>
            <w:vAlign w:val="center"/>
          </w:tcPr>
          <w:p w:rsidR="00CC72EC" w:rsidRPr="001F5417" w:rsidRDefault="00FA7ACD" w:rsidP="00162EC7">
            <w:pPr>
              <w:rPr>
                <w:rFonts w:ascii="HGPｺﾞｼｯｸM" w:eastAsia="HGPｺﾞｼｯｸM" w:hAnsi="HGPｺﾞｼｯｸM" w:cs="HGPｺﾞｼｯｸM"/>
                <w:color w:val="auto"/>
              </w:rPr>
            </w:pPr>
            <w:hyperlink r:id="rId141">
              <w:r w:rsidR="00CC72EC" w:rsidRPr="001F5417">
                <w:rPr>
                  <w:rFonts w:ascii="HGPｺﾞｼｯｸM" w:eastAsia="HGPｺﾞｼｯｸM" w:hAnsi="HGPｺﾞｼｯｸM" w:cs="HGPｺﾞｼｯｸM" w:hint="eastAsia"/>
                  <w:color w:val="auto"/>
                </w:rPr>
                <w:t>http://www.city.kurashiki.okayama.jp/kangaku/</w:t>
              </w:r>
            </w:hyperlink>
            <w:hyperlink r:id="rId142"/>
          </w:p>
        </w:tc>
        <w:tc>
          <w:tcPr>
            <w:tcW w:w="1559" w:type="dxa"/>
            <w:vAlign w:val="center"/>
          </w:tcPr>
          <w:p w:rsidR="00CC72EC" w:rsidRPr="001F5417" w:rsidRDefault="00FA7ACD" w:rsidP="00162EC7">
            <w:pPr>
              <w:rPr>
                <w:rFonts w:ascii="HGPｺﾞｼｯｸM" w:eastAsia="HGPｺﾞｼｯｸM" w:hAnsi="HGPｺﾞｼｯｸM" w:cs="HGPｺﾞｼｯｸM"/>
                <w:color w:val="auto"/>
              </w:rPr>
            </w:pPr>
            <w:hyperlink r:id="rId143">
              <w:r w:rsidR="00CC72EC" w:rsidRPr="001F5417">
                <w:rPr>
                  <w:rFonts w:ascii="HGPｺﾞｼｯｸM" w:eastAsia="HGPｺﾞｼｯｸM" w:hAnsi="HGPｺﾞｼｯｸM" w:cs="HGPｺﾞｼｯｸM" w:hint="eastAsia"/>
                  <w:color w:val="auto"/>
                </w:rPr>
                <w:t>keec@city.kurashiki.okayama.jp</w:t>
              </w:r>
            </w:hyperlink>
            <w:hyperlink r:id="rId144"/>
          </w:p>
        </w:tc>
        <w:tc>
          <w:tcPr>
            <w:tcW w:w="311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開館時間</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9:00～17:00</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休館日：土日祝・年末年始</w:t>
            </w: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環境に関する事業の企画・運営の相談</w:t>
            </w:r>
          </w:p>
        </w:tc>
      </w:tr>
      <w:tr w:rsidR="00CC72EC" w:rsidRPr="001F5417" w:rsidTr="00E26A9A">
        <w:trPr>
          <w:trHeight w:val="700"/>
        </w:trPr>
        <w:tc>
          <w:tcPr>
            <w:tcW w:w="514"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10</w:t>
            </w:r>
          </w:p>
        </w:tc>
        <w:tc>
          <w:tcPr>
            <w:tcW w:w="1276"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高齢者支援センター(別シート）</w:t>
            </w:r>
          </w:p>
        </w:tc>
        <w:tc>
          <w:tcPr>
            <w:tcW w:w="992" w:type="dxa"/>
            <w:vAlign w:val="center"/>
          </w:tcPr>
          <w:p w:rsidR="00CC72EC" w:rsidRPr="001F5417" w:rsidRDefault="004B2D5A" w:rsidP="004B2D5A">
            <w:pPr>
              <w:rPr>
                <w:rFonts w:ascii="HGPｺﾞｼｯｸM" w:eastAsia="HGPｺﾞｼｯｸM" w:hAnsi="HGPｺﾞｼｯｸM" w:cs="HGPｺﾞｼｯｸM"/>
                <w:color w:val="auto"/>
              </w:rPr>
            </w:pPr>
            <w:r>
              <w:rPr>
                <w:rFonts w:ascii="HGPｺﾞｼｯｸM" w:eastAsia="HGPｺﾞｼｯｸM" w:hAnsi="HGPｺﾞｼｯｸM" w:cs="HGPｺﾞｼｯｸM"/>
                <w:color w:val="auto"/>
              </w:rPr>
              <w:t>P</w:t>
            </w:r>
            <w:r>
              <w:rPr>
                <w:rFonts w:ascii="HGPｺﾞｼｯｸM" w:eastAsia="HGPｺﾞｼｯｸM" w:hAnsi="HGPｺﾞｼｯｸM" w:cs="HGPｺﾞｼｯｸM" w:hint="eastAsia"/>
                <w:color w:val="auto"/>
              </w:rPr>
              <w:t>67、68</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　</w:t>
            </w:r>
          </w:p>
        </w:tc>
        <w:tc>
          <w:tcPr>
            <w:tcW w:w="851"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　</w:t>
            </w:r>
          </w:p>
        </w:tc>
        <w:tc>
          <w:tcPr>
            <w:tcW w:w="85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　</w:t>
            </w:r>
          </w:p>
        </w:tc>
        <w:tc>
          <w:tcPr>
            <w:tcW w:w="1843"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　</w:t>
            </w:r>
          </w:p>
        </w:tc>
        <w:tc>
          <w:tcPr>
            <w:tcW w:w="155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　</w:t>
            </w:r>
          </w:p>
        </w:tc>
        <w:tc>
          <w:tcPr>
            <w:tcW w:w="3119"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各支援センターによる</w:t>
            </w:r>
          </w:p>
        </w:tc>
        <w:tc>
          <w:tcPr>
            <w:tcW w:w="3260" w:type="dxa"/>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高齢者に関する相談・助言・情報提供など（市からの委託事業の実施）</w:t>
            </w:r>
          </w:p>
        </w:tc>
      </w:tr>
      <w:tr w:rsidR="00CC72EC" w:rsidRPr="001F5417" w:rsidTr="00E26A9A">
        <w:trPr>
          <w:trHeight w:val="700"/>
        </w:trPr>
        <w:tc>
          <w:tcPr>
            <w:tcW w:w="514"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11</w:t>
            </w:r>
          </w:p>
        </w:tc>
        <w:tc>
          <w:tcPr>
            <w:tcW w:w="1276"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NPO法人</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岡山NPO</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センター</w:t>
            </w:r>
          </w:p>
        </w:tc>
        <w:tc>
          <w:tcPr>
            <w:tcW w:w="992"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700-0822</w:t>
            </w:r>
          </w:p>
        </w:tc>
        <w:tc>
          <w:tcPr>
            <w:tcW w:w="155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岡山市北区表町1丁目4-64上之町ビル3階</w:t>
            </w:r>
          </w:p>
        </w:tc>
        <w:tc>
          <w:tcPr>
            <w:tcW w:w="851"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086-224-0995</w:t>
            </w:r>
          </w:p>
        </w:tc>
        <w:tc>
          <w:tcPr>
            <w:tcW w:w="850"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086-224-0997</w:t>
            </w:r>
          </w:p>
        </w:tc>
        <w:tc>
          <w:tcPr>
            <w:tcW w:w="1843" w:type="dxa"/>
            <w:shd w:val="clear" w:color="auto" w:fill="auto"/>
            <w:vAlign w:val="center"/>
          </w:tcPr>
          <w:p w:rsidR="00CC72EC" w:rsidRPr="001F5417" w:rsidRDefault="00FA7ACD" w:rsidP="00162EC7">
            <w:pPr>
              <w:rPr>
                <w:rFonts w:ascii="HGPｺﾞｼｯｸM" w:eastAsia="HGPｺﾞｼｯｸM" w:hAnsi="HGPｺﾞｼｯｸM" w:cs="HGPｺﾞｼｯｸM"/>
                <w:color w:val="auto"/>
              </w:rPr>
            </w:pPr>
            <w:hyperlink r:id="rId145">
              <w:r w:rsidR="00CC72EC" w:rsidRPr="001F5417">
                <w:rPr>
                  <w:rFonts w:ascii="HGPｺﾞｼｯｸM" w:eastAsia="HGPｺﾞｼｯｸM" w:hAnsi="HGPｺﾞｼｯｸM" w:cs="HGPｺﾞｼｯｸM" w:hint="eastAsia"/>
                  <w:color w:val="auto"/>
                </w:rPr>
                <w:t>http://www.npokayama.org/</w:t>
              </w:r>
            </w:hyperlink>
            <w:hyperlink r:id="rId146"/>
          </w:p>
        </w:tc>
        <w:tc>
          <w:tcPr>
            <w:tcW w:w="1559" w:type="dxa"/>
            <w:shd w:val="clear" w:color="auto" w:fill="auto"/>
            <w:vAlign w:val="center"/>
          </w:tcPr>
          <w:p w:rsidR="00CC72EC" w:rsidRPr="001F5417" w:rsidRDefault="00FA7ACD" w:rsidP="00162EC7">
            <w:pPr>
              <w:rPr>
                <w:rFonts w:ascii="HGPｺﾞｼｯｸM" w:eastAsia="HGPｺﾞｼｯｸM" w:hAnsi="HGPｺﾞｼｯｸM" w:cs="HGPｺﾞｼｯｸM"/>
                <w:color w:val="auto"/>
              </w:rPr>
            </w:pPr>
            <w:hyperlink r:id="rId147">
              <w:r w:rsidR="00CC72EC" w:rsidRPr="001F5417">
                <w:rPr>
                  <w:rFonts w:ascii="HGPｺﾞｼｯｸM" w:eastAsia="HGPｺﾞｼｯｸM" w:hAnsi="HGPｺﾞｼｯｸM" w:cs="HGPｺﾞｼｯｸM" w:hint="eastAsia"/>
                  <w:color w:val="auto"/>
                </w:rPr>
                <w:t>npokayama@gmail.com</w:t>
              </w:r>
            </w:hyperlink>
            <w:hyperlink r:id="rId148"/>
          </w:p>
        </w:tc>
        <w:tc>
          <w:tcPr>
            <w:tcW w:w="311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 xml:space="preserve">　</w:t>
            </w:r>
          </w:p>
        </w:tc>
        <w:tc>
          <w:tcPr>
            <w:tcW w:w="3260"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町内会事務、会計、労務、組織運営、地域課題の把握、調査、他地域の事例紹介</w:t>
            </w:r>
          </w:p>
        </w:tc>
      </w:tr>
      <w:tr w:rsidR="00CC72EC" w:rsidRPr="001F5417" w:rsidTr="00E26A9A">
        <w:trPr>
          <w:trHeight w:val="700"/>
        </w:trPr>
        <w:tc>
          <w:tcPr>
            <w:tcW w:w="514"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12</w:t>
            </w:r>
          </w:p>
        </w:tc>
        <w:tc>
          <w:tcPr>
            <w:tcW w:w="1276"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くらしき作陽大学 COC事務局</w:t>
            </w:r>
          </w:p>
        </w:tc>
        <w:tc>
          <w:tcPr>
            <w:tcW w:w="992"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710-0292</w:t>
            </w:r>
          </w:p>
        </w:tc>
        <w:tc>
          <w:tcPr>
            <w:tcW w:w="1559" w:type="dxa"/>
            <w:shd w:val="clear" w:color="auto" w:fill="auto"/>
            <w:vAlign w:val="center"/>
          </w:tcPr>
          <w:p w:rsidR="00CC72EC" w:rsidRPr="001F5417" w:rsidRDefault="00CC72EC" w:rsidP="00E26A9A">
            <w:pPr>
              <w:jc w:val="left"/>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岡山県倉敷市玉島長尾3515</w:t>
            </w:r>
          </w:p>
        </w:tc>
        <w:tc>
          <w:tcPr>
            <w:tcW w:w="851" w:type="dxa"/>
            <w:shd w:val="clear" w:color="auto" w:fill="auto"/>
            <w:vAlign w:val="center"/>
          </w:tcPr>
          <w:p w:rsidR="00CC72EC" w:rsidRPr="001F5417" w:rsidRDefault="00F339F9" w:rsidP="00E26A9A">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086</w:t>
            </w:r>
            <w:r w:rsidR="00E26A9A">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436</w:t>
            </w:r>
            <w:r w:rsidR="00E26A9A">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0172</w:t>
            </w:r>
          </w:p>
        </w:tc>
        <w:tc>
          <w:tcPr>
            <w:tcW w:w="850" w:type="dxa"/>
            <w:shd w:val="clear" w:color="auto" w:fill="auto"/>
            <w:vAlign w:val="center"/>
          </w:tcPr>
          <w:p w:rsidR="00CC72EC" w:rsidRPr="001F5417" w:rsidRDefault="00F339F9" w:rsidP="00E26A9A">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086</w:t>
            </w:r>
            <w:r w:rsidR="00E26A9A">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523</w:t>
            </w:r>
            <w:r w:rsidR="00E26A9A">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0811</w:t>
            </w:r>
          </w:p>
        </w:tc>
        <w:tc>
          <w:tcPr>
            <w:tcW w:w="1843"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http://www.ksu.ac.jp/coc/collabo/</w:t>
            </w:r>
          </w:p>
        </w:tc>
        <w:tc>
          <w:tcPr>
            <w:tcW w:w="155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coc@ksu.ac.jp</w:t>
            </w:r>
          </w:p>
        </w:tc>
        <w:tc>
          <w:tcPr>
            <w:tcW w:w="311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p>
        </w:tc>
        <w:tc>
          <w:tcPr>
            <w:tcW w:w="3260"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学外との連携窓口</w:t>
            </w:r>
          </w:p>
        </w:tc>
      </w:tr>
      <w:tr w:rsidR="00CC72EC" w:rsidRPr="001F5417" w:rsidTr="00E26A9A">
        <w:trPr>
          <w:trHeight w:val="700"/>
        </w:trPr>
        <w:tc>
          <w:tcPr>
            <w:tcW w:w="514"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13</w:t>
            </w:r>
          </w:p>
        </w:tc>
        <w:tc>
          <w:tcPr>
            <w:tcW w:w="1276" w:type="dxa"/>
            <w:shd w:val="clear" w:color="auto" w:fill="auto"/>
            <w:vAlign w:val="center"/>
          </w:tcPr>
          <w:p w:rsidR="00CC72EC"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倉敷芸術科学大学</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教育推進センター・学外連携センター</w:t>
            </w:r>
          </w:p>
        </w:tc>
        <w:tc>
          <w:tcPr>
            <w:tcW w:w="992"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712－</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8505</w:t>
            </w:r>
          </w:p>
        </w:tc>
        <w:tc>
          <w:tcPr>
            <w:tcW w:w="155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岡山県倉敷市連島町西之浦2640番地</w:t>
            </w:r>
          </w:p>
        </w:tc>
        <w:tc>
          <w:tcPr>
            <w:tcW w:w="851"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w:t>
            </w:r>
            <w:r>
              <w:rPr>
                <w:rFonts w:ascii="HGPｺﾞｼｯｸM" w:eastAsia="HGPｺﾞｼｯｸM" w:hAnsi="HGPｺﾞｼｯｸM" w:cs="HGPｺﾞｼｯｸM"/>
                <w:color w:val="auto"/>
              </w:rPr>
              <w:t>-</w:t>
            </w:r>
            <w:r w:rsidRPr="001F5417">
              <w:rPr>
                <w:rFonts w:ascii="HGPｺﾞｼｯｸM" w:eastAsia="HGPｺﾞｼｯｸM" w:hAnsi="HGPｺﾞｼｯｸM" w:cs="HGPｺﾞｼｯｸM" w:hint="eastAsia"/>
                <w:color w:val="auto"/>
              </w:rPr>
              <w:t>440</w:t>
            </w:r>
            <w:r>
              <w:rPr>
                <w:rFonts w:ascii="HGPｺﾞｼｯｸM" w:eastAsia="HGPｺﾞｼｯｸM" w:hAnsi="HGPｺﾞｼｯｸM" w:cs="HGPｺﾞｼｯｸM"/>
                <w:color w:val="auto"/>
              </w:rPr>
              <w:t>-</w:t>
            </w:r>
            <w:r w:rsidRPr="001F5417">
              <w:rPr>
                <w:rFonts w:ascii="HGPｺﾞｼｯｸM" w:eastAsia="HGPｺﾞｼｯｸM" w:hAnsi="HGPｺﾞｼｯｸM" w:cs="HGPｺﾞｼｯｸM" w:hint="eastAsia"/>
                <w:color w:val="auto"/>
              </w:rPr>
              <w:t>1110</w:t>
            </w:r>
          </w:p>
        </w:tc>
        <w:tc>
          <w:tcPr>
            <w:tcW w:w="850"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086</w:t>
            </w:r>
            <w:r>
              <w:rPr>
                <w:rFonts w:ascii="HGPｺﾞｼｯｸM" w:eastAsia="HGPｺﾞｼｯｸM" w:hAnsi="HGPｺﾞｼｯｸM" w:cs="HGPｺﾞｼｯｸM"/>
                <w:color w:val="auto"/>
              </w:rPr>
              <w:t>-</w:t>
            </w:r>
            <w:r w:rsidRPr="001F5417">
              <w:rPr>
                <w:rFonts w:ascii="HGPｺﾞｼｯｸM" w:eastAsia="HGPｺﾞｼｯｸM" w:hAnsi="HGPｺﾞｼｯｸM" w:cs="HGPｺﾞｼｯｸM" w:hint="eastAsia"/>
                <w:color w:val="auto"/>
              </w:rPr>
              <w:t>440</w:t>
            </w:r>
            <w:r>
              <w:rPr>
                <w:rFonts w:ascii="HGPｺﾞｼｯｸM" w:eastAsia="HGPｺﾞｼｯｸM" w:hAnsi="HGPｺﾞｼｯｸM" w:cs="HGPｺﾞｼｯｸM"/>
                <w:color w:val="auto"/>
              </w:rPr>
              <w:t>-</w:t>
            </w:r>
            <w:r w:rsidRPr="001F5417">
              <w:rPr>
                <w:rFonts w:ascii="HGPｺﾞｼｯｸM" w:eastAsia="HGPｺﾞｼｯｸM" w:hAnsi="HGPｺﾞｼｯｸM" w:cs="HGPｺﾞｼｯｸM" w:hint="eastAsia"/>
                <w:color w:val="auto"/>
              </w:rPr>
              <w:t>1138</w:t>
            </w:r>
          </w:p>
        </w:tc>
        <w:tc>
          <w:tcPr>
            <w:tcW w:w="1843"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http://www.kusa.ac.jp/org/ser-occ-center/</w:t>
            </w:r>
          </w:p>
        </w:tc>
        <w:tc>
          <w:tcPr>
            <w:tcW w:w="155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kyouikusuishin@kusa.ac.jp</w:t>
            </w:r>
          </w:p>
        </w:tc>
        <w:tc>
          <w:tcPr>
            <w:tcW w:w="311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p>
        </w:tc>
        <w:tc>
          <w:tcPr>
            <w:tcW w:w="3260"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学外との連携窓口</w:t>
            </w:r>
          </w:p>
        </w:tc>
      </w:tr>
      <w:tr w:rsidR="00CC72EC" w:rsidRPr="001F5417" w:rsidTr="00E26A9A">
        <w:trPr>
          <w:trHeight w:val="700"/>
        </w:trPr>
        <w:tc>
          <w:tcPr>
            <w:tcW w:w="514"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14</w:t>
            </w:r>
          </w:p>
        </w:tc>
        <w:tc>
          <w:tcPr>
            <w:tcW w:w="1276" w:type="dxa"/>
            <w:shd w:val="clear" w:color="auto" w:fill="auto"/>
            <w:vAlign w:val="center"/>
          </w:tcPr>
          <w:p w:rsidR="00CC72EC"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川崎医療福祉大学</w:t>
            </w:r>
          </w:p>
          <w:p w:rsidR="00CC72EC" w:rsidRPr="001F5417" w:rsidRDefault="00CC72EC"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ボランティアセンター</w:t>
            </w:r>
          </w:p>
        </w:tc>
        <w:tc>
          <w:tcPr>
            <w:tcW w:w="992"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701-0193</w:t>
            </w:r>
          </w:p>
        </w:tc>
        <w:tc>
          <w:tcPr>
            <w:tcW w:w="155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倉敷市松島288</w:t>
            </w:r>
          </w:p>
          <w:p w:rsidR="00CC72EC" w:rsidRPr="001F5417" w:rsidRDefault="00CC72EC" w:rsidP="00162EC7">
            <w:pPr>
              <w:rPr>
                <w:rFonts w:ascii="HGPｺﾞｼｯｸM" w:eastAsia="HGPｺﾞｼｯｸM" w:hAnsi="HGPｺﾞｼｯｸM" w:cs="HGPｺﾞｼｯｸM"/>
                <w:color w:val="auto"/>
              </w:rPr>
            </w:pPr>
            <w:r w:rsidRPr="001F5417">
              <w:rPr>
                <w:rFonts w:ascii="HGPｺﾞｼｯｸM" w:eastAsia="HGPｺﾞｼｯｸM" w:hAnsi="HGPｺﾞｼｯｸM" w:cs="HGPｺﾞｼｯｸM" w:hint="eastAsia"/>
                <w:color w:val="auto"/>
              </w:rPr>
              <w:t>川崎医療福祉大学北ウイング7階</w:t>
            </w:r>
          </w:p>
        </w:tc>
        <w:tc>
          <w:tcPr>
            <w:tcW w:w="851"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086-462-1111</w:t>
            </w:r>
          </w:p>
        </w:tc>
        <w:tc>
          <w:tcPr>
            <w:tcW w:w="850"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C330C7">
              <w:rPr>
                <w:rFonts w:ascii="HGPｺﾞｼｯｸM" w:eastAsia="HGPｺﾞｼｯｸM" w:hAnsi="HGPｺﾞｼｯｸM" w:cs="HGPｺﾞｼｯｸM" w:hint="eastAsia"/>
                <w:color w:val="auto"/>
              </w:rPr>
              <w:t>086-464-1543</w:t>
            </w:r>
          </w:p>
        </w:tc>
        <w:tc>
          <w:tcPr>
            <w:tcW w:w="1843"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C330C7">
              <w:rPr>
                <w:rFonts w:ascii="HGPｺﾞｼｯｸM" w:eastAsia="HGPｺﾞｼｯｸM" w:hAnsi="HGPｺﾞｼｯｸM" w:cs="HGPｺﾞｼｯｸM" w:hint="eastAsia"/>
                <w:color w:val="auto"/>
              </w:rPr>
              <w:t>http://www.kawasaki-m.ac.jp/mw/volunt/index.html</w:t>
            </w:r>
          </w:p>
        </w:tc>
        <w:tc>
          <w:tcPr>
            <w:tcW w:w="155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sidRPr="00C330C7">
              <w:rPr>
                <w:rFonts w:ascii="HGPｺﾞｼｯｸM" w:eastAsia="HGPｺﾞｼｯｸM" w:hAnsi="HGPｺﾞｼｯｸM" w:cs="HGPｺﾞｼｯｸM" w:hint="eastAsia"/>
                <w:color w:val="auto"/>
              </w:rPr>
              <w:t>magokoro@mw.kawasaki-m.ac.jp</w:t>
            </w:r>
          </w:p>
        </w:tc>
        <w:tc>
          <w:tcPr>
            <w:tcW w:w="3119"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p>
        </w:tc>
        <w:tc>
          <w:tcPr>
            <w:tcW w:w="3260" w:type="dxa"/>
            <w:shd w:val="clear" w:color="auto" w:fill="auto"/>
            <w:vAlign w:val="center"/>
          </w:tcPr>
          <w:p w:rsidR="00CC72EC" w:rsidRPr="001F5417" w:rsidRDefault="00CC72EC" w:rsidP="00162EC7">
            <w:pPr>
              <w:rPr>
                <w:rFonts w:ascii="HGPｺﾞｼｯｸM" w:eastAsia="HGPｺﾞｼｯｸM" w:hAnsi="HGPｺﾞｼｯｸM" w:cs="HGPｺﾞｼｯｸM"/>
                <w:color w:val="auto"/>
              </w:rPr>
            </w:pPr>
            <w:r>
              <w:rPr>
                <w:rFonts w:ascii="HGPｺﾞｼｯｸM" w:eastAsia="HGPｺﾞｼｯｸM" w:hAnsi="HGPｺﾞｼｯｸM" w:cs="HGPｺﾞｼｯｸM" w:hint="eastAsia"/>
                <w:color w:val="auto"/>
              </w:rPr>
              <w:t>ボランティアのコーディネート</w:t>
            </w:r>
          </w:p>
        </w:tc>
      </w:tr>
    </w:tbl>
    <w:p w:rsidR="00CC72EC" w:rsidRPr="001F5417" w:rsidRDefault="00CC72EC" w:rsidP="00CC72EC">
      <w:pPr>
        <w:contextualSpacing/>
        <w:rPr>
          <w:rFonts w:ascii="HGPｺﾞｼｯｸM" w:eastAsia="HGPｺﾞｼｯｸM" w:hAnsi="HGPｺﾞｼｯｸM" w:cs="HGPｺﾞｼｯｸM"/>
          <w:color w:val="auto"/>
        </w:rPr>
      </w:pPr>
    </w:p>
    <w:p w:rsidR="00CC72EC" w:rsidRDefault="00CC72EC">
      <w:pPr>
        <w:rPr>
          <w:rFonts w:ascii="HGPｺﾞｼｯｸM" w:eastAsia="HGPｺﾞｼｯｸM" w:hAnsi="HGPｺﾞｼｯｸM" w:cs="HGPｺﾞｼｯｸM"/>
          <w:b/>
          <w:color w:val="auto"/>
          <w:sz w:val="28"/>
          <w:szCs w:val="28"/>
        </w:rPr>
      </w:pPr>
    </w:p>
    <w:p w:rsidR="00CC72EC" w:rsidRDefault="00CC72EC">
      <w:pPr>
        <w:rPr>
          <w:rFonts w:ascii="HGPｺﾞｼｯｸM" w:eastAsia="HGPｺﾞｼｯｸM" w:hAnsi="HGPｺﾞｼｯｸM" w:cs="HGPｺﾞｼｯｸM"/>
          <w:b/>
          <w:color w:val="auto"/>
          <w:sz w:val="28"/>
          <w:szCs w:val="28"/>
        </w:rPr>
      </w:pPr>
    </w:p>
    <w:p w:rsidR="00CC72EC" w:rsidRDefault="00CC72EC">
      <w:pPr>
        <w:rPr>
          <w:rFonts w:ascii="HGPｺﾞｼｯｸM" w:eastAsia="HGPｺﾞｼｯｸM" w:hAnsi="HGPｺﾞｼｯｸM" w:cs="HGPｺﾞｼｯｸM"/>
          <w:b/>
          <w:color w:val="auto"/>
          <w:sz w:val="28"/>
          <w:szCs w:val="28"/>
        </w:rPr>
      </w:pPr>
    </w:p>
    <w:p w:rsidR="00CC72EC" w:rsidRDefault="00CC72EC">
      <w:pPr>
        <w:rPr>
          <w:rFonts w:ascii="HGPｺﾞｼｯｸM" w:eastAsia="HGPｺﾞｼｯｸM" w:hAnsi="HGPｺﾞｼｯｸM" w:cs="HGPｺﾞｼｯｸM"/>
          <w:b/>
          <w:color w:val="auto"/>
          <w:sz w:val="28"/>
          <w:szCs w:val="28"/>
        </w:rPr>
      </w:pPr>
    </w:p>
    <w:p w:rsidR="004C1491" w:rsidRPr="001F5417" w:rsidRDefault="00730C10">
      <w:pPr>
        <w:rPr>
          <w:rFonts w:ascii="HGPｺﾞｼｯｸM" w:eastAsia="HGPｺﾞｼｯｸM" w:hint="eastAsia"/>
          <w:color w:val="auto"/>
        </w:rPr>
      </w:pPr>
      <w:r w:rsidRPr="001F5417">
        <w:rPr>
          <w:rFonts w:ascii="HGPｺﾞｼｯｸM" w:eastAsia="HGPｺﾞｼｯｸM" w:hAnsi="HGPｺﾞｼｯｸM" w:cs="HGPｺﾞｼｯｸM" w:hint="eastAsia"/>
          <w:b/>
          <w:color w:val="auto"/>
          <w:sz w:val="28"/>
          <w:szCs w:val="28"/>
        </w:rPr>
        <w:lastRenderedPageBreak/>
        <w:t>■高齢者支援センター一覧</w:t>
      </w:r>
    </w:p>
    <w:tbl>
      <w:tblPr>
        <w:tblStyle w:val="20"/>
        <w:tblW w:w="154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1940"/>
        <w:gridCol w:w="1940"/>
        <w:gridCol w:w="2060"/>
        <w:gridCol w:w="2060"/>
        <w:gridCol w:w="6337"/>
      </w:tblGrid>
      <w:tr w:rsidR="008F5AED" w:rsidRPr="00C34946" w:rsidTr="001F5417">
        <w:trPr>
          <w:trHeight w:val="405"/>
        </w:trPr>
        <w:tc>
          <w:tcPr>
            <w:tcW w:w="1080" w:type="dxa"/>
            <w:shd w:val="clear" w:color="auto" w:fill="F2F2F2" w:themeFill="background1" w:themeFillShade="F2"/>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 xml:space="preserve">　</w:t>
            </w:r>
          </w:p>
        </w:tc>
        <w:tc>
          <w:tcPr>
            <w:tcW w:w="1940" w:type="dxa"/>
            <w:shd w:val="clear" w:color="auto" w:fill="F2F2F2" w:themeFill="background1" w:themeFillShade="F2"/>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b/>
                <w:color w:val="auto"/>
              </w:rPr>
              <w:t>センター名</w:t>
            </w:r>
          </w:p>
        </w:tc>
        <w:tc>
          <w:tcPr>
            <w:tcW w:w="1940" w:type="dxa"/>
            <w:shd w:val="clear" w:color="auto" w:fill="F2F2F2" w:themeFill="background1" w:themeFillShade="F2"/>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b/>
                <w:color w:val="auto"/>
              </w:rPr>
              <w:t>郵便番号</w:t>
            </w:r>
          </w:p>
        </w:tc>
        <w:tc>
          <w:tcPr>
            <w:tcW w:w="2060" w:type="dxa"/>
            <w:shd w:val="clear" w:color="auto" w:fill="F2F2F2" w:themeFill="background1" w:themeFillShade="F2"/>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b/>
                <w:color w:val="auto"/>
              </w:rPr>
              <w:t>所　在　地</w:t>
            </w:r>
          </w:p>
        </w:tc>
        <w:tc>
          <w:tcPr>
            <w:tcW w:w="2060" w:type="dxa"/>
            <w:shd w:val="clear" w:color="auto" w:fill="F2F2F2" w:themeFill="background1" w:themeFillShade="F2"/>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b/>
                <w:color w:val="auto"/>
              </w:rPr>
              <w:t>電  話</w:t>
            </w:r>
          </w:p>
        </w:tc>
        <w:tc>
          <w:tcPr>
            <w:tcW w:w="6337" w:type="dxa"/>
            <w:shd w:val="clear" w:color="auto" w:fill="F2F2F2" w:themeFill="background1" w:themeFillShade="F2"/>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b/>
                <w:color w:val="auto"/>
              </w:rPr>
              <w:t>区　域（小学校区）</w:t>
            </w:r>
          </w:p>
        </w:tc>
      </w:tr>
      <w:tr w:rsidR="008F5AED" w:rsidRPr="00C34946" w:rsidTr="001F5417">
        <w:trPr>
          <w:trHeight w:val="537"/>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倉敷中部</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0056</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鶴形</w:t>
            </w:r>
            <w:r w:rsidR="00C34946">
              <w:rPr>
                <w:rFonts w:ascii="HGPｺﾞｼｯｸM" w:eastAsia="HGPｺﾞｼｯｸM" w:hAnsi="HGPｺﾞｼｯｸM" w:cs="HGPｺﾞｼｯｸM" w:hint="eastAsia"/>
                <w:color w:val="auto"/>
              </w:rPr>
              <w:t>1</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9</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7</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430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6703</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倉敷東小・万寿小・万寿東小・菅生小一部（青江</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西岡</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宮前</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祐安）</w:t>
            </w:r>
          </w:p>
        </w:tc>
      </w:tr>
      <w:tr w:rsidR="008F5AED" w:rsidRPr="00C34946" w:rsidTr="001F5417">
        <w:trPr>
          <w:trHeight w:val="58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2</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倉敷南</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0034</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粒江</w:t>
            </w:r>
            <w:r w:rsidR="00C34946">
              <w:rPr>
                <w:rFonts w:ascii="HGPｺﾞｼｯｸM" w:eastAsia="HGPｺﾞｼｯｸM" w:hAnsi="HGPｺﾞｼｯｸM" w:cs="HGPｺﾞｼｯｸM" w:hint="eastAsia"/>
                <w:color w:val="auto"/>
              </w:rPr>
              <w:t>2500</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420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1355</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倉敷西小・粒江小</w:t>
            </w:r>
          </w:p>
        </w:tc>
      </w:tr>
      <w:tr w:rsidR="008F5AED" w:rsidRPr="00C34946" w:rsidTr="001F5417">
        <w:trPr>
          <w:trHeight w:val="64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3</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老松・中洲</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0826</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老松町</w:t>
            </w:r>
            <w:r w:rsidR="00C34946">
              <w:rPr>
                <w:rFonts w:ascii="HGPｺﾞｼｯｸM" w:eastAsia="HGPｺﾞｼｯｸM" w:hAnsi="HGPｺﾞｼｯｸM" w:cs="HGPｺﾞｼｯｸM" w:hint="eastAsia"/>
                <w:color w:val="auto"/>
              </w:rPr>
              <w:t>4</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4</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7</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427</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1191</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老松小・中洲小</w:t>
            </w:r>
          </w:p>
        </w:tc>
      </w:tr>
      <w:tr w:rsidR="008F5AED" w:rsidRPr="00C34946" w:rsidTr="001F5417">
        <w:trPr>
          <w:trHeight w:val="58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大高</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0038</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新田</w:t>
            </w:r>
            <w:r w:rsidR="00C34946">
              <w:rPr>
                <w:rFonts w:ascii="HGPｺﾞｼｯｸM" w:eastAsia="HGPｺﾞｼｯｸM" w:hAnsi="HGPｺﾞｼｯｸM" w:cs="HGPｺﾞｼｯｸM" w:hint="eastAsia"/>
                <w:color w:val="auto"/>
              </w:rPr>
              <w:t>2689</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427</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8811</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大高小・葦高小・倉敷南小</w:t>
            </w:r>
          </w:p>
        </w:tc>
      </w:tr>
      <w:tr w:rsidR="008F5AED" w:rsidRPr="00C34946" w:rsidTr="001F5417">
        <w:trPr>
          <w:trHeight w:val="585"/>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5</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倉敷西</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0803</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中島</w:t>
            </w:r>
            <w:r w:rsidR="00C34946">
              <w:rPr>
                <w:rFonts w:ascii="HGPｺﾞｼｯｸM" w:eastAsia="HGPｺﾞｼｯｸM" w:hAnsi="HGPｺﾞｼｯｸM" w:cs="HGPｺﾞｼｯｸM" w:hint="eastAsia"/>
                <w:color w:val="auto"/>
              </w:rPr>
              <w:t>770</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466</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3156</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中島小・西阿知小・連島北小</w:t>
            </w:r>
          </w:p>
        </w:tc>
      </w:tr>
      <w:tr w:rsidR="008F5AED" w:rsidRPr="00C34946" w:rsidTr="001F5417">
        <w:trPr>
          <w:trHeight w:val="60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6</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帯江・豊洲</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0024</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亀山</w:t>
            </w:r>
            <w:r w:rsidR="00C34946">
              <w:rPr>
                <w:rFonts w:ascii="HGPｺﾞｼｯｸM" w:eastAsia="HGPｺﾞｼｯｸM" w:hAnsi="HGPｺﾞｼｯｸM" w:cs="HGPｺﾞｼｯｸM" w:hint="eastAsia"/>
                <w:color w:val="auto"/>
              </w:rPr>
              <w:t>679</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429</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2714</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帯江小・豊洲小</w:t>
            </w:r>
          </w:p>
        </w:tc>
      </w:tr>
      <w:tr w:rsidR="008F5AED" w:rsidRPr="00C34946" w:rsidTr="001F5417">
        <w:trPr>
          <w:trHeight w:val="504"/>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中庄</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0016</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徳芳</w:t>
            </w:r>
            <w:r w:rsidR="00C34946">
              <w:rPr>
                <w:rFonts w:ascii="HGPｺﾞｼｯｸM" w:eastAsia="HGPｺﾞｼｯｸM" w:hAnsi="HGPｺﾞｼｯｸM" w:cs="HGPｺﾞｼｯｸM" w:hint="eastAsia"/>
                <w:color w:val="auto"/>
              </w:rPr>
              <w:t>504</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461</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2357</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中庄小</w:t>
            </w:r>
          </w:p>
        </w:tc>
      </w:tr>
      <w:tr w:rsidR="008F5AED" w:rsidRPr="00C34946" w:rsidTr="001F5417">
        <w:trPr>
          <w:trHeight w:val="58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8</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天城・茶屋町</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0133</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藤戸町藤戸</w:t>
            </w:r>
            <w:r w:rsidR="00C34946">
              <w:rPr>
                <w:rFonts w:ascii="HGPｺﾞｼｯｸM" w:eastAsia="HGPｺﾞｼｯｸM" w:hAnsi="HGPｺﾞｼｯｸM" w:cs="HGPｺﾞｼｯｸM" w:hint="eastAsia"/>
                <w:color w:val="auto"/>
              </w:rPr>
              <w:t>1573</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428</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1661</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茶屋町小・天城小</w:t>
            </w:r>
          </w:p>
        </w:tc>
      </w:tr>
      <w:tr w:rsidR="008F5AED" w:rsidRPr="00C34946" w:rsidTr="001F5417">
        <w:trPr>
          <w:trHeight w:val="534"/>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9</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庄北</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701</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0842</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山地</w:t>
            </w:r>
            <w:r w:rsidR="00C34946">
              <w:rPr>
                <w:rFonts w:ascii="HGPｺﾞｼｯｸM" w:eastAsia="HGPｺﾞｼｯｸM" w:hAnsi="HGPｺﾞｼｯｸM" w:cs="HGPｺﾞｼｯｸM" w:hint="eastAsia"/>
                <w:color w:val="auto"/>
              </w:rPr>
              <w:t>1297</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461</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0085</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庄小一部（上東</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二子</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山地</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西尾</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日畑</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矢部</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庄新町）</w:t>
            </w:r>
          </w:p>
        </w:tc>
      </w:tr>
      <w:tr w:rsidR="008F5AED" w:rsidRPr="00C34946" w:rsidTr="001F5417">
        <w:trPr>
          <w:trHeight w:val="555"/>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10</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倉敷北</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701</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0112</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下庄</w:t>
            </w:r>
            <w:r w:rsidR="00C34946">
              <w:rPr>
                <w:rFonts w:ascii="HGPｺﾞｼｯｸM" w:eastAsia="HGPｺﾞｼｯｸM" w:hAnsi="HGPｺﾞｼｯｸM" w:cs="HGPｺﾞｼｯｸM" w:hint="eastAsia"/>
                <w:color w:val="auto"/>
              </w:rPr>
              <w:t>700</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463</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7760</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庄小一部（下庄</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松島</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栗坂）・菅生小一部（浅原</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西坂</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生坂</w:t>
            </w:r>
            <w:r w:rsidR="001B7206">
              <w:rPr>
                <w:rFonts w:ascii="HGPｺﾞｼｯｸM" w:eastAsia="HGPｺﾞｼｯｸM" w:hAnsi="HGPｺﾞｼｯｸM" w:cs="HGPｺﾞｼｯｸM" w:hint="eastAsia"/>
                <w:color w:val="auto"/>
              </w:rPr>
              <w:t>、</w:t>
            </w:r>
            <w:r w:rsidRPr="00C34946">
              <w:rPr>
                <w:rFonts w:ascii="HGPｺﾞｼｯｸM" w:eastAsia="HGPｺﾞｼｯｸM" w:hAnsi="HGPｺﾞｼｯｸM" w:cs="HGPｺﾞｼｯｸM" w:hint="eastAsia"/>
                <w:color w:val="auto"/>
              </w:rPr>
              <w:t>三田）</w:t>
            </w:r>
          </w:p>
        </w:tc>
      </w:tr>
      <w:tr w:rsidR="008F5AED" w:rsidRPr="00C34946" w:rsidTr="001F5417">
        <w:trPr>
          <w:trHeight w:val="705"/>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11</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水島</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712</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8025</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水島南春日町</w:t>
            </w:r>
            <w:r w:rsidR="00C34946">
              <w:rPr>
                <w:rFonts w:ascii="HGPｺﾞｼｯｸM" w:eastAsia="HGPｺﾞｼｯｸM" w:hAnsi="HGPｺﾞｼｯｸM" w:cs="HGPｺﾞｼｯｸM" w:hint="eastAsia"/>
                <w:color w:val="auto"/>
              </w:rPr>
              <w:t>13</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446</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6511</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第四福田小・第五福田小・水島小</w:t>
            </w:r>
          </w:p>
        </w:tc>
      </w:tr>
      <w:tr w:rsidR="008F5AED" w:rsidRPr="00C34946" w:rsidTr="001F5417">
        <w:trPr>
          <w:trHeight w:val="56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12</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福田</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712</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8044</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東塚</w:t>
            </w:r>
            <w:r w:rsidR="00C34946">
              <w:rPr>
                <w:rFonts w:ascii="HGPｺﾞｼｯｸM" w:eastAsia="HGPｺﾞｼｯｸM" w:hAnsi="HGPｺﾞｼｯｸM" w:cs="HGPｺﾞｼｯｸM" w:hint="eastAsia"/>
                <w:color w:val="auto"/>
              </w:rPr>
              <w:t>5</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4</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50</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455</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5132</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第一福田小・第二福田小・第三福田小</w:t>
            </w:r>
          </w:p>
        </w:tc>
      </w:tr>
      <w:tr w:rsidR="008F5AED" w:rsidRPr="00C34946" w:rsidTr="001F5417">
        <w:trPr>
          <w:trHeight w:val="696"/>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13</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連島</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712</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8061</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神田</w:t>
            </w:r>
            <w:r w:rsidR="00C34946">
              <w:rPr>
                <w:rFonts w:ascii="HGPｺﾞｼｯｸM" w:eastAsia="HGPｺﾞｼｯｸM" w:hAnsi="HGPｺﾞｼｯｸM" w:cs="HGPｺﾞｼｯｸM" w:hint="eastAsia"/>
                <w:color w:val="auto"/>
              </w:rPr>
              <w:t>2</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3</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27</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444</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3200</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連島東小・旭丘小・連島神亀小・連島西浦小・連島南小・霞丘小</w:t>
            </w:r>
          </w:p>
        </w:tc>
      </w:tr>
      <w:tr w:rsidR="008F5AED" w:rsidRPr="00C34946" w:rsidTr="001F5417">
        <w:trPr>
          <w:trHeight w:val="848"/>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14</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琴浦</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711</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0906</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児島下の町</w:t>
            </w:r>
            <w:r w:rsidR="00C34946">
              <w:rPr>
                <w:rFonts w:ascii="HGPｺﾞｼｯｸM" w:eastAsia="HGPｺﾞｼｯｸM" w:hAnsi="HGPｺﾞｼｯｸM" w:cs="HGPｺﾞｼｯｸM" w:hint="eastAsia"/>
                <w:color w:val="auto"/>
              </w:rPr>
              <w:t>5</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2</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17</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473</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9001</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琴浦東小・琴浦西小一部（児島上の町の内</w:t>
            </w:r>
            <w:r w:rsidR="00C34946">
              <w:rPr>
                <w:rFonts w:ascii="HGPｺﾞｼｯｸM" w:eastAsia="HGPｺﾞｼｯｸM" w:hAnsi="HGPｺﾞｼｯｸM" w:cs="HGPｺﾞｼｯｸM" w:hint="eastAsia"/>
                <w:color w:val="auto"/>
              </w:rPr>
              <w:t>1</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4</w:t>
            </w:r>
            <w:r w:rsidRPr="00C34946">
              <w:rPr>
                <w:rFonts w:ascii="HGPｺﾞｼｯｸM" w:eastAsia="HGPｺﾞｼｯｸM" w:hAnsi="HGPｺﾞｼｯｸM" w:cs="HGPｺﾞｼｯｸM" w:hint="eastAsia"/>
                <w:color w:val="auto"/>
              </w:rPr>
              <w:t>丁目を除く）・琴浦北小・琴浦南小</w:t>
            </w:r>
          </w:p>
        </w:tc>
      </w:tr>
      <w:tr w:rsidR="008F5AED" w:rsidRPr="00C34946" w:rsidTr="001F5417">
        <w:trPr>
          <w:trHeight w:val="564"/>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lastRenderedPageBreak/>
              <w:t>15</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児島中部</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711</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0936</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児島柳田町</w:t>
            </w:r>
            <w:r w:rsidR="00C34946">
              <w:rPr>
                <w:rFonts w:ascii="HGPｺﾞｼｯｸM" w:eastAsia="HGPｺﾞｼｯｸM" w:hAnsi="HGPｺﾞｼｯｸM" w:cs="HGPｺﾞｼｯｸM" w:hint="eastAsia"/>
                <w:color w:val="auto"/>
              </w:rPr>
              <w:t>355</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473</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0847</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児島小・緑丘小・琴浦西小一部（児島上の町</w:t>
            </w:r>
            <w:r w:rsidR="00C34946">
              <w:rPr>
                <w:rFonts w:ascii="HGPｺﾞｼｯｸM" w:eastAsia="HGPｺﾞｼｯｸM" w:hAnsi="HGPｺﾞｼｯｸM" w:cs="HGPｺﾞｼｯｸM" w:hint="eastAsia"/>
                <w:color w:val="auto"/>
              </w:rPr>
              <w:t>1</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4</w:t>
            </w:r>
            <w:r w:rsidRPr="00C34946">
              <w:rPr>
                <w:rFonts w:ascii="HGPｺﾞｼｯｸM" w:eastAsia="HGPｺﾞｼｯｸM" w:hAnsi="HGPｺﾞｼｯｸM" w:cs="HGPｺﾞｼｯｸM" w:hint="eastAsia"/>
                <w:color w:val="auto"/>
              </w:rPr>
              <w:t>丁目）</w:t>
            </w:r>
          </w:p>
        </w:tc>
      </w:tr>
      <w:tr w:rsidR="008F5AED" w:rsidRPr="00C34946" w:rsidTr="001F5417">
        <w:trPr>
          <w:trHeight w:val="52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16</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児島西</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711</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0921</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児島駅前</w:t>
            </w:r>
            <w:r w:rsidR="00C34946">
              <w:rPr>
                <w:rFonts w:ascii="HGPｺﾞｼｯｸM" w:eastAsia="HGPｺﾞｼｯｸM" w:hAnsi="HGPｺﾞｼｯｸM" w:cs="HGPｺﾞｼｯｸM" w:hint="eastAsia"/>
                <w:color w:val="auto"/>
              </w:rPr>
              <w:t>4</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83</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2</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472</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0221</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味野小・本荘小</w:t>
            </w:r>
          </w:p>
        </w:tc>
      </w:tr>
      <w:tr w:rsidR="008F5AED" w:rsidRPr="00C34946" w:rsidTr="001F5417">
        <w:trPr>
          <w:trHeight w:val="52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17</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赤崎</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711</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0923</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児島阿津</w:t>
            </w:r>
            <w:r w:rsidR="00C34946">
              <w:rPr>
                <w:rFonts w:ascii="HGPｺﾞｼｯｸM" w:eastAsia="HGPｺﾞｼｯｸM" w:hAnsi="HGPｺﾞｼｯｸM" w:cs="HGPｺﾞｼｯｸM" w:hint="eastAsia"/>
                <w:color w:val="auto"/>
              </w:rPr>
              <w:t>2</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7</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53</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472</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2941</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赤崎小</w:t>
            </w:r>
          </w:p>
        </w:tc>
      </w:tr>
      <w:tr w:rsidR="008F5AED" w:rsidRPr="00C34946" w:rsidTr="001F5417">
        <w:trPr>
          <w:trHeight w:val="58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18</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下津井</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711</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0926</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下津井吹上</w:t>
            </w:r>
            <w:r w:rsidR="00C34946">
              <w:rPr>
                <w:rFonts w:ascii="HGPｺﾞｼｯｸM" w:eastAsia="HGPｺﾞｼｯｸM" w:hAnsi="HGPｺﾞｼｯｸM" w:cs="HGPｺﾞｼｯｸM" w:hint="eastAsia"/>
                <w:color w:val="auto"/>
              </w:rPr>
              <w:t>2</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6</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4</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479</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8271</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下津井東小・下津井西小</w:t>
            </w:r>
          </w:p>
        </w:tc>
      </w:tr>
      <w:tr w:rsidR="008F5AED" w:rsidRPr="00C34946" w:rsidTr="001F5417">
        <w:trPr>
          <w:trHeight w:val="58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19</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郷内</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0141</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串田</w:t>
            </w:r>
            <w:r w:rsidR="00C34946">
              <w:rPr>
                <w:rFonts w:ascii="HGPｺﾞｼｯｸM" w:eastAsia="HGPｺﾞｼｯｸM" w:hAnsi="HGPｺﾞｼｯｸM" w:cs="HGPｺﾞｼｯｸM" w:hint="eastAsia"/>
                <w:color w:val="auto"/>
              </w:rPr>
              <w:t>660</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470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2005</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郷内小・郷内尾原小</w:t>
            </w:r>
          </w:p>
        </w:tc>
      </w:tr>
      <w:tr w:rsidR="008F5AED" w:rsidRPr="00C34946" w:rsidTr="001F5417">
        <w:trPr>
          <w:trHeight w:val="58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20</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玉島東</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713</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8102</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w:t>
            </w:r>
            <w:r w:rsidR="00C34946">
              <w:rPr>
                <w:rFonts w:ascii="HGPｺﾞｼｯｸM" w:eastAsia="HGPｺﾞｼｯｸM" w:hAnsi="HGPｺﾞｼｯｸM" w:cs="HGPｺﾞｼｯｸM" w:hint="eastAsia"/>
                <w:color w:val="auto"/>
              </w:rPr>
              <w:t>1334</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523</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6235</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上成小・乙島小・乙島東小</w:t>
            </w:r>
          </w:p>
        </w:tc>
      </w:tr>
      <w:tr w:rsidR="008F5AED" w:rsidRPr="00C34946" w:rsidTr="001F5417">
        <w:trPr>
          <w:trHeight w:val="58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21</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玉島中部</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713</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8112</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玉島中央町</w:t>
            </w:r>
            <w:r w:rsidR="00C34946">
              <w:rPr>
                <w:rFonts w:ascii="HGPｺﾞｼｯｸM" w:eastAsia="HGPｺﾞｼｯｸM" w:hAnsi="HGPｺﾞｼｯｸM" w:cs="HGPｺﾞｼｯｸM" w:hint="eastAsia"/>
                <w:color w:val="auto"/>
              </w:rPr>
              <w:t>1</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4</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8</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523</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5322</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玉島小・柏島小</w:t>
            </w:r>
          </w:p>
        </w:tc>
      </w:tr>
      <w:tr w:rsidR="008F5AED" w:rsidRPr="00C34946" w:rsidTr="001F5417">
        <w:trPr>
          <w:trHeight w:val="56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22</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玉島南</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713</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8125</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玉島勇崎</w:t>
            </w:r>
            <w:r w:rsidR="00C34946">
              <w:rPr>
                <w:rFonts w:ascii="HGPｺﾞｼｯｸM" w:eastAsia="HGPｺﾞｼｯｸM" w:hAnsi="HGPｺﾞｼｯｸM" w:cs="HGPｺﾞｼｯｸM" w:hint="eastAsia"/>
                <w:color w:val="auto"/>
              </w:rPr>
              <w:t>1044</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528</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3266</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玉島南小・沙美小・南浦小</w:t>
            </w:r>
          </w:p>
        </w:tc>
      </w:tr>
      <w:tr w:rsidR="008F5AED" w:rsidRPr="00C34946" w:rsidTr="001F5417">
        <w:trPr>
          <w:trHeight w:val="58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23</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玉島北</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713</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8112</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玉島陶</w:t>
            </w:r>
            <w:r w:rsidR="00C34946">
              <w:rPr>
                <w:rFonts w:ascii="HGPｺﾞｼｯｸM" w:eastAsia="HGPｺﾞｼｯｸM" w:hAnsi="HGPｺﾞｼｯｸM" w:cs="HGPｺﾞｼｯｸM" w:hint="eastAsia"/>
                <w:color w:val="auto"/>
              </w:rPr>
              <w:t>856</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525</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1339</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長尾小・富田小・穂井田小</w:t>
            </w:r>
          </w:p>
        </w:tc>
      </w:tr>
      <w:tr w:rsidR="008F5AED" w:rsidRPr="00C34946" w:rsidTr="001F5417">
        <w:trPr>
          <w:trHeight w:val="560"/>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24</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船穂</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0261</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船穂町船穂</w:t>
            </w:r>
            <w:r w:rsidR="00C34946">
              <w:rPr>
                <w:rFonts w:ascii="HGPｺﾞｼｯｸM" w:eastAsia="HGPｺﾞｼｯｸM" w:hAnsi="HGPｺﾞｼｯｸM" w:cs="HGPｺﾞｼｯｸM" w:hint="eastAsia"/>
                <w:color w:val="auto"/>
              </w:rPr>
              <w:t>1861</w:t>
            </w:r>
            <w:r w:rsidRPr="00C34946">
              <w:rPr>
                <w:rFonts w:ascii="HGPｺﾞｼｯｸM" w:eastAsia="HGPｺﾞｼｯｸM" w:hAnsi="HGPｺﾞｼｯｸM" w:cs="HGPｺﾞｼｯｸM" w:hint="eastAsia"/>
                <w:color w:val="auto"/>
              </w:rPr>
              <w:t>-</w:t>
            </w:r>
            <w:r w:rsidR="00C34946">
              <w:rPr>
                <w:rFonts w:ascii="HGPｺﾞｼｯｸM" w:eastAsia="HGPｺﾞｼｯｸM" w:hAnsi="HGPｺﾞｼｯｸM" w:cs="HGPｺﾞｼｯｸM" w:hint="eastAsia"/>
                <w:color w:val="auto"/>
              </w:rPr>
              <w:t>1</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552</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9005</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船穂小・柳井原小</w:t>
            </w:r>
          </w:p>
        </w:tc>
      </w:tr>
      <w:tr w:rsidR="008F5AED" w:rsidRPr="00C34946" w:rsidTr="001F5417">
        <w:trPr>
          <w:trHeight w:val="503"/>
        </w:trPr>
        <w:tc>
          <w:tcPr>
            <w:tcW w:w="108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25</w:t>
            </w:r>
          </w:p>
        </w:tc>
        <w:tc>
          <w:tcPr>
            <w:tcW w:w="194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真備</w:t>
            </w:r>
          </w:p>
        </w:tc>
        <w:tc>
          <w:tcPr>
            <w:tcW w:w="194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710</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1301</w:t>
            </w:r>
          </w:p>
        </w:tc>
        <w:tc>
          <w:tcPr>
            <w:tcW w:w="2060"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真備町箭田</w:t>
            </w:r>
            <w:r w:rsidR="00C34946">
              <w:rPr>
                <w:rFonts w:ascii="HGPｺﾞｼｯｸM" w:eastAsia="HGPｺﾞｼｯｸM" w:hAnsi="HGPｺﾞｼｯｸM" w:cs="HGPｺﾞｼｯｸM" w:hint="eastAsia"/>
                <w:color w:val="auto"/>
              </w:rPr>
              <w:t>1130</w:t>
            </w:r>
          </w:p>
        </w:tc>
        <w:tc>
          <w:tcPr>
            <w:tcW w:w="2060" w:type="dxa"/>
            <w:vAlign w:val="center"/>
          </w:tcPr>
          <w:p w:rsidR="004C1491" w:rsidRPr="00C34946" w:rsidRDefault="00C34946" w:rsidP="001F5417">
            <w:pPr>
              <w:rPr>
                <w:rFonts w:ascii="HGPｺﾞｼｯｸM" w:eastAsia="HGPｺﾞｼｯｸM" w:hint="eastAsia"/>
                <w:color w:val="auto"/>
              </w:rPr>
            </w:pPr>
            <w:r>
              <w:rPr>
                <w:rFonts w:ascii="HGPｺﾞｼｯｸM" w:eastAsia="HGPｺﾞｼｯｸM" w:hAnsi="HGPｺﾞｼｯｸM" w:cs="HGPｺﾞｼｯｸM" w:hint="eastAsia"/>
                <w:color w:val="auto"/>
              </w:rPr>
              <w:t>698</w:t>
            </w:r>
            <w:r w:rsidR="00730C10" w:rsidRPr="00C34946">
              <w:rPr>
                <w:rFonts w:ascii="HGPｺﾞｼｯｸM" w:eastAsia="HGPｺﾞｼｯｸM" w:hAnsi="HGPｺﾞｼｯｸM" w:cs="HGPｺﾞｼｯｸM" w:hint="eastAsia"/>
                <w:color w:val="auto"/>
              </w:rPr>
              <w:t>-</w:t>
            </w:r>
            <w:r>
              <w:rPr>
                <w:rFonts w:ascii="HGPｺﾞｼｯｸM" w:eastAsia="HGPｺﾞｼｯｸM" w:hAnsi="HGPｺﾞｼｯｸM" w:cs="HGPｺﾞｼｯｸM" w:hint="eastAsia"/>
                <w:color w:val="auto"/>
              </w:rPr>
              <w:t>5999</w:t>
            </w:r>
          </w:p>
        </w:tc>
        <w:tc>
          <w:tcPr>
            <w:tcW w:w="6337" w:type="dxa"/>
            <w:vAlign w:val="center"/>
          </w:tcPr>
          <w:p w:rsidR="004C1491" w:rsidRPr="00C34946" w:rsidRDefault="00730C10" w:rsidP="001F5417">
            <w:pPr>
              <w:rPr>
                <w:rFonts w:ascii="HGPｺﾞｼｯｸM" w:eastAsia="HGPｺﾞｼｯｸM" w:hint="eastAsia"/>
                <w:color w:val="auto"/>
              </w:rPr>
            </w:pPr>
            <w:r w:rsidRPr="00C34946">
              <w:rPr>
                <w:rFonts w:ascii="HGPｺﾞｼｯｸM" w:eastAsia="HGPｺﾞｼｯｸM" w:hAnsi="HGPｺﾞｼｯｸM" w:cs="HGPｺﾞｼｯｸM" w:hint="eastAsia"/>
                <w:color w:val="auto"/>
              </w:rPr>
              <w:t>川辺小・岡田小・薗小・二万小・箭田小・呉妹小</w:t>
            </w:r>
          </w:p>
        </w:tc>
      </w:tr>
    </w:tbl>
    <w:p w:rsidR="004C1491" w:rsidRDefault="004C1491">
      <w:pPr>
        <w:rPr>
          <w:rFonts w:ascii="HGPｺﾞｼｯｸM" w:eastAsia="HGPｺﾞｼｯｸM" w:hint="eastAsia"/>
          <w:color w:val="auto"/>
        </w:rPr>
      </w:pPr>
    </w:p>
    <w:p w:rsidR="003C237F" w:rsidRDefault="003C237F">
      <w:pPr>
        <w:rPr>
          <w:rFonts w:ascii="HGPｺﾞｼｯｸM" w:eastAsia="HGPｺﾞｼｯｸM" w:hint="eastAsia"/>
          <w:color w:val="auto"/>
        </w:rPr>
        <w:sectPr w:rsidR="003C237F" w:rsidSect="000376D3">
          <w:pgSz w:w="16838" w:h="11906" w:orient="landscape"/>
          <w:pgMar w:top="720" w:right="720" w:bottom="720" w:left="720" w:header="720" w:footer="720" w:gutter="0"/>
          <w:cols w:space="720"/>
          <w:docGrid w:linePitch="286"/>
        </w:sectPr>
      </w:pPr>
    </w:p>
    <w:p w:rsidR="006A791E" w:rsidRPr="006A791E" w:rsidRDefault="006A791E" w:rsidP="006A791E">
      <w:pPr>
        <w:rPr>
          <w:rFonts w:ascii="HGPｺﾞｼｯｸM" w:eastAsia="HGPｺﾞｼｯｸM" w:hAnsi="HGPｺﾞｼｯｸM" w:cs="HGPｺﾞｼｯｸM"/>
          <w:sz w:val="44"/>
          <w:szCs w:val="44"/>
        </w:rPr>
      </w:pPr>
      <w:r w:rsidRPr="006A791E">
        <w:rPr>
          <w:rFonts w:ascii="HGPｺﾞｼｯｸM" w:eastAsia="HGPｺﾞｼｯｸM" w:hAnsi="HGPｺﾞｼｯｸM" w:cs="HGPｺﾞｼｯｸM" w:hint="eastAsia"/>
          <w:sz w:val="44"/>
          <w:szCs w:val="44"/>
        </w:rPr>
        <w:lastRenderedPageBreak/>
        <w:t>８．</w:t>
      </w:r>
      <w:r w:rsidR="00242B8D">
        <w:rPr>
          <w:rFonts w:ascii="HGPｺﾞｼｯｸM" w:eastAsia="HGPｺﾞｼｯｸM" w:hAnsi="HGPｺﾞｼｯｸM" w:cs="HGPｺﾞｼｯｸM" w:hint="eastAsia"/>
          <w:sz w:val="44"/>
          <w:szCs w:val="44"/>
        </w:rPr>
        <w:t>作成</w:t>
      </w:r>
      <w:r w:rsidRPr="006A791E">
        <w:rPr>
          <w:rFonts w:ascii="HGPｺﾞｼｯｸM" w:eastAsia="HGPｺﾞｼｯｸM" w:hAnsi="HGPｺﾞｼｯｸM" w:cs="HGPｺﾞｼｯｸM" w:hint="eastAsia"/>
          <w:sz w:val="44"/>
          <w:szCs w:val="44"/>
        </w:rPr>
        <w:t>の経緯</w:t>
      </w:r>
    </w:p>
    <w:p w:rsidR="006A791E" w:rsidRPr="002E009A" w:rsidRDefault="006A791E" w:rsidP="006A791E">
      <w:pPr>
        <w:rPr>
          <w:rFonts w:ascii="HGPｺﾞｼｯｸM" w:eastAsia="HGPｺﾞｼｯｸM" w:hAnsi="HGPｺﾞｼｯｸM" w:cs="HGPｺﾞｼｯｸM"/>
          <w:sz w:val="28"/>
          <w:szCs w:val="28"/>
        </w:rPr>
      </w:pPr>
      <w:r w:rsidRPr="002E009A">
        <w:rPr>
          <w:rFonts w:ascii="HGPｺﾞｼｯｸM" w:eastAsia="HGPｺﾞｼｯｸM" w:hint="eastAsia"/>
          <w:noProof/>
          <w:sz w:val="28"/>
          <w:szCs w:val="28"/>
        </w:rPr>
        <w:drawing>
          <wp:anchor distT="0" distB="0" distL="114300" distR="114300" simplePos="0" relativeHeight="251684864" behindDoc="0" locked="0" layoutInCell="1" allowOverlap="1" wp14:anchorId="221F5044" wp14:editId="26570258">
            <wp:simplePos x="0" y="0"/>
            <wp:positionH relativeFrom="column">
              <wp:posOffset>4730115</wp:posOffset>
            </wp:positionH>
            <wp:positionV relativeFrom="paragraph">
              <wp:posOffset>109220</wp:posOffset>
            </wp:positionV>
            <wp:extent cx="1915795" cy="1466850"/>
            <wp:effectExtent l="0" t="0" r="8255" b="0"/>
            <wp:wrapNone/>
            <wp:docPr id="2" name="図 2" descr="https://scontent-nrt1-1.xx.fbcdn.net/hphotos-xfp1/v/t1.0-9/11667456_778542085595614_5290332402785057110_n.jpg?oh=87df407c19f8738877655c106ea32cdd&amp;oe=5713E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nrt1-1.xx.fbcdn.net/hphotos-xfp1/v/t1.0-9/11667456_778542085595614_5290332402785057110_n.jpg?oh=87df407c19f8738877655c106ea32cdd&amp;oe=5713EF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1579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【第１回】</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2015年6月29日(月)16:00-19:00　倉敷市役所低層棟２０７会議室</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・先進事例の紹介「市民が主役のまちづくり～雲南市の地域自主組織～」</w:t>
      </w:r>
    </w:p>
    <w:p w:rsidR="006A791E" w:rsidRPr="00D520F3" w:rsidRDefault="006A791E" w:rsidP="006A791E">
      <w:pPr>
        <w:ind w:firstLineChars="100" w:firstLine="220"/>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講師：板持 周治　氏　(雲南市役所 政策企画部 地域振興課　統括主幹)</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・ワークショップ</w:t>
      </w:r>
    </w:p>
    <w:p w:rsidR="006A791E" w:rsidRPr="00D520F3" w:rsidRDefault="006A791E" w:rsidP="006A791E">
      <w:pPr>
        <w:ind w:firstLineChars="100" w:firstLine="220"/>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応援ブック策定の目的、応援ブックのねらい、今後の予定、</w:t>
      </w:r>
    </w:p>
    <w:p w:rsidR="006A791E" w:rsidRPr="00D520F3" w:rsidRDefault="006A791E" w:rsidP="006A791E">
      <w:pPr>
        <w:ind w:firstLineChars="100" w:firstLine="220"/>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応援ブックへ期待すること、応援ブックの目的設定</w:t>
      </w:r>
    </w:p>
    <w:p w:rsidR="006A791E"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・内容整理　[構成案から、担当箇所を選ぶ］　ほか</w:t>
      </w:r>
    </w:p>
    <w:p w:rsidR="006A791E" w:rsidRPr="00D520F3" w:rsidRDefault="006A791E" w:rsidP="006A791E">
      <w:pPr>
        <w:rPr>
          <w:rFonts w:ascii="HGPｺﾞｼｯｸM" w:eastAsia="HGPｺﾞｼｯｸM" w:hAnsi="HGPｺﾞｼｯｸM" w:cs="HGPｺﾞｼｯｸM"/>
          <w:sz w:val="22"/>
          <w:szCs w:val="22"/>
        </w:rPr>
      </w:pP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【第2回】</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2015年7月31日(金)16：00-19：00　倉敷市役所低層棟２０７会議室</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・応援ブックの「ねらい」、市の状況に関する説明(倉敷市)</w:t>
      </w:r>
      <w:r w:rsidRPr="00D520F3">
        <w:rPr>
          <w:rFonts w:ascii="HGPｺﾞｼｯｸM" w:eastAsia="HGPｺﾞｼｯｸM" w:hint="eastAsia"/>
          <w:sz w:val="22"/>
          <w:szCs w:val="22"/>
        </w:rPr>
        <w:t xml:space="preserve"> </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int="eastAsia"/>
          <w:noProof/>
          <w:sz w:val="22"/>
          <w:szCs w:val="22"/>
        </w:rPr>
        <w:drawing>
          <wp:anchor distT="0" distB="0" distL="114300" distR="114300" simplePos="0" relativeHeight="251685888" behindDoc="0" locked="0" layoutInCell="1" allowOverlap="1" wp14:anchorId="7301A1F0" wp14:editId="20AE6854">
            <wp:simplePos x="0" y="0"/>
            <wp:positionH relativeFrom="column">
              <wp:posOffset>4718050</wp:posOffset>
            </wp:positionH>
            <wp:positionV relativeFrom="paragraph">
              <wp:posOffset>6350</wp:posOffset>
            </wp:positionV>
            <wp:extent cx="1930400" cy="1447800"/>
            <wp:effectExtent l="0" t="0" r="0" b="0"/>
            <wp:wrapNone/>
            <wp:docPr id="12" name="図 12" descr="https://scontent-nrt1-1.xx.fbcdn.net/hphotos-xaf1/v/t1.0-9/10407673_793998927383263_5558623431640172671_n.jpg?oh=cdb9c758366699a1ac3d6d760b05108d&amp;oe=5746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nrt1-1.xx.fbcdn.net/hphotos-xaf1/v/t1.0-9/10407673_793998927383263_5558623431640172671_n.jpg?oh=cdb9c758366699a1ac3d6d760b05108d&amp;oe=574611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0F3">
        <w:rPr>
          <w:rFonts w:ascii="HGPｺﾞｼｯｸM" w:eastAsia="HGPｺﾞｼｯｸM" w:hAnsi="HGPｺﾞｼｯｸM" w:cs="HGPｺﾞｼｯｸM" w:hint="eastAsia"/>
          <w:sz w:val="22"/>
          <w:szCs w:val="22"/>
        </w:rPr>
        <w:t>・「小地域福祉活動計画策定の手引」に関する紹介(倉敷市社会福祉協議会)</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・前回ワークの結果と趣旨を受け、応援ブック構成案の検討</w:t>
      </w:r>
    </w:p>
    <w:p w:rsidR="006A791E"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・応援ブック掲載内容検討ワークショップ</w:t>
      </w:r>
    </w:p>
    <w:p w:rsidR="006A791E" w:rsidRPr="00D520F3" w:rsidRDefault="006A791E" w:rsidP="006A791E">
      <w:pPr>
        <w:rPr>
          <w:rFonts w:ascii="HGPｺﾞｼｯｸM" w:eastAsia="HGPｺﾞｼｯｸM" w:hAnsi="HGPｺﾞｼｯｸM" w:cs="HGPｺﾞｼｯｸM"/>
          <w:sz w:val="22"/>
          <w:szCs w:val="22"/>
        </w:rPr>
      </w:pP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【第3回】</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2015年9月24日(木)16：00～19：00　くらしき健康福祉プラザ301研修室</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・目次ごとに、実践者からの取組み紹介</w:t>
      </w:r>
    </w:p>
    <w:p w:rsidR="006A791E"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・グループワークでのまとめ作業</w:t>
      </w:r>
    </w:p>
    <w:p w:rsidR="006A791E" w:rsidRPr="00D520F3" w:rsidRDefault="006A791E" w:rsidP="006A791E">
      <w:pPr>
        <w:rPr>
          <w:rFonts w:ascii="HGPｺﾞｼｯｸM" w:eastAsia="HGPｺﾞｼｯｸM" w:hAnsi="HGPｺﾞｼｯｸM" w:cs="HGPｺﾞｼｯｸM"/>
          <w:sz w:val="22"/>
          <w:szCs w:val="22"/>
        </w:rPr>
      </w:pP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【第4回】</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2015年11月30日(月)16:00-19:00　倉敷市役所低層棟207会議室</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・各グループにて原稿加筆(手法とポイント)</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・「地域の行事と組織のあり方」内容検討</w:t>
      </w:r>
    </w:p>
    <w:p w:rsidR="006A791E"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・グループ相互に内容確認とフィードバック</w:t>
      </w:r>
    </w:p>
    <w:p w:rsidR="006A791E" w:rsidRPr="00D520F3" w:rsidRDefault="006A791E" w:rsidP="006A791E">
      <w:pPr>
        <w:rPr>
          <w:rFonts w:ascii="HGPｺﾞｼｯｸM" w:eastAsia="HGPｺﾞｼｯｸM" w:hAnsi="HGPｺﾞｼｯｸM" w:cs="HGPｺﾞｼｯｸM"/>
          <w:sz w:val="22"/>
          <w:szCs w:val="22"/>
        </w:rPr>
      </w:pP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int="eastAsia"/>
          <w:noProof/>
          <w:sz w:val="22"/>
          <w:szCs w:val="22"/>
        </w:rPr>
        <w:drawing>
          <wp:anchor distT="0" distB="0" distL="114300" distR="114300" simplePos="0" relativeHeight="251683840" behindDoc="0" locked="0" layoutInCell="1" allowOverlap="1" wp14:anchorId="5DE526D2" wp14:editId="3B0F2AFE">
            <wp:simplePos x="0" y="0"/>
            <wp:positionH relativeFrom="column">
              <wp:posOffset>4727575</wp:posOffset>
            </wp:positionH>
            <wp:positionV relativeFrom="paragraph">
              <wp:posOffset>13970</wp:posOffset>
            </wp:positionV>
            <wp:extent cx="1917700" cy="1438275"/>
            <wp:effectExtent l="0" t="0" r="6350" b="0"/>
            <wp:wrapNone/>
            <wp:docPr id="13" name="図 13" descr="https://scontent-nrt1-1.xx.fbcdn.net/hphotos-xpf1/v/t1.0-9/10011348_864233123693176_8850106338173810587_n.jpg?oh=aa6b9fdc46f6eba302c79ad3f5d01a41&amp;oe=5749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nrt1-1.xx.fbcdn.net/hphotos-xpf1/v/t1.0-9/10011348_864233123693176_8850106338173810587_n.jpg?oh=aa6b9fdc46f6eba302c79ad3f5d01a41&amp;oe=574921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0F3">
        <w:rPr>
          <w:rFonts w:ascii="HGPｺﾞｼｯｸM" w:eastAsia="HGPｺﾞｼｯｸM" w:hAnsi="HGPｺﾞｼｯｸM" w:cs="HGPｺﾞｼｯｸM" w:hint="eastAsia"/>
          <w:sz w:val="22"/>
          <w:szCs w:val="22"/>
        </w:rPr>
        <w:t>【第5回】</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2015年12月22日(火)16:00-19:00　倉敷市役所低層棟207会議室</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・応援ブックの構成について確認と加筆</w:t>
      </w:r>
    </w:p>
    <w:p w:rsidR="006A791E" w:rsidRDefault="006A791E" w:rsidP="006A791E">
      <w:pPr>
        <w:tabs>
          <w:tab w:val="left" w:pos="820"/>
        </w:tabs>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・目次及び章立ての確定</w:t>
      </w:r>
    </w:p>
    <w:p w:rsidR="006A791E" w:rsidRPr="00D520F3" w:rsidRDefault="006A791E" w:rsidP="006A791E">
      <w:pPr>
        <w:tabs>
          <w:tab w:val="left" w:pos="820"/>
        </w:tabs>
        <w:rPr>
          <w:rFonts w:ascii="HGPｺﾞｼｯｸM" w:eastAsia="HGPｺﾞｼｯｸM" w:hAnsi="HGPｺﾞｼｯｸM" w:cs="HGPｺﾞｼｯｸM"/>
          <w:sz w:val="22"/>
          <w:szCs w:val="22"/>
        </w:rPr>
      </w:pP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【公開討議（第４回倉敷市地域づくり研修会）】</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2016年1月26日(火)13:30-16:30　ライフパーク倉敷　大ホール</w:t>
      </w: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・活動推進のためのQ&amp;Aの作成</w:t>
      </w:r>
    </w:p>
    <w:p w:rsidR="006A791E" w:rsidRPr="00D520F3" w:rsidRDefault="006A791E" w:rsidP="006A791E">
      <w:pPr>
        <w:rPr>
          <w:rFonts w:ascii="HGPｺﾞｼｯｸM" w:eastAsia="HGPｺﾞｼｯｸM" w:hAnsi="HGPｺﾞｼｯｸM" w:cs="HGPｺﾞｼｯｸM"/>
          <w:sz w:val="22"/>
          <w:szCs w:val="22"/>
        </w:rPr>
      </w:pPr>
    </w:p>
    <w:p w:rsidR="006A791E" w:rsidRPr="00D520F3" w:rsidRDefault="006A791E" w:rsidP="006A791E">
      <w:pPr>
        <w:rPr>
          <w:rFonts w:ascii="HGPｺﾞｼｯｸM" w:eastAsia="HGPｺﾞｼｯｸM" w:hAnsi="HGPｺﾞｼｯｸM" w:cs="HGPｺﾞｼｯｸM"/>
          <w:sz w:val="22"/>
          <w:szCs w:val="22"/>
        </w:rPr>
      </w:pPr>
    </w:p>
    <w:p w:rsidR="006A791E" w:rsidRPr="00D520F3" w:rsidRDefault="006A791E" w:rsidP="006A791E">
      <w:pPr>
        <w:rPr>
          <w:rFonts w:ascii="HGPｺﾞｼｯｸM" w:eastAsia="HGPｺﾞｼｯｸM" w:hAnsi="HGPｺﾞｼｯｸM" w:cs="HGPｺﾞｼｯｸM"/>
          <w:sz w:val="22"/>
          <w:szCs w:val="22"/>
        </w:rPr>
      </w:pPr>
      <w:r w:rsidRPr="00D520F3">
        <w:rPr>
          <w:rFonts w:ascii="HGPｺﾞｼｯｸM" w:eastAsia="HGPｺﾞｼｯｸM" w:hAnsi="HGPｺﾞｼｯｸM" w:cs="HGPｺﾞｼｯｸM" w:hint="eastAsia"/>
          <w:sz w:val="22"/>
          <w:szCs w:val="22"/>
        </w:rPr>
        <w:t>※編集会議のファシリテーションや制作の補佐は、NPO法人岡山NPOセンターが務めました。</w:t>
      </w:r>
    </w:p>
    <w:p w:rsidR="006A791E" w:rsidRDefault="006A791E" w:rsidP="00D520F3">
      <w:pPr>
        <w:rPr>
          <w:rFonts w:ascii="HGPｺﾞｼｯｸM" w:eastAsia="HGPｺﾞｼｯｸM" w:hint="eastAsia"/>
          <w:sz w:val="44"/>
          <w:szCs w:val="44"/>
        </w:rPr>
      </w:pPr>
    </w:p>
    <w:p w:rsidR="006A791E" w:rsidRDefault="006A791E" w:rsidP="00D520F3">
      <w:pPr>
        <w:rPr>
          <w:rFonts w:ascii="HGPｺﾞｼｯｸM" w:eastAsia="HGPｺﾞｼｯｸM" w:hint="eastAsia"/>
          <w:sz w:val="44"/>
          <w:szCs w:val="44"/>
        </w:rPr>
      </w:pPr>
    </w:p>
    <w:p w:rsidR="006A791E" w:rsidRDefault="006A791E" w:rsidP="00D520F3">
      <w:pPr>
        <w:rPr>
          <w:rFonts w:ascii="HGPｺﾞｼｯｸM" w:eastAsia="HGPｺﾞｼｯｸM" w:hint="eastAsia"/>
          <w:sz w:val="44"/>
          <w:szCs w:val="44"/>
        </w:rPr>
      </w:pPr>
    </w:p>
    <w:p w:rsidR="006A791E" w:rsidRDefault="006A791E" w:rsidP="00D520F3">
      <w:pPr>
        <w:rPr>
          <w:rFonts w:ascii="HGPｺﾞｼｯｸM" w:eastAsia="HGPｺﾞｼｯｸM" w:hint="eastAsia"/>
          <w:sz w:val="44"/>
          <w:szCs w:val="44"/>
        </w:rPr>
      </w:pPr>
    </w:p>
    <w:p w:rsidR="006A791E" w:rsidRDefault="006A791E" w:rsidP="00D520F3">
      <w:pPr>
        <w:rPr>
          <w:rFonts w:ascii="HGPｺﾞｼｯｸM" w:eastAsia="HGPｺﾞｼｯｸM" w:hint="eastAsia"/>
          <w:sz w:val="44"/>
          <w:szCs w:val="44"/>
        </w:rPr>
      </w:pPr>
    </w:p>
    <w:p w:rsidR="003C237F" w:rsidRPr="006A791E" w:rsidRDefault="00D520F3" w:rsidP="00D520F3">
      <w:pPr>
        <w:rPr>
          <w:rFonts w:ascii="HGPｺﾞｼｯｸM" w:eastAsia="HGPｺﾞｼｯｸM" w:hAnsi="HGPｺﾞｼｯｸM" w:cs="HGPｺﾞｼｯｸM"/>
          <w:sz w:val="32"/>
          <w:szCs w:val="32"/>
        </w:rPr>
      </w:pPr>
      <w:r w:rsidRPr="006A791E">
        <w:rPr>
          <w:rFonts w:ascii="HGPｺﾞｼｯｸM" w:eastAsia="HGPｺﾞｼｯｸM" w:hint="eastAsia"/>
          <w:sz w:val="32"/>
          <w:szCs w:val="32"/>
        </w:rPr>
        <w:lastRenderedPageBreak/>
        <w:t>編集委員（順不同）</w:t>
      </w:r>
    </w:p>
    <w:tbl>
      <w:tblPr>
        <w:tblW w:w="10357" w:type="dxa"/>
        <w:tblInd w:w="99" w:type="dxa"/>
        <w:tblCellMar>
          <w:left w:w="99" w:type="dxa"/>
          <w:right w:w="99" w:type="dxa"/>
        </w:tblCellMar>
        <w:tblLook w:val="04A0" w:firstRow="1" w:lastRow="0" w:firstColumn="1" w:lastColumn="0" w:noHBand="0" w:noVBand="1"/>
      </w:tblPr>
      <w:tblGrid>
        <w:gridCol w:w="1823"/>
        <w:gridCol w:w="1863"/>
        <w:gridCol w:w="1523"/>
        <w:gridCol w:w="5148"/>
      </w:tblGrid>
      <w:tr w:rsidR="003C237F" w:rsidRPr="002B3589" w:rsidTr="003C237F">
        <w:trPr>
          <w:trHeight w:val="357"/>
        </w:trPr>
        <w:tc>
          <w:tcPr>
            <w:tcW w:w="1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37F" w:rsidRPr="002B3589" w:rsidRDefault="003C237F" w:rsidP="003C237F">
            <w:pPr>
              <w:widowControl/>
              <w:jc w:val="center"/>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活動種別</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center"/>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地区</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center"/>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氏名</w:t>
            </w:r>
          </w:p>
        </w:tc>
        <w:tc>
          <w:tcPr>
            <w:tcW w:w="5148" w:type="dxa"/>
            <w:tcBorders>
              <w:top w:val="single" w:sz="4" w:space="0" w:color="auto"/>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center"/>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所属</w:t>
            </w:r>
          </w:p>
        </w:tc>
      </w:tr>
      <w:tr w:rsidR="003C237F" w:rsidRPr="002B3589" w:rsidTr="003C237F">
        <w:trPr>
          <w:trHeight w:val="595"/>
        </w:trPr>
        <w:tc>
          <w:tcPr>
            <w:tcW w:w="1823" w:type="dxa"/>
            <w:vMerge w:val="restart"/>
            <w:tcBorders>
              <w:top w:val="nil"/>
              <w:left w:val="single" w:sz="4" w:space="0" w:color="auto"/>
              <w:bottom w:val="single" w:sz="4" w:space="0" w:color="000000"/>
              <w:right w:val="single" w:sz="4" w:space="0" w:color="auto"/>
            </w:tcBorders>
            <w:shd w:val="clear" w:color="auto" w:fill="auto"/>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地域活動　１１人</w:t>
            </w:r>
            <w:r w:rsidRPr="002B3589">
              <w:rPr>
                <w:rFonts w:ascii="HGPｺﾞｼｯｸM" w:eastAsia="HGPｺﾞｼｯｸM" w:hAnsi="ＭＳ Ｐゴシック" w:cs="ＭＳ Ｐゴシック" w:hint="eastAsia"/>
              </w:rPr>
              <w:br/>
              <w:t>・過去に人材養成事業、コミュニティ交流会に参加し、協働に関する知識を持って、地域コミュニティ活動を実践している人</w:t>
            </w:r>
          </w:p>
        </w:tc>
        <w:tc>
          <w:tcPr>
            <w:tcW w:w="18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 xml:space="preserve">倉敷　</w:t>
            </w:r>
          </w:p>
        </w:tc>
        <w:tc>
          <w:tcPr>
            <w:tcW w:w="1523" w:type="dxa"/>
            <w:tcBorders>
              <w:top w:val="nil"/>
              <w:left w:val="nil"/>
              <w:bottom w:val="single" w:sz="4" w:space="0" w:color="auto"/>
              <w:right w:val="nil"/>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田中　一恵</w:t>
            </w:r>
          </w:p>
        </w:tc>
        <w:tc>
          <w:tcPr>
            <w:tcW w:w="5148" w:type="dxa"/>
            <w:tcBorders>
              <w:top w:val="nil"/>
              <w:left w:val="single" w:sz="4" w:space="0" w:color="auto"/>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倉敷南コミュニティ協議会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523" w:type="dxa"/>
            <w:tcBorders>
              <w:top w:val="nil"/>
              <w:left w:val="nil"/>
              <w:bottom w:val="nil"/>
              <w:right w:val="nil"/>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 xml:space="preserve">藤井　拓夫　　　</w:t>
            </w:r>
          </w:p>
        </w:tc>
        <w:tc>
          <w:tcPr>
            <w:tcW w:w="5148" w:type="dxa"/>
            <w:tcBorders>
              <w:top w:val="nil"/>
              <w:left w:val="single" w:sz="4" w:space="0" w:color="auto"/>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中庄学区ニュースポーツ推進委員会</w:t>
            </w:r>
          </w:p>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イトーピア見守り隊</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水島</w:t>
            </w:r>
          </w:p>
        </w:tc>
        <w:tc>
          <w:tcPr>
            <w:tcW w:w="1523" w:type="dxa"/>
            <w:tcBorders>
              <w:top w:val="single" w:sz="4" w:space="0" w:color="auto"/>
              <w:left w:val="nil"/>
              <w:bottom w:val="single" w:sz="4" w:space="0" w:color="auto"/>
              <w:right w:val="nil"/>
            </w:tcBorders>
            <w:shd w:val="clear" w:color="auto" w:fill="auto"/>
            <w:noWrap/>
            <w:vAlign w:val="center"/>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梶房　澄男</w:t>
            </w:r>
          </w:p>
        </w:tc>
        <w:tc>
          <w:tcPr>
            <w:tcW w:w="5148" w:type="dxa"/>
            <w:tcBorders>
              <w:top w:val="nil"/>
              <w:left w:val="single" w:sz="4" w:space="0" w:color="auto"/>
              <w:bottom w:val="single" w:sz="4" w:space="0" w:color="auto"/>
              <w:right w:val="single" w:sz="4" w:space="0" w:color="auto"/>
            </w:tcBorders>
            <w:shd w:val="clear" w:color="auto" w:fill="auto"/>
            <w:noWrap/>
            <w:vAlign w:val="center"/>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西浦学区コミュニティ協議会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523" w:type="dxa"/>
            <w:tcBorders>
              <w:top w:val="nil"/>
              <w:left w:val="nil"/>
              <w:bottom w:val="single" w:sz="4" w:space="0" w:color="auto"/>
              <w:right w:val="nil"/>
            </w:tcBorders>
            <w:shd w:val="clear" w:color="auto" w:fill="auto"/>
            <w:noWrap/>
            <w:vAlign w:val="center"/>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茶木　勝行</w:t>
            </w:r>
          </w:p>
        </w:tc>
        <w:tc>
          <w:tcPr>
            <w:tcW w:w="5148" w:type="dxa"/>
            <w:tcBorders>
              <w:top w:val="nil"/>
              <w:left w:val="single" w:sz="4" w:space="0" w:color="auto"/>
              <w:bottom w:val="single" w:sz="4" w:space="0" w:color="auto"/>
              <w:right w:val="single" w:sz="4" w:space="0" w:color="auto"/>
            </w:tcBorders>
            <w:shd w:val="clear" w:color="auto" w:fill="auto"/>
            <w:noWrap/>
            <w:vAlign w:val="center"/>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神亀学区コミュニティ協議会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val="restart"/>
            <w:tcBorders>
              <w:top w:val="nil"/>
              <w:left w:val="single" w:sz="4" w:space="0" w:color="auto"/>
              <w:right w:val="single" w:sz="4" w:space="0" w:color="auto"/>
            </w:tcBorders>
            <w:vAlign w:val="center"/>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児島</w:t>
            </w:r>
          </w:p>
        </w:tc>
        <w:tc>
          <w:tcPr>
            <w:tcW w:w="1523" w:type="dxa"/>
            <w:tcBorders>
              <w:top w:val="nil"/>
              <w:left w:val="nil"/>
              <w:bottom w:val="single" w:sz="4" w:space="0" w:color="auto"/>
              <w:right w:val="nil"/>
            </w:tcBorders>
            <w:shd w:val="clear" w:color="auto" w:fill="auto"/>
            <w:noWrap/>
            <w:vAlign w:val="center"/>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岩中　正則</w:t>
            </w:r>
          </w:p>
        </w:tc>
        <w:tc>
          <w:tcPr>
            <w:tcW w:w="5148" w:type="dxa"/>
            <w:tcBorders>
              <w:top w:val="nil"/>
              <w:left w:val="single" w:sz="4" w:space="0" w:color="auto"/>
              <w:bottom w:val="single" w:sz="4" w:space="0" w:color="auto"/>
              <w:right w:val="single" w:sz="4" w:space="0" w:color="auto"/>
            </w:tcBorders>
            <w:shd w:val="clear" w:color="auto" w:fill="auto"/>
            <w:noWrap/>
            <w:vAlign w:val="center"/>
          </w:tcPr>
          <w:p w:rsidR="003C237F"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青少年を育てる会</w:t>
            </w:r>
          </w:p>
          <w:p w:rsidR="003C237F" w:rsidRPr="002B3589" w:rsidRDefault="003C237F"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倉敷市</w:t>
            </w:r>
            <w:r w:rsidRPr="002B3589">
              <w:rPr>
                <w:rFonts w:ascii="HGPｺﾞｼｯｸM" w:eastAsia="HGPｺﾞｼｯｸM" w:hAnsi="ＭＳ Ｐゴシック" w:cs="ＭＳ Ｐゴシック" w:hint="eastAsia"/>
              </w:rPr>
              <w:t>協働の指針作成委員</w:t>
            </w:r>
            <w:r>
              <w:rPr>
                <w:rFonts w:ascii="HGPｺﾞｼｯｸM" w:eastAsia="HGPｺﾞｼｯｸM" w:hAnsi="ＭＳ Ｐゴシック" w:cs="ＭＳ Ｐゴシック" w:hint="eastAsia"/>
              </w:rPr>
              <w:t>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tcBorders>
              <w:left w:val="single" w:sz="4" w:space="0" w:color="auto"/>
              <w:bottom w:val="single" w:sz="4" w:space="0" w:color="000000"/>
              <w:right w:val="single" w:sz="4" w:space="0" w:color="auto"/>
            </w:tcBorders>
            <w:vAlign w:val="center"/>
          </w:tcPr>
          <w:p w:rsidR="003C237F" w:rsidRPr="002B3589" w:rsidRDefault="003C237F" w:rsidP="003C237F">
            <w:pPr>
              <w:widowControl/>
              <w:jc w:val="left"/>
              <w:rPr>
                <w:rFonts w:ascii="HGPｺﾞｼｯｸM" w:eastAsia="HGPｺﾞｼｯｸM" w:hAnsi="ＭＳ Ｐゴシック" w:cs="ＭＳ Ｐゴシック"/>
              </w:rPr>
            </w:pPr>
          </w:p>
        </w:tc>
        <w:tc>
          <w:tcPr>
            <w:tcW w:w="1523" w:type="dxa"/>
            <w:tcBorders>
              <w:top w:val="nil"/>
              <w:left w:val="nil"/>
              <w:bottom w:val="single" w:sz="4" w:space="0" w:color="auto"/>
              <w:right w:val="nil"/>
            </w:tcBorders>
            <w:shd w:val="clear" w:color="auto" w:fill="auto"/>
            <w:noWrap/>
            <w:vAlign w:val="center"/>
          </w:tcPr>
          <w:p w:rsidR="003C237F" w:rsidRPr="002B3589" w:rsidRDefault="00375137"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宮﨑</w:t>
            </w:r>
            <w:r w:rsidR="003C237F" w:rsidRPr="002B3589">
              <w:rPr>
                <w:rFonts w:ascii="HGPｺﾞｼｯｸM" w:eastAsia="HGPｺﾞｼｯｸM" w:hAnsi="ＭＳ Ｐゴシック" w:cs="ＭＳ Ｐゴシック" w:hint="eastAsia"/>
              </w:rPr>
              <w:t xml:space="preserve">　一男　</w:t>
            </w:r>
          </w:p>
        </w:tc>
        <w:tc>
          <w:tcPr>
            <w:tcW w:w="5148" w:type="dxa"/>
            <w:tcBorders>
              <w:top w:val="nil"/>
              <w:left w:val="single" w:sz="4" w:space="0" w:color="auto"/>
              <w:bottom w:val="single" w:sz="4" w:space="0" w:color="auto"/>
              <w:right w:val="single" w:sz="4" w:space="0" w:color="auto"/>
            </w:tcBorders>
            <w:shd w:val="clear" w:color="auto" w:fill="auto"/>
            <w:noWrap/>
            <w:vAlign w:val="center"/>
          </w:tcPr>
          <w:p w:rsidR="003C237F" w:rsidRPr="002B3589" w:rsidRDefault="003C237F"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唐琴自治会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玉島</w:t>
            </w:r>
          </w:p>
        </w:tc>
        <w:tc>
          <w:tcPr>
            <w:tcW w:w="1523" w:type="dxa"/>
            <w:tcBorders>
              <w:top w:val="nil"/>
              <w:left w:val="nil"/>
              <w:bottom w:val="single" w:sz="4" w:space="0" w:color="auto"/>
              <w:right w:val="nil"/>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妹尾　順子</w:t>
            </w:r>
          </w:p>
        </w:tc>
        <w:tc>
          <w:tcPr>
            <w:tcW w:w="5148" w:type="dxa"/>
            <w:tcBorders>
              <w:top w:val="nil"/>
              <w:left w:val="single" w:sz="4" w:space="0" w:color="auto"/>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倉敷市</w:t>
            </w:r>
            <w:r w:rsidRPr="002B3589">
              <w:rPr>
                <w:rFonts w:ascii="HGPｺﾞｼｯｸM" w:eastAsia="HGPｺﾞｼｯｸM" w:hAnsi="ＭＳ Ｐゴシック" w:cs="ＭＳ Ｐゴシック" w:hint="eastAsia"/>
              </w:rPr>
              <w:t>南浦小学校地区社会福祉協議会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523" w:type="dxa"/>
            <w:tcBorders>
              <w:top w:val="nil"/>
              <w:left w:val="nil"/>
              <w:bottom w:val="single" w:sz="4" w:space="0" w:color="auto"/>
              <w:right w:val="nil"/>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中島　一郎</w:t>
            </w:r>
          </w:p>
        </w:tc>
        <w:tc>
          <w:tcPr>
            <w:tcW w:w="5148" w:type="dxa"/>
            <w:tcBorders>
              <w:top w:val="nil"/>
              <w:left w:val="single" w:sz="4" w:space="0" w:color="auto"/>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穂井田地区社会福祉協議会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真備</w:t>
            </w:r>
            <w:r>
              <w:rPr>
                <w:rFonts w:ascii="HGPｺﾞｼｯｸM" w:eastAsia="HGPｺﾞｼｯｸM" w:hAnsi="ＭＳ Ｐゴシック" w:cs="ＭＳ Ｐゴシック" w:hint="eastAsia"/>
              </w:rPr>
              <w:t>・船穂</w:t>
            </w:r>
          </w:p>
        </w:tc>
        <w:tc>
          <w:tcPr>
            <w:tcW w:w="1523" w:type="dxa"/>
            <w:tcBorders>
              <w:top w:val="nil"/>
              <w:left w:val="nil"/>
              <w:bottom w:val="single" w:sz="4" w:space="0" w:color="auto"/>
              <w:right w:val="nil"/>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諏訪　愿一</w:t>
            </w:r>
          </w:p>
        </w:tc>
        <w:tc>
          <w:tcPr>
            <w:tcW w:w="5148" w:type="dxa"/>
            <w:tcBorders>
              <w:top w:val="nil"/>
              <w:left w:val="single" w:sz="4" w:space="0" w:color="auto"/>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薗地区まち</w:t>
            </w:r>
            <w:r w:rsidRPr="002B3589">
              <w:rPr>
                <w:rFonts w:ascii="HGPｺﾞｼｯｸM" w:eastAsia="HGPｺﾞｼｯｸM" w:hAnsi="ＭＳ Ｐゴシック" w:cs="ＭＳ Ｐゴシック" w:hint="eastAsia"/>
              </w:rPr>
              <w:t>づくり推進協議会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523" w:type="dxa"/>
            <w:tcBorders>
              <w:top w:val="nil"/>
              <w:left w:val="nil"/>
              <w:bottom w:val="single" w:sz="4" w:space="0" w:color="auto"/>
              <w:right w:val="nil"/>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岡野　照美</w:t>
            </w:r>
          </w:p>
        </w:tc>
        <w:tc>
          <w:tcPr>
            <w:tcW w:w="5148" w:type="dxa"/>
            <w:tcBorders>
              <w:top w:val="nil"/>
              <w:left w:val="single" w:sz="4" w:space="0" w:color="auto"/>
              <w:bottom w:val="single" w:sz="4" w:space="0" w:color="auto"/>
              <w:right w:val="single" w:sz="4" w:space="0" w:color="auto"/>
            </w:tcBorders>
            <w:shd w:val="clear" w:color="auto" w:fill="auto"/>
            <w:noWrap/>
            <w:vAlign w:val="center"/>
            <w:hideMark/>
          </w:tcPr>
          <w:p w:rsidR="003C237F" w:rsidRDefault="003C237F"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岡田地区まちづくり推進協議会</w:t>
            </w:r>
          </w:p>
          <w:p w:rsidR="003C237F" w:rsidRPr="002B3589" w:rsidRDefault="003C237F"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倉敷市</w:t>
            </w:r>
            <w:r w:rsidRPr="002B3589">
              <w:rPr>
                <w:rFonts w:ascii="HGPｺﾞｼｯｸM" w:eastAsia="HGPｺﾞｼｯｸM" w:hAnsi="ＭＳ Ｐゴシック" w:cs="ＭＳ Ｐゴシック" w:hint="eastAsia"/>
              </w:rPr>
              <w:t>協働の指針作成委員</w:t>
            </w:r>
            <w:r>
              <w:rPr>
                <w:rFonts w:ascii="HGPｺﾞｼｯｸM" w:eastAsia="HGPｺﾞｼｯｸM" w:hAnsi="ＭＳ Ｐゴシック" w:cs="ＭＳ Ｐゴシック" w:hint="eastAsia"/>
              </w:rPr>
              <w:t>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523" w:type="dxa"/>
            <w:tcBorders>
              <w:top w:val="nil"/>
              <w:left w:val="nil"/>
              <w:bottom w:val="single" w:sz="4" w:space="0" w:color="auto"/>
              <w:right w:val="nil"/>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松田　美津枝</w:t>
            </w:r>
          </w:p>
        </w:tc>
        <w:tc>
          <w:tcPr>
            <w:tcW w:w="5148" w:type="dxa"/>
            <w:tcBorders>
              <w:top w:val="nil"/>
              <w:left w:val="single" w:sz="4" w:space="0" w:color="auto"/>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川辺地区町づくり推進協議会</w:t>
            </w:r>
          </w:p>
        </w:tc>
      </w:tr>
      <w:tr w:rsidR="003C237F" w:rsidRPr="002B3589" w:rsidTr="003C237F">
        <w:trPr>
          <w:trHeight w:val="595"/>
        </w:trPr>
        <w:tc>
          <w:tcPr>
            <w:tcW w:w="1823" w:type="dxa"/>
            <w:vMerge w:val="restart"/>
            <w:tcBorders>
              <w:top w:val="nil"/>
              <w:left w:val="single" w:sz="4" w:space="0" w:color="auto"/>
              <w:bottom w:val="single" w:sz="4" w:space="0" w:color="000000"/>
              <w:right w:val="single" w:sz="4" w:space="0" w:color="auto"/>
            </w:tcBorders>
            <w:shd w:val="clear" w:color="auto" w:fill="auto"/>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NPO活動　４人</w:t>
            </w:r>
            <w:r w:rsidRPr="002B3589">
              <w:rPr>
                <w:rFonts w:ascii="HGPｺﾞｼｯｸM" w:eastAsia="HGPｺﾞｼｯｸM" w:hAnsi="ＭＳ Ｐゴシック" w:cs="ＭＳ Ｐゴシック" w:hint="eastAsia"/>
              </w:rPr>
              <w:br/>
              <w:t>・地域と一緒に活動している団体</w:t>
            </w:r>
            <w:r w:rsidRPr="002B3589">
              <w:rPr>
                <w:rFonts w:ascii="HGPｺﾞｼｯｸM" w:eastAsia="HGPｺﾞｼｯｸM" w:hAnsi="ＭＳ Ｐゴシック" w:cs="ＭＳ Ｐゴシック" w:hint="eastAsia"/>
              </w:rPr>
              <w:br/>
              <w:t>・過去、人材養成事業を受講し、協働の知識</w:t>
            </w:r>
            <w:r>
              <w:rPr>
                <w:rFonts w:ascii="HGPｺﾞｼｯｸM" w:eastAsia="HGPｺﾞｼｯｸM" w:hAnsi="ＭＳ Ｐゴシック" w:cs="ＭＳ Ｐゴシック" w:hint="eastAsia"/>
              </w:rPr>
              <w:t>を持って</w:t>
            </w:r>
            <w:r w:rsidRPr="002B3589">
              <w:rPr>
                <w:rFonts w:ascii="HGPｺﾞｼｯｸM" w:eastAsia="HGPｺﾞｼｯｸM" w:hAnsi="ＭＳ Ｐゴシック" w:cs="ＭＳ Ｐゴシック" w:hint="eastAsia"/>
              </w:rPr>
              <w:t>、実践</w:t>
            </w:r>
            <w:r>
              <w:rPr>
                <w:rFonts w:ascii="HGPｺﾞｼｯｸM" w:eastAsia="HGPｺﾞｼｯｸM" w:hAnsi="ＭＳ Ｐゴシック" w:cs="ＭＳ Ｐゴシック" w:hint="eastAsia"/>
              </w:rPr>
              <w:t>している</w:t>
            </w:r>
            <w:r w:rsidRPr="002B3589">
              <w:rPr>
                <w:rFonts w:ascii="HGPｺﾞｼｯｸM" w:eastAsia="HGPｺﾞｼｯｸM" w:hAnsi="ＭＳ Ｐゴシック" w:cs="ＭＳ Ｐゴシック" w:hint="eastAsia"/>
              </w:rPr>
              <w:t>人</w:t>
            </w:r>
          </w:p>
        </w:tc>
        <w:tc>
          <w:tcPr>
            <w:tcW w:w="186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 xml:space="preserve">子育て　</w:t>
            </w: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3934CB">
              <w:rPr>
                <w:rFonts w:ascii="HGPｺﾞｼｯｸM" w:eastAsia="HGPｺﾞｼｯｸM" w:hAnsi="ＭＳ Ｐゴシック" w:cs="ＭＳ Ｐゴシック" w:hint="eastAsia"/>
              </w:rPr>
              <w:t>逢坂</w:t>
            </w:r>
            <w:r>
              <w:rPr>
                <w:rFonts w:ascii="HGPｺﾞｼｯｸM" w:eastAsia="HGPｺﾞｼｯｸM" w:hAnsi="ＭＳ Ｐゴシック" w:cs="ＭＳ Ｐゴシック" w:hint="eastAsia"/>
              </w:rPr>
              <w:t xml:space="preserve">　</w:t>
            </w:r>
            <w:r w:rsidRPr="003934CB">
              <w:rPr>
                <w:rFonts w:ascii="HGPｺﾞｼｯｸM" w:eastAsia="HGPｺﾞｼｯｸM" w:hAnsi="ＭＳ Ｐゴシック" w:cs="ＭＳ Ｐゴシック" w:hint="eastAsia"/>
              </w:rPr>
              <w:t>麻由</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NPO法人子育て応援ナビぽっかぽか</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福祉</w:t>
            </w: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大西　龍雄</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社会福祉法人倉敷市社会福祉協議会</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地域安全</w:t>
            </w:r>
          </w:p>
        </w:tc>
        <w:tc>
          <w:tcPr>
            <w:tcW w:w="1523" w:type="dxa"/>
            <w:tcBorders>
              <w:top w:val="nil"/>
              <w:left w:val="nil"/>
              <w:bottom w:val="nil"/>
              <w:right w:val="nil"/>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諏訪部　正</w:t>
            </w:r>
          </w:p>
        </w:tc>
        <w:tc>
          <w:tcPr>
            <w:tcW w:w="5148" w:type="dxa"/>
            <w:tcBorders>
              <w:top w:val="nil"/>
              <w:left w:val="single" w:sz="4" w:space="0" w:color="auto"/>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NPO法人TEC</w:t>
            </w:r>
            <w:r>
              <w:rPr>
                <w:rFonts w:ascii="HGPｺﾞｼｯｸM" w:eastAsia="HGPｺﾞｼｯｸM" w:hAnsi="ＭＳ Ｐゴシック" w:cs="ＭＳ Ｐゴシック" w:hint="eastAsia"/>
              </w:rPr>
              <w:t>.</w:t>
            </w:r>
            <w:r w:rsidRPr="002B3589">
              <w:rPr>
                <w:rFonts w:ascii="HGPｺﾞｼｯｸM" w:eastAsia="HGPｺﾞｼｯｸM" w:hAnsi="ＭＳ Ｐゴシック" w:cs="ＭＳ Ｐゴシック" w:hint="eastAsia"/>
              </w:rPr>
              <w:t>ECO再生機構</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交通</w:t>
            </w:r>
          </w:p>
        </w:tc>
        <w:tc>
          <w:tcPr>
            <w:tcW w:w="1523" w:type="dxa"/>
            <w:tcBorders>
              <w:top w:val="single" w:sz="4" w:space="0" w:color="auto"/>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 xml:space="preserve">横山　和廣 </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NPO法人かめかめ福祉移送</w:t>
            </w:r>
          </w:p>
        </w:tc>
      </w:tr>
      <w:tr w:rsidR="003C237F" w:rsidRPr="002B3589" w:rsidTr="003C237F">
        <w:trPr>
          <w:trHeight w:val="595"/>
        </w:trPr>
        <w:tc>
          <w:tcPr>
            <w:tcW w:w="18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倉敷市</w:t>
            </w:r>
            <w:r w:rsidRPr="002B3589">
              <w:rPr>
                <w:rFonts w:ascii="HGPｺﾞｼｯｸM" w:eastAsia="HGPｺﾞｼｯｸM" w:hAnsi="ＭＳ Ｐゴシック" w:cs="ＭＳ Ｐゴシック" w:hint="eastAsia"/>
              </w:rPr>
              <w:t>職員</w:t>
            </w:r>
          </w:p>
        </w:tc>
        <w:tc>
          <w:tcPr>
            <w:tcW w:w="186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子育て</w:t>
            </w: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松浦　充宏</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保健福祉局　子育て支援課</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高齢者</w:t>
            </w: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赤木　美鹿</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保健福祉局　健康長寿課　地域包括ケア推進室</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健康づくり</w:t>
            </w: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守安　茂</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保健福祉局　倉敷市保健所　健康づくり課</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環境</w:t>
            </w: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三宅　康裕</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環境リサイクル局　環境政策課</w:t>
            </w:r>
          </w:p>
        </w:tc>
      </w:tr>
      <w:tr w:rsidR="003C237F" w:rsidRPr="002B3589" w:rsidTr="003C237F">
        <w:trPr>
          <w:trHeight w:val="595"/>
        </w:trPr>
        <w:tc>
          <w:tcPr>
            <w:tcW w:w="18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Pr>
                <w:rFonts w:ascii="HGPｺﾞｼｯｸM" w:eastAsia="HGPｺﾞｼｯｸM" w:hAnsi="ＭＳ Ｐゴシック" w:cs="ＭＳ Ｐゴシック" w:hint="eastAsia"/>
              </w:rPr>
              <w:t>大</w:t>
            </w:r>
            <w:r w:rsidRPr="002B3589">
              <w:rPr>
                <w:rFonts w:ascii="HGPｺﾞｼｯｸM" w:eastAsia="HGPｺﾞｼｯｸM" w:hAnsi="ＭＳ Ｐゴシック" w:cs="ＭＳ Ｐゴシック" w:hint="eastAsia"/>
              </w:rPr>
              <w:t>学生　４人</w:t>
            </w:r>
          </w:p>
        </w:tc>
        <w:tc>
          <w:tcPr>
            <w:tcW w:w="18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倉敷芸術科学大学</w:t>
            </w: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河野　遥</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生命科学部　生命科学科　4年生</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森影　尚大</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芸術学部　美術工芸学科　4年生</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くらしき作陽大学</w:t>
            </w: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名切元　恒史</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子ども教育学部　4年生</w:t>
            </w:r>
          </w:p>
        </w:tc>
      </w:tr>
      <w:tr w:rsidR="003C237F" w:rsidRPr="002B3589" w:rsidTr="003C237F">
        <w:trPr>
          <w:trHeight w:val="595"/>
        </w:trPr>
        <w:tc>
          <w:tcPr>
            <w:tcW w:w="1823" w:type="dxa"/>
            <w:vMerge/>
            <w:tcBorders>
              <w:top w:val="nil"/>
              <w:left w:val="single" w:sz="4" w:space="0" w:color="auto"/>
              <w:bottom w:val="single" w:sz="4" w:space="0" w:color="000000"/>
              <w:right w:val="single" w:sz="4" w:space="0" w:color="auto"/>
            </w:tcBorders>
            <w:vAlign w:val="center"/>
            <w:hideMark/>
          </w:tcPr>
          <w:p w:rsidR="003C237F" w:rsidRPr="002B3589" w:rsidRDefault="003C237F" w:rsidP="003C237F">
            <w:pPr>
              <w:widowControl/>
              <w:jc w:val="left"/>
              <w:rPr>
                <w:rFonts w:ascii="HGPｺﾞｼｯｸM" w:eastAsia="HGPｺﾞｼｯｸM" w:hAnsi="ＭＳ Ｐゴシック" w:cs="ＭＳ Ｐゴシック"/>
              </w:rPr>
            </w:pP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高知工科大学</w:t>
            </w:r>
          </w:p>
        </w:tc>
        <w:tc>
          <w:tcPr>
            <w:tcW w:w="1523"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藤井　幸輔</w:t>
            </w:r>
          </w:p>
        </w:tc>
        <w:tc>
          <w:tcPr>
            <w:tcW w:w="5148" w:type="dxa"/>
            <w:tcBorders>
              <w:top w:val="nil"/>
              <w:left w:val="nil"/>
              <w:bottom w:val="single" w:sz="4" w:space="0" w:color="auto"/>
              <w:right w:val="single" w:sz="4" w:space="0" w:color="auto"/>
            </w:tcBorders>
            <w:shd w:val="clear" w:color="auto" w:fill="auto"/>
            <w:noWrap/>
            <w:vAlign w:val="center"/>
            <w:hideMark/>
          </w:tcPr>
          <w:p w:rsidR="003C237F" w:rsidRPr="002B3589" w:rsidRDefault="003C237F" w:rsidP="003C237F">
            <w:pPr>
              <w:widowControl/>
              <w:jc w:val="left"/>
              <w:rPr>
                <w:rFonts w:ascii="HGPｺﾞｼｯｸM" w:eastAsia="HGPｺﾞｼｯｸM" w:hAnsi="ＭＳ Ｐゴシック" w:cs="ＭＳ Ｐゴシック"/>
              </w:rPr>
            </w:pPr>
            <w:r w:rsidRPr="002B3589">
              <w:rPr>
                <w:rFonts w:ascii="HGPｺﾞｼｯｸM" w:eastAsia="HGPｺﾞｼｯｸM" w:hAnsi="ＭＳ Ｐゴシック" w:cs="ＭＳ Ｐゴシック" w:hint="eastAsia"/>
              </w:rPr>
              <w:t>マネジメント学部　マネジメント学科　3年生</w:t>
            </w:r>
          </w:p>
        </w:tc>
      </w:tr>
    </w:tbl>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p>
    <w:p w:rsidR="00315548" w:rsidRPr="00730C10" w:rsidRDefault="00315548" w:rsidP="00315548">
      <w:pPr>
        <w:rPr>
          <w:rFonts w:ascii="HGP明朝B" w:eastAsia="HGP明朝B" w:hAnsi="02うつくし明朝体" w:cs="HGPｺﾞｼｯｸM"/>
          <w:sz w:val="28"/>
          <w:szCs w:val="28"/>
        </w:rPr>
      </w:pPr>
      <w:r w:rsidRPr="00730C10">
        <w:rPr>
          <w:rFonts w:ascii="HGP明朝B" w:eastAsia="HGP明朝B" w:hAnsi="02うつくし明朝体" w:cs="HGPｺﾞｼｯｸM" w:hint="eastAsia"/>
          <w:sz w:val="28"/>
          <w:szCs w:val="28"/>
        </w:rPr>
        <w:t>編　集　倉敷市地域の課題解決応援ブック</w:t>
      </w:r>
      <w:r>
        <w:rPr>
          <w:rFonts w:ascii="HGP明朝B" w:eastAsia="HGP明朝B" w:hAnsi="02うつくし明朝体" w:cs="HGPｺﾞｼｯｸM" w:hint="eastAsia"/>
          <w:sz w:val="28"/>
          <w:szCs w:val="28"/>
        </w:rPr>
        <w:t xml:space="preserve">　</w:t>
      </w:r>
      <w:r w:rsidRPr="00730C10">
        <w:rPr>
          <w:rFonts w:ascii="HGP明朝B" w:eastAsia="HGP明朝B" w:hAnsi="02うつくし明朝体" w:cs="HGPｺﾞｼｯｸM" w:hint="eastAsia"/>
          <w:sz w:val="28"/>
          <w:szCs w:val="28"/>
        </w:rPr>
        <w:t>編集委員会</w:t>
      </w:r>
    </w:p>
    <w:p w:rsidR="003C237F" w:rsidRDefault="00315548" w:rsidP="00315548">
      <w:pPr>
        <w:rPr>
          <w:rFonts w:ascii="HGP明朝B" w:eastAsia="HGP明朝B" w:hAnsi="02うつくし明朝体" w:cs="HGPｺﾞｼｯｸM"/>
          <w:sz w:val="28"/>
          <w:szCs w:val="28"/>
        </w:rPr>
      </w:pPr>
      <w:r>
        <w:rPr>
          <w:rFonts w:ascii="HGP明朝B" w:eastAsia="HGP明朝B" w:hAnsi="02うつくし明朝体" w:cs="HGPｺﾞｼｯｸM" w:hint="eastAsia"/>
          <w:sz w:val="28"/>
          <w:szCs w:val="28"/>
        </w:rPr>
        <w:t>平成２８年　３月３１日発行</w:t>
      </w:r>
    </w:p>
    <w:p w:rsidR="00963B1C" w:rsidRDefault="00963B1C" w:rsidP="00315548">
      <w:pPr>
        <w:rPr>
          <w:rFonts w:ascii="HGP明朝B" w:eastAsia="HGP明朝B" w:hAnsi="02うつくし明朝体" w:cs="HGPｺﾞｼｯｸM"/>
          <w:sz w:val="28"/>
          <w:szCs w:val="28"/>
        </w:rPr>
      </w:pPr>
    </w:p>
    <w:p w:rsidR="00315548" w:rsidRDefault="00315548" w:rsidP="00315548">
      <w:pPr>
        <w:rPr>
          <w:rFonts w:ascii="HGP明朝B" w:eastAsia="HGP明朝B" w:hAnsi="02うつくし明朝体" w:cs="HGPｺﾞｼｯｸM"/>
          <w:sz w:val="28"/>
          <w:szCs w:val="28"/>
        </w:rPr>
      </w:pPr>
      <w:r>
        <w:rPr>
          <w:rFonts w:ascii="HGP明朝B" w:eastAsia="HGP明朝B" w:hAnsi="02うつくし明朝体" w:cs="HGPｺﾞｼｯｸM" w:hint="eastAsia"/>
          <w:noProof/>
          <w:sz w:val="28"/>
          <w:szCs w:val="28"/>
        </w:rPr>
        <mc:AlternateContent>
          <mc:Choice Requires="wps">
            <w:drawing>
              <wp:anchor distT="0" distB="0" distL="114300" distR="114300" simplePos="0" relativeHeight="251686912" behindDoc="0" locked="0" layoutInCell="1" allowOverlap="1">
                <wp:simplePos x="0" y="0"/>
                <wp:positionH relativeFrom="column">
                  <wp:posOffset>-66675</wp:posOffset>
                </wp:positionH>
                <wp:positionV relativeFrom="paragraph">
                  <wp:posOffset>72390</wp:posOffset>
                </wp:positionV>
                <wp:extent cx="6705600" cy="1"/>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670560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5.7pt" to="522.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" strokecolor="#5b9bd5 [3204]" strokeweight=".5pt">
                <v:stroke joinstyle="miter"/>
              </v:line>
            </w:pict>
          </mc:Fallback>
        </mc:AlternateContent>
      </w:r>
    </w:p>
    <w:p w:rsidR="00315548" w:rsidRDefault="00963B1C" w:rsidP="00315548">
      <w:pPr>
        <w:rPr>
          <w:rFonts w:ascii="HGP明朝B" w:eastAsia="HGP明朝B" w:hAnsi="02うつくし明朝体" w:cs="HGPｺﾞｼｯｸM"/>
          <w:sz w:val="28"/>
          <w:szCs w:val="28"/>
        </w:rPr>
      </w:pPr>
      <w:r>
        <w:rPr>
          <w:rFonts w:ascii="HGP明朝B" w:eastAsia="HGP明朝B" w:hAnsi="02うつくし明朝体" w:cs="HGPｺﾞｼｯｸM" w:hint="eastAsia"/>
          <w:sz w:val="28"/>
          <w:szCs w:val="28"/>
        </w:rPr>
        <w:t>【問</w:t>
      </w:r>
      <w:r w:rsidR="00315548">
        <w:rPr>
          <w:rFonts w:ascii="HGP明朝B" w:eastAsia="HGP明朝B" w:hAnsi="02うつくし明朝体" w:cs="HGPｺﾞｼｯｸM" w:hint="eastAsia"/>
          <w:sz w:val="28"/>
          <w:szCs w:val="28"/>
        </w:rPr>
        <w:t>合わせ先</w:t>
      </w:r>
      <w:r>
        <w:rPr>
          <w:rFonts w:ascii="HGP明朝B" w:eastAsia="HGP明朝B" w:hAnsi="02うつくし明朝体" w:cs="HGPｺﾞｼｯｸM" w:hint="eastAsia"/>
          <w:sz w:val="28"/>
          <w:szCs w:val="28"/>
        </w:rPr>
        <w:t>】</w:t>
      </w:r>
    </w:p>
    <w:p w:rsidR="00315548" w:rsidRDefault="00315548" w:rsidP="00963B1C">
      <w:pPr>
        <w:ind w:firstLineChars="300" w:firstLine="840"/>
        <w:rPr>
          <w:rFonts w:ascii="HGP明朝B" w:eastAsia="HGP明朝B" w:hAnsi="HGPｺﾞｼｯｸM" w:cs="HGPｺﾞｼｯｸM"/>
          <w:color w:val="auto"/>
          <w:sz w:val="28"/>
          <w:szCs w:val="28"/>
        </w:rPr>
      </w:pPr>
      <w:r w:rsidRPr="00315548">
        <w:rPr>
          <w:rFonts w:ascii="HGP明朝B" w:eastAsia="HGP明朝B" w:hAnsi="HGPｺﾞｼｯｸM" w:cs="HGPｺﾞｼｯｸM" w:hint="eastAsia"/>
          <w:color w:val="auto"/>
          <w:sz w:val="28"/>
          <w:szCs w:val="28"/>
        </w:rPr>
        <w:t>倉敷市</w:t>
      </w:r>
      <w:r>
        <w:rPr>
          <w:rFonts w:ascii="HGP明朝B" w:eastAsia="HGP明朝B" w:hAnsi="HGPｺﾞｼｯｸM" w:cs="HGPｺﾞｼｯｸM" w:hint="eastAsia"/>
          <w:color w:val="auto"/>
          <w:sz w:val="28"/>
          <w:szCs w:val="28"/>
        </w:rPr>
        <w:t xml:space="preserve">　企画財政局　市民協働推進部</w:t>
      </w:r>
    </w:p>
    <w:p w:rsidR="00315548" w:rsidRPr="00315548" w:rsidRDefault="00315548" w:rsidP="00963B1C">
      <w:pPr>
        <w:ind w:firstLineChars="400" w:firstLine="1120"/>
        <w:rPr>
          <w:rFonts w:ascii="HGP明朝B" w:eastAsia="HGP明朝B" w:hAnsi="HGPｺﾞｼｯｸM" w:cs="HGPｺﾞｼｯｸM"/>
          <w:color w:val="auto"/>
          <w:sz w:val="28"/>
          <w:szCs w:val="28"/>
        </w:rPr>
      </w:pPr>
      <w:r w:rsidRPr="00315548">
        <w:rPr>
          <w:rFonts w:ascii="HGP明朝B" w:eastAsia="HGP明朝B" w:hAnsi="HGPｺﾞｼｯｸM" w:cs="HGPｺﾞｼｯｸM" w:hint="eastAsia"/>
          <w:color w:val="auto"/>
          <w:sz w:val="28"/>
          <w:szCs w:val="28"/>
        </w:rPr>
        <w:t>市民活動推進課</w:t>
      </w:r>
    </w:p>
    <w:p w:rsidR="00315548" w:rsidRPr="00315548" w:rsidRDefault="00315548" w:rsidP="00315548">
      <w:pPr>
        <w:rPr>
          <w:rFonts w:ascii="HGP明朝B" w:eastAsia="HGP明朝B" w:hAnsi="HGPｺﾞｼｯｸM" w:cs="HGPｺﾞｼｯｸM"/>
          <w:color w:val="auto"/>
          <w:sz w:val="28"/>
          <w:szCs w:val="28"/>
        </w:rPr>
      </w:pPr>
      <w:r w:rsidRPr="00315548">
        <w:rPr>
          <w:rFonts w:ascii="HGP明朝B" w:eastAsia="HGP明朝B" w:hAnsi="HGPｺﾞｼｯｸM" w:cs="HGPｺﾞｼｯｸM" w:hint="eastAsia"/>
          <w:color w:val="auto"/>
          <w:sz w:val="28"/>
          <w:szCs w:val="28"/>
        </w:rPr>
        <w:t xml:space="preserve"> 　　　　　〒710-0833　倉敷市西中新田620番地１</w:t>
      </w:r>
    </w:p>
    <w:p w:rsidR="00315548" w:rsidRPr="00315548" w:rsidRDefault="00315548" w:rsidP="00315548">
      <w:pPr>
        <w:rPr>
          <w:rFonts w:ascii="HGP明朝B" w:eastAsia="HGP明朝B" w:hAnsi="HGPｺﾞｼｯｸM" w:cs="HGPｺﾞｼｯｸM"/>
          <w:color w:val="auto"/>
          <w:sz w:val="28"/>
          <w:szCs w:val="28"/>
        </w:rPr>
      </w:pPr>
      <w:r w:rsidRPr="00315548">
        <w:rPr>
          <w:rFonts w:ascii="HGP明朝B" w:eastAsia="HGP明朝B" w:hAnsi="HGPｺﾞｼｯｸM" w:cs="HGPｺﾞｼｯｸM" w:hint="eastAsia"/>
          <w:color w:val="auto"/>
          <w:sz w:val="28"/>
          <w:szCs w:val="28"/>
        </w:rPr>
        <w:t xml:space="preserve">　　　</w:t>
      </w:r>
      <w:r>
        <w:rPr>
          <w:rFonts w:ascii="HGP明朝B" w:eastAsia="HGP明朝B" w:hAnsi="HGPｺﾞｼｯｸM" w:cs="HGPｺﾞｼｯｸM" w:hint="eastAsia"/>
          <w:color w:val="auto"/>
          <w:sz w:val="28"/>
          <w:szCs w:val="28"/>
        </w:rPr>
        <w:t xml:space="preserve">　　</w:t>
      </w:r>
      <w:r w:rsidRPr="00315548">
        <w:rPr>
          <w:rFonts w:ascii="HGP明朝B" w:eastAsia="HGP明朝B" w:hAnsi="HGPｺﾞｼｯｸM" w:cs="HGPｺﾞｼｯｸM" w:hint="eastAsia"/>
          <w:color w:val="auto"/>
          <w:sz w:val="28"/>
          <w:szCs w:val="28"/>
        </w:rPr>
        <w:t xml:space="preserve">　電話　086-426-3107　FAX　086-434-3491</w:t>
      </w:r>
    </w:p>
    <w:p w:rsidR="00315548" w:rsidRDefault="00315548" w:rsidP="00315548">
      <w:pPr>
        <w:rPr>
          <w:rFonts w:ascii="HGP明朝B" w:eastAsia="HGP明朝B" w:hAnsi="HGPｺﾞｼｯｸM" w:cs="HGPｺﾞｼｯｸM"/>
          <w:color w:val="auto"/>
          <w:sz w:val="28"/>
          <w:szCs w:val="28"/>
        </w:rPr>
      </w:pPr>
      <w:r w:rsidRPr="00315548">
        <w:rPr>
          <w:rFonts w:ascii="HGP明朝B" w:eastAsia="HGP明朝B" w:hAnsi="HGPｺﾞｼｯｸM" w:cs="HGPｺﾞｼｯｸM" w:hint="eastAsia"/>
          <w:color w:val="auto"/>
          <w:sz w:val="28"/>
          <w:szCs w:val="28"/>
        </w:rPr>
        <w:t xml:space="preserve">   　　 </w:t>
      </w:r>
      <w:r>
        <w:rPr>
          <w:rFonts w:ascii="HGP明朝B" w:eastAsia="HGP明朝B" w:hAnsi="HGPｺﾞｼｯｸM" w:cs="HGPｺﾞｼｯｸM" w:hint="eastAsia"/>
          <w:color w:val="auto"/>
          <w:sz w:val="28"/>
          <w:szCs w:val="28"/>
        </w:rPr>
        <w:t xml:space="preserve">　　</w:t>
      </w:r>
      <w:r w:rsidRPr="00315548">
        <w:rPr>
          <w:rFonts w:ascii="HGP明朝B" w:eastAsia="HGP明朝B" w:hAnsi="HGPｺﾞｼｯｸM" w:cs="HGPｺﾞｼｯｸM" w:hint="eastAsia"/>
          <w:color w:val="auto"/>
          <w:sz w:val="28"/>
          <w:szCs w:val="28"/>
        </w:rPr>
        <w:t xml:space="preserve">E-mail </w:t>
      </w:r>
      <w:r>
        <w:rPr>
          <w:rFonts w:ascii="HGP明朝B" w:eastAsia="HGP明朝B" w:hAnsi="HGPｺﾞｼｯｸM" w:cs="HGPｺﾞｼｯｸM" w:hint="eastAsia"/>
          <w:color w:val="auto"/>
          <w:sz w:val="28"/>
          <w:szCs w:val="28"/>
        </w:rPr>
        <w:t xml:space="preserve">　</w:t>
      </w:r>
      <w:hyperlink r:id="rId152" w:history="1">
        <w:r w:rsidRPr="00D22939">
          <w:rPr>
            <w:rStyle w:val="ad"/>
            <w:rFonts w:ascii="HGP明朝B" w:eastAsia="HGP明朝B" w:hAnsi="HGPｺﾞｼｯｸM" w:cs="HGPｺﾞｼｯｸM" w:hint="eastAsia"/>
            <w:sz w:val="28"/>
            <w:szCs w:val="28"/>
          </w:rPr>
          <w:t>collabo@city.kurashiki.okayama.jp</w:t>
        </w:r>
      </w:hyperlink>
    </w:p>
    <w:p w:rsidR="00315548" w:rsidRPr="00315548" w:rsidRDefault="00315548" w:rsidP="00315548">
      <w:pPr>
        <w:ind w:firstLineChars="400" w:firstLine="1120"/>
        <w:rPr>
          <w:rFonts w:ascii="HGP明朝B" w:eastAsia="HGP明朝B" w:hAnsi="HGPｺﾞｼｯｸM" w:cs="HGPｺﾞｼｯｸM"/>
          <w:color w:val="auto"/>
          <w:sz w:val="28"/>
          <w:szCs w:val="28"/>
        </w:rPr>
      </w:pPr>
      <w:r>
        <w:rPr>
          <w:rFonts w:ascii="HGP明朝B" w:eastAsia="HGP明朝B" w:hAnsi="HGPｺﾞｼｯｸM" w:cs="HGPｺﾞｼｯｸM" w:hint="eastAsia"/>
          <w:color w:val="auto"/>
          <w:sz w:val="28"/>
          <w:szCs w:val="28"/>
        </w:rPr>
        <w:t xml:space="preserve">ホームページ　　</w:t>
      </w:r>
      <w:r w:rsidRPr="00315548">
        <w:rPr>
          <w:rFonts w:ascii="HGP明朝B" w:eastAsia="HGP明朝B" w:hAnsi="HGPｺﾞｼｯｸM" w:cs="HGPｺﾞｼｯｸM" w:hint="eastAsia"/>
          <w:color w:val="auto"/>
          <w:sz w:val="28"/>
          <w:szCs w:val="28"/>
        </w:rPr>
        <w:t>http://www.city.kurashiki.okayama.jp/kyodou/</w:t>
      </w:r>
    </w:p>
    <w:sectPr w:rsidR="00315548" w:rsidRPr="00315548" w:rsidSect="003C237F">
      <w:pgSz w:w="11906" w:h="16838"/>
      <w:pgMar w:top="720" w:right="720" w:bottom="720" w:left="720" w:header="720" w:footer="720"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0B6" w:rsidRDefault="00C750B6" w:rsidP="00350AD7">
      <w:pPr>
        <w:rPr>
          <w:rFonts w:hint="eastAsia"/>
        </w:rPr>
      </w:pPr>
      <w:r>
        <w:separator/>
      </w:r>
    </w:p>
  </w:endnote>
  <w:endnote w:type="continuationSeparator" w:id="0">
    <w:p w:rsidR="00C750B6" w:rsidRDefault="00C750B6" w:rsidP="00350AD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Domine">
    <w:altName w:val="Times New Roman"/>
    <w:charset w:val="00"/>
    <w:family w:val="auto"/>
    <w:pitch w:val="default"/>
  </w:font>
  <w:font w:name="ＭＳ 明朝">
    <w:altName w:val="MS Mincho"/>
    <w:panose1 w:val="02020609040205080304"/>
    <w:charset w:val="80"/>
    <w:family w:val="roma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02うつくし明朝体">
    <w:altName w:val="Arial Unicode MS"/>
    <w:panose1 w:val="00000000000000000000"/>
    <w:charset w:val="80"/>
    <w:family w:val="modern"/>
    <w:notTrueType/>
    <w:pitch w:val="variable"/>
    <w:sig w:usb0="00000000" w:usb1="68C7FEFF" w:usb2="00000012" w:usb3="00000000" w:csb0="0002000D"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381056"/>
      <w:docPartObj>
        <w:docPartGallery w:val="Page Numbers (Bottom of Page)"/>
        <w:docPartUnique/>
      </w:docPartObj>
    </w:sdtPr>
    <w:sdtEndPr/>
    <w:sdtContent>
      <w:p w:rsidR="00287726" w:rsidRDefault="00287726" w:rsidP="00D520F3">
        <w:pPr>
          <w:pStyle w:val="a9"/>
          <w:jc w:val="center"/>
          <w:rPr>
            <w:rFonts w:hint="eastAsia"/>
          </w:rPr>
        </w:pPr>
        <w:r>
          <w:rPr>
            <w:rFonts w:hint="eastAsia"/>
          </w:rPr>
          <w:t>1</w:t>
        </w:r>
      </w:p>
    </w:sdtContent>
  </w:sdt>
  <w:p w:rsidR="00287726" w:rsidRDefault="00287726">
    <w:pPr>
      <w:pStyle w:val="a9"/>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726" w:rsidRDefault="00287726">
    <w:pPr>
      <w:pStyle w:val="a9"/>
      <w:jc w:val="center"/>
      <w:rPr>
        <w:rFonts w:hint="eastAsia"/>
      </w:rPr>
    </w:pPr>
  </w:p>
  <w:p w:rsidR="00287726" w:rsidRDefault="00287726">
    <w:pPr>
      <w:pStyle w:val="a9"/>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621202"/>
      <w:docPartObj>
        <w:docPartGallery w:val="Page Numbers (Bottom of Page)"/>
        <w:docPartUnique/>
      </w:docPartObj>
    </w:sdtPr>
    <w:sdtEndPr/>
    <w:sdtContent>
      <w:p w:rsidR="00287726" w:rsidRDefault="00287726">
        <w:pPr>
          <w:pStyle w:val="a9"/>
          <w:jc w:val="center"/>
          <w:rPr>
            <w:rFonts w:hint="eastAsia"/>
          </w:rPr>
        </w:pPr>
        <w:r>
          <w:fldChar w:fldCharType="begin"/>
        </w:r>
        <w:r>
          <w:instrText>PAGE   \* MERGEFORMAT</w:instrText>
        </w:r>
        <w:r>
          <w:fldChar w:fldCharType="separate"/>
        </w:r>
        <w:r w:rsidR="00FA7ACD" w:rsidRPr="00FA7ACD">
          <w:rPr>
            <w:rFonts w:hint="eastAsia"/>
            <w:noProof/>
            <w:lang w:val="ja-JP"/>
          </w:rPr>
          <w:t>2</w:t>
        </w:r>
        <w:r>
          <w:fldChar w:fldCharType="end"/>
        </w:r>
      </w:p>
    </w:sdtContent>
  </w:sdt>
  <w:p w:rsidR="00287726" w:rsidRDefault="00287726">
    <w:pPr>
      <w:pStyle w:val="a9"/>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855649"/>
      <w:docPartObj>
        <w:docPartGallery w:val="Page Numbers (Bottom of Page)"/>
        <w:docPartUnique/>
      </w:docPartObj>
    </w:sdtPr>
    <w:sdtEndPr/>
    <w:sdtContent>
      <w:p w:rsidR="00287726" w:rsidRDefault="00287726">
        <w:pPr>
          <w:pStyle w:val="a9"/>
          <w:jc w:val="center"/>
          <w:rPr>
            <w:rFonts w:hint="eastAsia"/>
          </w:rPr>
        </w:pPr>
        <w:r>
          <w:fldChar w:fldCharType="begin"/>
        </w:r>
        <w:r>
          <w:instrText>PAGE   \* MERGEFORMAT</w:instrText>
        </w:r>
        <w:r>
          <w:fldChar w:fldCharType="separate"/>
        </w:r>
        <w:r w:rsidR="00FA7ACD" w:rsidRPr="00FA7ACD">
          <w:rPr>
            <w:rFonts w:hint="eastAsia"/>
            <w:noProof/>
            <w:lang w:val="ja-JP"/>
          </w:rPr>
          <w:t>6</w:t>
        </w:r>
        <w:r>
          <w:fldChar w:fldCharType="end"/>
        </w:r>
      </w:p>
    </w:sdtContent>
  </w:sdt>
  <w:p w:rsidR="00287726" w:rsidRDefault="00287726">
    <w:pPr>
      <w:pStyle w:val="a9"/>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0B6" w:rsidRDefault="00C750B6" w:rsidP="00350AD7">
      <w:pPr>
        <w:rPr>
          <w:rFonts w:hint="eastAsia"/>
        </w:rPr>
      </w:pPr>
      <w:r>
        <w:separator/>
      </w:r>
    </w:p>
  </w:footnote>
  <w:footnote w:type="continuationSeparator" w:id="0">
    <w:p w:rsidR="00C750B6" w:rsidRDefault="00C750B6" w:rsidP="00350AD7">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09A8"/>
    <w:multiLevelType w:val="multilevel"/>
    <w:tmpl w:val="55BC7710"/>
    <w:lvl w:ilvl="0">
      <w:start w:val="1"/>
      <w:numFmt w:val="decimal"/>
      <w:lvlText w:val="%1"/>
      <w:lvlJc w:val="left"/>
      <w:pPr>
        <w:ind w:left="360" w:firstLine="0"/>
      </w:pPr>
    </w:lvl>
    <w:lvl w:ilvl="1">
      <w:start w:val="1"/>
      <w:numFmt w:val="decimal"/>
      <w:lvlText w:val="(%2)"/>
      <w:lvlJc w:val="left"/>
      <w:pPr>
        <w:ind w:left="840" w:firstLine="420"/>
      </w:pPr>
    </w:lvl>
    <w:lvl w:ilvl="2">
      <w:start w:val="1"/>
      <w:numFmt w:val="decimal"/>
      <w:lvlText w:val="%3"/>
      <w:lvlJc w:val="left"/>
      <w:pPr>
        <w:ind w:left="1260" w:firstLine="840"/>
      </w:pPr>
    </w:lvl>
    <w:lvl w:ilvl="3">
      <w:start w:val="1"/>
      <w:numFmt w:val="decimal"/>
      <w:lvlText w:val="%4."/>
      <w:lvlJc w:val="left"/>
      <w:pPr>
        <w:ind w:left="1680" w:firstLine="1260"/>
      </w:pPr>
    </w:lvl>
    <w:lvl w:ilvl="4">
      <w:start w:val="1"/>
      <w:numFmt w:val="decimal"/>
      <w:lvlText w:val="(%5)"/>
      <w:lvlJc w:val="left"/>
      <w:pPr>
        <w:ind w:left="2100" w:firstLine="1680"/>
      </w:pPr>
    </w:lvl>
    <w:lvl w:ilvl="5">
      <w:start w:val="1"/>
      <w:numFmt w:val="decimal"/>
      <w:lvlText w:val="%6"/>
      <w:lvlJc w:val="left"/>
      <w:pPr>
        <w:ind w:left="2520" w:firstLine="2100"/>
      </w:pPr>
    </w:lvl>
    <w:lvl w:ilvl="6">
      <w:start w:val="1"/>
      <w:numFmt w:val="decimal"/>
      <w:lvlText w:val="%7."/>
      <w:lvlJc w:val="left"/>
      <w:pPr>
        <w:ind w:left="2940" w:firstLine="2520"/>
      </w:pPr>
    </w:lvl>
    <w:lvl w:ilvl="7">
      <w:start w:val="1"/>
      <w:numFmt w:val="decimal"/>
      <w:lvlText w:val="(%8)"/>
      <w:lvlJc w:val="left"/>
      <w:pPr>
        <w:ind w:left="3360" w:firstLine="2940"/>
      </w:pPr>
    </w:lvl>
    <w:lvl w:ilvl="8">
      <w:start w:val="1"/>
      <w:numFmt w:val="decimal"/>
      <w:lvlText w:val="%9"/>
      <w:lvlJc w:val="left"/>
      <w:pPr>
        <w:ind w:left="3780" w:firstLine="3360"/>
      </w:pPr>
    </w:lvl>
  </w:abstractNum>
  <w:abstractNum w:abstractNumId="1">
    <w:nsid w:val="0CE57013"/>
    <w:multiLevelType w:val="hybridMultilevel"/>
    <w:tmpl w:val="1E560B70"/>
    <w:lvl w:ilvl="0" w:tplc="2E700F0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E4F16F8"/>
    <w:multiLevelType w:val="hybridMultilevel"/>
    <w:tmpl w:val="E66410AA"/>
    <w:lvl w:ilvl="0" w:tplc="69AEC194">
      <w:start w:val="1"/>
      <w:numFmt w:val="decimal"/>
      <w:lvlText w:val="%1."/>
      <w:lvlJc w:val="left"/>
      <w:pPr>
        <w:ind w:left="360" w:hanging="360"/>
      </w:pPr>
      <w:rPr>
        <w:rFonts w:hAnsi="HGPｺﾞｼｯｸM" w:cs="HGPｺﾞｼｯｸM" w:hint="default"/>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B470ED"/>
    <w:multiLevelType w:val="hybridMultilevel"/>
    <w:tmpl w:val="29B676CE"/>
    <w:lvl w:ilvl="0" w:tplc="2F949DAA">
      <w:start w:val="2"/>
      <w:numFmt w:val="decimalEnclosedCircle"/>
      <w:lvlText w:val="%1"/>
      <w:lvlJc w:val="left"/>
      <w:pPr>
        <w:ind w:left="830" w:hanging="360"/>
      </w:pPr>
      <w:rPr>
        <w:rFonts w:hint="eastAsia"/>
        <w:sz w:val="24"/>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4">
    <w:nsid w:val="1E530C5B"/>
    <w:multiLevelType w:val="multilevel"/>
    <w:tmpl w:val="710A0DA0"/>
    <w:lvl w:ilvl="0">
      <w:start w:val="1"/>
      <w:numFmt w:val="decimal"/>
      <w:lvlText w:val="%1"/>
      <w:lvlJc w:val="left"/>
      <w:pPr>
        <w:ind w:left="360" w:firstLine="0"/>
      </w:pPr>
    </w:lvl>
    <w:lvl w:ilvl="1">
      <w:start w:val="1"/>
      <w:numFmt w:val="decimal"/>
      <w:lvlText w:val="(%2)"/>
      <w:lvlJc w:val="left"/>
      <w:pPr>
        <w:ind w:left="840" w:firstLine="420"/>
      </w:pPr>
    </w:lvl>
    <w:lvl w:ilvl="2">
      <w:start w:val="1"/>
      <w:numFmt w:val="decimal"/>
      <w:lvlText w:val="%3"/>
      <w:lvlJc w:val="left"/>
      <w:pPr>
        <w:ind w:left="1260" w:firstLine="840"/>
      </w:pPr>
    </w:lvl>
    <w:lvl w:ilvl="3">
      <w:start w:val="1"/>
      <w:numFmt w:val="decimal"/>
      <w:lvlText w:val="%4."/>
      <w:lvlJc w:val="left"/>
      <w:pPr>
        <w:ind w:left="1680" w:firstLine="1260"/>
      </w:pPr>
    </w:lvl>
    <w:lvl w:ilvl="4">
      <w:start w:val="1"/>
      <w:numFmt w:val="decimal"/>
      <w:lvlText w:val="(%5)"/>
      <w:lvlJc w:val="left"/>
      <w:pPr>
        <w:ind w:left="2100" w:firstLine="1680"/>
      </w:pPr>
    </w:lvl>
    <w:lvl w:ilvl="5">
      <w:start w:val="1"/>
      <w:numFmt w:val="decimal"/>
      <w:lvlText w:val="%6"/>
      <w:lvlJc w:val="left"/>
      <w:pPr>
        <w:ind w:left="2520" w:firstLine="2100"/>
      </w:pPr>
    </w:lvl>
    <w:lvl w:ilvl="6">
      <w:start w:val="1"/>
      <w:numFmt w:val="decimal"/>
      <w:lvlText w:val="%7."/>
      <w:lvlJc w:val="left"/>
      <w:pPr>
        <w:ind w:left="2940" w:firstLine="2520"/>
      </w:pPr>
    </w:lvl>
    <w:lvl w:ilvl="7">
      <w:start w:val="1"/>
      <w:numFmt w:val="decimal"/>
      <w:lvlText w:val="(%8)"/>
      <w:lvlJc w:val="left"/>
      <w:pPr>
        <w:ind w:left="3360" w:firstLine="2940"/>
      </w:pPr>
    </w:lvl>
    <w:lvl w:ilvl="8">
      <w:start w:val="1"/>
      <w:numFmt w:val="decimal"/>
      <w:lvlText w:val="%9"/>
      <w:lvlJc w:val="left"/>
      <w:pPr>
        <w:ind w:left="3780" w:firstLine="3360"/>
      </w:pPr>
    </w:lvl>
  </w:abstractNum>
  <w:abstractNum w:abstractNumId="5">
    <w:nsid w:val="206A32BE"/>
    <w:multiLevelType w:val="multilevel"/>
    <w:tmpl w:val="A980349E"/>
    <w:lvl w:ilvl="0">
      <w:start w:val="1"/>
      <w:numFmt w:val="decimal"/>
      <w:lvlText w:val="（%1）"/>
      <w:lvlJc w:val="left"/>
      <w:pPr>
        <w:ind w:left="360" w:firstLine="0"/>
      </w:pPr>
    </w:lvl>
    <w:lvl w:ilvl="1">
      <w:start w:val="1"/>
      <w:numFmt w:val="decimal"/>
      <w:lvlText w:val="(%2)"/>
      <w:lvlJc w:val="left"/>
      <w:pPr>
        <w:ind w:left="840" w:firstLine="420"/>
      </w:pPr>
    </w:lvl>
    <w:lvl w:ilvl="2">
      <w:start w:val="1"/>
      <w:numFmt w:val="decimal"/>
      <w:lvlText w:val="%3"/>
      <w:lvlJc w:val="left"/>
      <w:pPr>
        <w:ind w:left="1260" w:firstLine="840"/>
      </w:pPr>
    </w:lvl>
    <w:lvl w:ilvl="3">
      <w:start w:val="1"/>
      <w:numFmt w:val="decimal"/>
      <w:lvlText w:val="%4."/>
      <w:lvlJc w:val="left"/>
      <w:pPr>
        <w:ind w:left="1680" w:firstLine="1260"/>
      </w:pPr>
    </w:lvl>
    <w:lvl w:ilvl="4">
      <w:start w:val="1"/>
      <w:numFmt w:val="decimal"/>
      <w:lvlText w:val="(%5)"/>
      <w:lvlJc w:val="left"/>
      <w:pPr>
        <w:ind w:left="2100" w:firstLine="1680"/>
      </w:pPr>
    </w:lvl>
    <w:lvl w:ilvl="5">
      <w:start w:val="1"/>
      <w:numFmt w:val="decimal"/>
      <w:lvlText w:val="%6"/>
      <w:lvlJc w:val="left"/>
      <w:pPr>
        <w:ind w:left="2520" w:firstLine="2100"/>
      </w:pPr>
    </w:lvl>
    <w:lvl w:ilvl="6">
      <w:start w:val="1"/>
      <w:numFmt w:val="decimal"/>
      <w:lvlText w:val="%7."/>
      <w:lvlJc w:val="left"/>
      <w:pPr>
        <w:ind w:left="2940" w:firstLine="2520"/>
      </w:pPr>
    </w:lvl>
    <w:lvl w:ilvl="7">
      <w:start w:val="1"/>
      <w:numFmt w:val="decimal"/>
      <w:lvlText w:val="(%8)"/>
      <w:lvlJc w:val="left"/>
      <w:pPr>
        <w:ind w:left="3360" w:firstLine="2940"/>
      </w:pPr>
    </w:lvl>
    <w:lvl w:ilvl="8">
      <w:start w:val="1"/>
      <w:numFmt w:val="decimal"/>
      <w:lvlText w:val="%9"/>
      <w:lvlJc w:val="left"/>
      <w:pPr>
        <w:ind w:left="3780" w:firstLine="3360"/>
      </w:pPr>
    </w:lvl>
  </w:abstractNum>
  <w:abstractNum w:abstractNumId="6">
    <w:nsid w:val="21C00A7B"/>
    <w:multiLevelType w:val="hybridMultilevel"/>
    <w:tmpl w:val="E898D668"/>
    <w:lvl w:ilvl="0" w:tplc="D70C6E38">
      <w:start w:val="6"/>
      <w:numFmt w:val="bullet"/>
      <w:lvlText w:val="・"/>
      <w:lvlJc w:val="left"/>
      <w:pPr>
        <w:ind w:left="360" w:hanging="360"/>
      </w:pPr>
      <w:rPr>
        <w:rFonts w:ascii="HGPｺﾞｼｯｸM" w:eastAsia="HGPｺﾞｼｯｸM" w:hAnsi="HGPｺﾞｼｯｸM"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3E3797D"/>
    <w:multiLevelType w:val="hybridMultilevel"/>
    <w:tmpl w:val="219E2A28"/>
    <w:lvl w:ilvl="0" w:tplc="08866A94">
      <w:start w:val="3"/>
      <w:numFmt w:val="bullet"/>
      <w:lvlText w:val="○"/>
      <w:lvlJc w:val="left"/>
      <w:pPr>
        <w:ind w:left="595" w:hanging="360"/>
      </w:pPr>
      <w:rPr>
        <w:rFonts w:ascii="HGPｺﾞｼｯｸM" w:eastAsia="HGPｺﾞｼｯｸM" w:hAnsi="HGPｺﾞｼｯｸM" w:cs="HGPｺﾞｼｯｸM" w:hint="eastAsia"/>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8">
    <w:nsid w:val="2EF5347D"/>
    <w:multiLevelType w:val="hybridMultilevel"/>
    <w:tmpl w:val="AC969184"/>
    <w:lvl w:ilvl="0" w:tplc="9F4CC246">
      <w:start w:val="1"/>
      <w:numFmt w:val="decimalFullWidth"/>
      <w:lvlText w:val="（%1）"/>
      <w:lvlJc w:val="left"/>
      <w:pPr>
        <w:ind w:left="510" w:hanging="510"/>
      </w:pPr>
      <w:rPr>
        <w:rFonts w:hAnsi="HGPｺﾞｼｯｸM" w:cs="HGPｺﾞｼｯｸM" w:hint="default"/>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F701220"/>
    <w:multiLevelType w:val="multilevel"/>
    <w:tmpl w:val="FC26C4FA"/>
    <w:lvl w:ilvl="0">
      <w:start w:val="1"/>
      <w:numFmt w:val="decimal"/>
      <w:lvlText w:val="%1"/>
      <w:lvlJc w:val="left"/>
      <w:pPr>
        <w:ind w:left="720" w:firstLine="360"/>
      </w:pPr>
    </w:lvl>
    <w:lvl w:ilvl="1">
      <w:start w:val="1"/>
      <w:numFmt w:val="decimal"/>
      <w:lvlText w:val="(%2)"/>
      <w:lvlJc w:val="left"/>
      <w:pPr>
        <w:ind w:left="1200" w:firstLine="780"/>
      </w:pPr>
    </w:lvl>
    <w:lvl w:ilvl="2">
      <w:start w:val="1"/>
      <w:numFmt w:val="decimal"/>
      <w:lvlText w:val="%3"/>
      <w:lvlJc w:val="left"/>
      <w:pPr>
        <w:ind w:left="1620" w:firstLine="1200"/>
      </w:pPr>
    </w:lvl>
    <w:lvl w:ilvl="3">
      <w:start w:val="1"/>
      <w:numFmt w:val="decimal"/>
      <w:lvlText w:val="%4."/>
      <w:lvlJc w:val="left"/>
      <w:pPr>
        <w:ind w:left="2040" w:firstLine="1620"/>
      </w:pPr>
    </w:lvl>
    <w:lvl w:ilvl="4">
      <w:start w:val="1"/>
      <w:numFmt w:val="decimal"/>
      <w:lvlText w:val="(%5)"/>
      <w:lvlJc w:val="left"/>
      <w:pPr>
        <w:ind w:left="2460" w:firstLine="2040"/>
      </w:pPr>
    </w:lvl>
    <w:lvl w:ilvl="5">
      <w:start w:val="1"/>
      <w:numFmt w:val="decimal"/>
      <w:lvlText w:val="%6"/>
      <w:lvlJc w:val="left"/>
      <w:pPr>
        <w:ind w:left="2880" w:firstLine="2460"/>
      </w:pPr>
    </w:lvl>
    <w:lvl w:ilvl="6">
      <w:start w:val="1"/>
      <w:numFmt w:val="decimal"/>
      <w:lvlText w:val="%7."/>
      <w:lvlJc w:val="left"/>
      <w:pPr>
        <w:ind w:left="3300" w:firstLine="2880"/>
      </w:pPr>
    </w:lvl>
    <w:lvl w:ilvl="7">
      <w:start w:val="1"/>
      <w:numFmt w:val="decimal"/>
      <w:lvlText w:val="(%8)"/>
      <w:lvlJc w:val="left"/>
      <w:pPr>
        <w:ind w:left="3720" w:firstLine="3300"/>
      </w:pPr>
    </w:lvl>
    <w:lvl w:ilvl="8">
      <w:start w:val="1"/>
      <w:numFmt w:val="decimal"/>
      <w:lvlText w:val="%9"/>
      <w:lvlJc w:val="left"/>
      <w:pPr>
        <w:ind w:left="4140" w:firstLine="3720"/>
      </w:pPr>
    </w:lvl>
  </w:abstractNum>
  <w:abstractNum w:abstractNumId="10">
    <w:nsid w:val="385256D7"/>
    <w:multiLevelType w:val="hybridMultilevel"/>
    <w:tmpl w:val="8CDC5F0E"/>
    <w:lvl w:ilvl="0" w:tplc="1F9E33B8">
      <w:start w:val="2"/>
      <w:numFmt w:val="bullet"/>
      <w:lvlText w:val="・"/>
      <w:lvlJc w:val="left"/>
      <w:pPr>
        <w:ind w:left="770" w:hanging="360"/>
      </w:pPr>
      <w:rPr>
        <w:rFonts w:ascii="HGPｺﾞｼｯｸM" w:eastAsia="HGPｺﾞｼｯｸM" w:hAnsi="HGPｺﾞｼｯｸM" w:cs="HGPｺﾞｼｯｸM" w:hint="eastAsia"/>
      </w:rPr>
    </w:lvl>
    <w:lvl w:ilvl="1" w:tplc="0409000B" w:tentative="1">
      <w:start w:val="1"/>
      <w:numFmt w:val="bullet"/>
      <w:lvlText w:val=""/>
      <w:lvlJc w:val="left"/>
      <w:pPr>
        <w:ind w:left="1250" w:hanging="420"/>
      </w:pPr>
      <w:rPr>
        <w:rFonts w:ascii="Wingdings" w:hAnsi="Wingdings" w:hint="default"/>
      </w:rPr>
    </w:lvl>
    <w:lvl w:ilvl="2" w:tplc="0409000D" w:tentative="1">
      <w:start w:val="1"/>
      <w:numFmt w:val="bullet"/>
      <w:lvlText w:val=""/>
      <w:lvlJc w:val="left"/>
      <w:pPr>
        <w:ind w:left="1670" w:hanging="420"/>
      </w:pPr>
      <w:rPr>
        <w:rFonts w:ascii="Wingdings" w:hAnsi="Wingdings" w:hint="default"/>
      </w:rPr>
    </w:lvl>
    <w:lvl w:ilvl="3" w:tplc="04090001" w:tentative="1">
      <w:start w:val="1"/>
      <w:numFmt w:val="bullet"/>
      <w:lvlText w:val=""/>
      <w:lvlJc w:val="left"/>
      <w:pPr>
        <w:ind w:left="2090" w:hanging="420"/>
      </w:pPr>
      <w:rPr>
        <w:rFonts w:ascii="Wingdings" w:hAnsi="Wingdings" w:hint="default"/>
      </w:rPr>
    </w:lvl>
    <w:lvl w:ilvl="4" w:tplc="0409000B" w:tentative="1">
      <w:start w:val="1"/>
      <w:numFmt w:val="bullet"/>
      <w:lvlText w:val=""/>
      <w:lvlJc w:val="left"/>
      <w:pPr>
        <w:ind w:left="2510" w:hanging="420"/>
      </w:pPr>
      <w:rPr>
        <w:rFonts w:ascii="Wingdings" w:hAnsi="Wingdings" w:hint="default"/>
      </w:rPr>
    </w:lvl>
    <w:lvl w:ilvl="5" w:tplc="0409000D" w:tentative="1">
      <w:start w:val="1"/>
      <w:numFmt w:val="bullet"/>
      <w:lvlText w:val=""/>
      <w:lvlJc w:val="left"/>
      <w:pPr>
        <w:ind w:left="2930" w:hanging="420"/>
      </w:pPr>
      <w:rPr>
        <w:rFonts w:ascii="Wingdings" w:hAnsi="Wingdings" w:hint="default"/>
      </w:rPr>
    </w:lvl>
    <w:lvl w:ilvl="6" w:tplc="04090001" w:tentative="1">
      <w:start w:val="1"/>
      <w:numFmt w:val="bullet"/>
      <w:lvlText w:val=""/>
      <w:lvlJc w:val="left"/>
      <w:pPr>
        <w:ind w:left="3350" w:hanging="420"/>
      </w:pPr>
      <w:rPr>
        <w:rFonts w:ascii="Wingdings" w:hAnsi="Wingdings" w:hint="default"/>
      </w:rPr>
    </w:lvl>
    <w:lvl w:ilvl="7" w:tplc="0409000B" w:tentative="1">
      <w:start w:val="1"/>
      <w:numFmt w:val="bullet"/>
      <w:lvlText w:val=""/>
      <w:lvlJc w:val="left"/>
      <w:pPr>
        <w:ind w:left="3770" w:hanging="420"/>
      </w:pPr>
      <w:rPr>
        <w:rFonts w:ascii="Wingdings" w:hAnsi="Wingdings" w:hint="default"/>
      </w:rPr>
    </w:lvl>
    <w:lvl w:ilvl="8" w:tplc="0409000D" w:tentative="1">
      <w:start w:val="1"/>
      <w:numFmt w:val="bullet"/>
      <w:lvlText w:val=""/>
      <w:lvlJc w:val="left"/>
      <w:pPr>
        <w:ind w:left="4190" w:hanging="420"/>
      </w:pPr>
      <w:rPr>
        <w:rFonts w:ascii="Wingdings" w:hAnsi="Wingdings" w:hint="default"/>
      </w:rPr>
    </w:lvl>
  </w:abstractNum>
  <w:abstractNum w:abstractNumId="11">
    <w:nsid w:val="4872724F"/>
    <w:multiLevelType w:val="hybridMultilevel"/>
    <w:tmpl w:val="C9B0FB70"/>
    <w:lvl w:ilvl="0" w:tplc="BC2C9594">
      <w:start w:val="1"/>
      <w:numFmt w:val="bullet"/>
      <w:lvlText w:val="・"/>
      <w:lvlJc w:val="left"/>
      <w:pPr>
        <w:ind w:left="1181" w:hanging="360"/>
      </w:pPr>
      <w:rPr>
        <w:rFonts w:ascii="HGPｺﾞｼｯｸM" w:eastAsia="HGPｺﾞｼｯｸM" w:hAnsi="HGPｺﾞｼｯｸM" w:cs="HGPｺﾞｼｯｸM" w:hint="eastAsia"/>
      </w:rPr>
    </w:lvl>
    <w:lvl w:ilvl="1" w:tplc="0409000B" w:tentative="1">
      <w:start w:val="1"/>
      <w:numFmt w:val="bullet"/>
      <w:lvlText w:val=""/>
      <w:lvlJc w:val="left"/>
      <w:pPr>
        <w:ind w:left="1661" w:hanging="420"/>
      </w:pPr>
      <w:rPr>
        <w:rFonts w:ascii="Wingdings" w:hAnsi="Wingdings" w:hint="default"/>
      </w:rPr>
    </w:lvl>
    <w:lvl w:ilvl="2" w:tplc="0409000D" w:tentative="1">
      <w:start w:val="1"/>
      <w:numFmt w:val="bullet"/>
      <w:lvlText w:val=""/>
      <w:lvlJc w:val="left"/>
      <w:pPr>
        <w:ind w:left="2081" w:hanging="420"/>
      </w:pPr>
      <w:rPr>
        <w:rFonts w:ascii="Wingdings" w:hAnsi="Wingdings" w:hint="default"/>
      </w:rPr>
    </w:lvl>
    <w:lvl w:ilvl="3" w:tplc="04090001" w:tentative="1">
      <w:start w:val="1"/>
      <w:numFmt w:val="bullet"/>
      <w:lvlText w:val=""/>
      <w:lvlJc w:val="left"/>
      <w:pPr>
        <w:ind w:left="2501" w:hanging="420"/>
      </w:pPr>
      <w:rPr>
        <w:rFonts w:ascii="Wingdings" w:hAnsi="Wingdings" w:hint="default"/>
      </w:rPr>
    </w:lvl>
    <w:lvl w:ilvl="4" w:tplc="0409000B" w:tentative="1">
      <w:start w:val="1"/>
      <w:numFmt w:val="bullet"/>
      <w:lvlText w:val=""/>
      <w:lvlJc w:val="left"/>
      <w:pPr>
        <w:ind w:left="2921" w:hanging="420"/>
      </w:pPr>
      <w:rPr>
        <w:rFonts w:ascii="Wingdings" w:hAnsi="Wingdings" w:hint="default"/>
      </w:rPr>
    </w:lvl>
    <w:lvl w:ilvl="5" w:tplc="0409000D" w:tentative="1">
      <w:start w:val="1"/>
      <w:numFmt w:val="bullet"/>
      <w:lvlText w:val=""/>
      <w:lvlJc w:val="left"/>
      <w:pPr>
        <w:ind w:left="3341" w:hanging="420"/>
      </w:pPr>
      <w:rPr>
        <w:rFonts w:ascii="Wingdings" w:hAnsi="Wingdings" w:hint="default"/>
      </w:rPr>
    </w:lvl>
    <w:lvl w:ilvl="6" w:tplc="04090001" w:tentative="1">
      <w:start w:val="1"/>
      <w:numFmt w:val="bullet"/>
      <w:lvlText w:val=""/>
      <w:lvlJc w:val="left"/>
      <w:pPr>
        <w:ind w:left="3761" w:hanging="420"/>
      </w:pPr>
      <w:rPr>
        <w:rFonts w:ascii="Wingdings" w:hAnsi="Wingdings" w:hint="default"/>
      </w:rPr>
    </w:lvl>
    <w:lvl w:ilvl="7" w:tplc="0409000B" w:tentative="1">
      <w:start w:val="1"/>
      <w:numFmt w:val="bullet"/>
      <w:lvlText w:val=""/>
      <w:lvlJc w:val="left"/>
      <w:pPr>
        <w:ind w:left="4181" w:hanging="420"/>
      </w:pPr>
      <w:rPr>
        <w:rFonts w:ascii="Wingdings" w:hAnsi="Wingdings" w:hint="default"/>
      </w:rPr>
    </w:lvl>
    <w:lvl w:ilvl="8" w:tplc="0409000D" w:tentative="1">
      <w:start w:val="1"/>
      <w:numFmt w:val="bullet"/>
      <w:lvlText w:val=""/>
      <w:lvlJc w:val="left"/>
      <w:pPr>
        <w:ind w:left="4601" w:hanging="420"/>
      </w:pPr>
      <w:rPr>
        <w:rFonts w:ascii="Wingdings" w:hAnsi="Wingdings" w:hint="default"/>
      </w:rPr>
    </w:lvl>
  </w:abstractNum>
  <w:abstractNum w:abstractNumId="12">
    <w:nsid w:val="4CC60D1B"/>
    <w:multiLevelType w:val="hybridMultilevel"/>
    <w:tmpl w:val="2166A73A"/>
    <w:lvl w:ilvl="0" w:tplc="FD9CE5C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F411A30"/>
    <w:multiLevelType w:val="hybridMultilevel"/>
    <w:tmpl w:val="000299B6"/>
    <w:lvl w:ilvl="0" w:tplc="184200C0">
      <w:start w:val="1"/>
      <w:numFmt w:val="japaneseCounting"/>
      <w:lvlText w:val="「%1部」"/>
      <w:lvlJc w:val="left"/>
      <w:pPr>
        <w:ind w:left="855" w:hanging="72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4">
    <w:nsid w:val="6A8D68FA"/>
    <w:multiLevelType w:val="hybridMultilevel"/>
    <w:tmpl w:val="FAFA15D8"/>
    <w:lvl w:ilvl="0" w:tplc="600C38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3682C6A"/>
    <w:multiLevelType w:val="hybridMultilevel"/>
    <w:tmpl w:val="D0D04CA2"/>
    <w:lvl w:ilvl="0" w:tplc="5E067BD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795554D"/>
    <w:multiLevelType w:val="hybridMultilevel"/>
    <w:tmpl w:val="C9F2F32E"/>
    <w:lvl w:ilvl="0" w:tplc="FC3C167A">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78227478"/>
    <w:multiLevelType w:val="hybridMultilevel"/>
    <w:tmpl w:val="0116F8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87C7262"/>
    <w:multiLevelType w:val="hybridMultilevel"/>
    <w:tmpl w:val="B4BC44A2"/>
    <w:lvl w:ilvl="0" w:tplc="4148E6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5"/>
  </w:num>
  <w:num w:numId="3">
    <w:abstractNumId w:val="0"/>
  </w:num>
  <w:num w:numId="4">
    <w:abstractNumId w:val="4"/>
  </w:num>
  <w:num w:numId="5">
    <w:abstractNumId w:val="17"/>
  </w:num>
  <w:num w:numId="6">
    <w:abstractNumId w:val="18"/>
  </w:num>
  <w:num w:numId="7">
    <w:abstractNumId w:val="2"/>
  </w:num>
  <w:num w:numId="8">
    <w:abstractNumId w:val="13"/>
  </w:num>
  <w:num w:numId="9">
    <w:abstractNumId w:val="14"/>
  </w:num>
  <w:num w:numId="10">
    <w:abstractNumId w:val="1"/>
  </w:num>
  <w:num w:numId="11">
    <w:abstractNumId w:val="12"/>
  </w:num>
  <w:num w:numId="12">
    <w:abstractNumId w:val="15"/>
  </w:num>
  <w:num w:numId="13">
    <w:abstractNumId w:val="11"/>
  </w:num>
  <w:num w:numId="14">
    <w:abstractNumId w:val="10"/>
  </w:num>
  <w:num w:numId="15">
    <w:abstractNumId w:val="3"/>
  </w:num>
  <w:num w:numId="16">
    <w:abstractNumId w:val="8"/>
  </w:num>
  <w:num w:numId="17">
    <w:abstractNumId w:val="6"/>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dirty"/>
  <w:defaultTabStop w:val="720"/>
  <w:drawingGridHorizontalSpacing w:val="205"/>
  <w:drawingGridVerticalSpacing w:val="349"/>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
  <w:rsids>
    <w:rsidRoot w:val="004C1491"/>
    <w:rsid w:val="00005577"/>
    <w:rsid w:val="00021379"/>
    <w:rsid w:val="00021BC1"/>
    <w:rsid w:val="000376D3"/>
    <w:rsid w:val="00047135"/>
    <w:rsid w:val="00057551"/>
    <w:rsid w:val="0006533A"/>
    <w:rsid w:val="00072C5A"/>
    <w:rsid w:val="00075323"/>
    <w:rsid w:val="00090466"/>
    <w:rsid w:val="0009366B"/>
    <w:rsid w:val="000963FE"/>
    <w:rsid w:val="000A29E1"/>
    <w:rsid w:val="000B04D2"/>
    <w:rsid w:val="000B28C6"/>
    <w:rsid w:val="000C1E6F"/>
    <w:rsid w:val="000C2FE7"/>
    <w:rsid w:val="000C600A"/>
    <w:rsid w:val="000D0D49"/>
    <w:rsid w:val="000E3787"/>
    <w:rsid w:val="000E4287"/>
    <w:rsid w:val="000E42D3"/>
    <w:rsid w:val="000F1271"/>
    <w:rsid w:val="000F3E8E"/>
    <w:rsid w:val="000F4E34"/>
    <w:rsid w:val="000F75D6"/>
    <w:rsid w:val="00107DE4"/>
    <w:rsid w:val="001110BC"/>
    <w:rsid w:val="00123580"/>
    <w:rsid w:val="00123D0C"/>
    <w:rsid w:val="001258AB"/>
    <w:rsid w:val="00126773"/>
    <w:rsid w:val="00132D6A"/>
    <w:rsid w:val="00137D7B"/>
    <w:rsid w:val="00137F04"/>
    <w:rsid w:val="001401B1"/>
    <w:rsid w:val="001406BE"/>
    <w:rsid w:val="001440BE"/>
    <w:rsid w:val="001543FE"/>
    <w:rsid w:val="0015496E"/>
    <w:rsid w:val="00162EC7"/>
    <w:rsid w:val="00172933"/>
    <w:rsid w:val="00173D20"/>
    <w:rsid w:val="00187AA4"/>
    <w:rsid w:val="00196F48"/>
    <w:rsid w:val="001A1E36"/>
    <w:rsid w:val="001A3650"/>
    <w:rsid w:val="001A4252"/>
    <w:rsid w:val="001A4862"/>
    <w:rsid w:val="001A6610"/>
    <w:rsid w:val="001A6D8A"/>
    <w:rsid w:val="001B7206"/>
    <w:rsid w:val="001C0227"/>
    <w:rsid w:val="001C0806"/>
    <w:rsid w:val="001D0D4B"/>
    <w:rsid w:val="001E1858"/>
    <w:rsid w:val="001E4248"/>
    <w:rsid w:val="001E4B97"/>
    <w:rsid w:val="001E6FC9"/>
    <w:rsid w:val="001F5417"/>
    <w:rsid w:val="00205E97"/>
    <w:rsid w:val="00206948"/>
    <w:rsid w:val="00206F21"/>
    <w:rsid w:val="002158B4"/>
    <w:rsid w:val="00226966"/>
    <w:rsid w:val="00226A15"/>
    <w:rsid w:val="00227B08"/>
    <w:rsid w:val="00231C8C"/>
    <w:rsid w:val="002328E4"/>
    <w:rsid w:val="00233E43"/>
    <w:rsid w:val="00233EDE"/>
    <w:rsid w:val="0023673C"/>
    <w:rsid w:val="00240B04"/>
    <w:rsid w:val="00242B8D"/>
    <w:rsid w:val="00247926"/>
    <w:rsid w:val="00253DD3"/>
    <w:rsid w:val="00256D87"/>
    <w:rsid w:val="002607A1"/>
    <w:rsid w:val="00281F90"/>
    <w:rsid w:val="00283EC0"/>
    <w:rsid w:val="00284567"/>
    <w:rsid w:val="00287726"/>
    <w:rsid w:val="00292C2A"/>
    <w:rsid w:val="002B3589"/>
    <w:rsid w:val="002C2853"/>
    <w:rsid w:val="002D0633"/>
    <w:rsid w:val="002D54A2"/>
    <w:rsid w:val="002E009A"/>
    <w:rsid w:val="002E313C"/>
    <w:rsid w:val="002F4612"/>
    <w:rsid w:val="0030031A"/>
    <w:rsid w:val="00305796"/>
    <w:rsid w:val="00315548"/>
    <w:rsid w:val="00316FE1"/>
    <w:rsid w:val="00331D09"/>
    <w:rsid w:val="00337535"/>
    <w:rsid w:val="00337E5A"/>
    <w:rsid w:val="00341371"/>
    <w:rsid w:val="00350AD7"/>
    <w:rsid w:val="00356CF8"/>
    <w:rsid w:val="003652C7"/>
    <w:rsid w:val="00374355"/>
    <w:rsid w:val="00375137"/>
    <w:rsid w:val="003878E0"/>
    <w:rsid w:val="003934CB"/>
    <w:rsid w:val="003B0233"/>
    <w:rsid w:val="003B2AA4"/>
    <w:rsid w:val="003B6568"/>
    <w:rsid w:val="003C237F"/>
    <w:rsid w:val="003C3904"/>
    <w:rsid w:val="003E2EC5"/>
    <w:rsid w:val="003E79C6"/>
    <w:rsid w:val="00416A46"/>
    <w:rsid w:val="004355E5"/>
    <w:rsid w:val="00436A52"/>
    <w:rsid w:val="0045165F"/>
    <w:rsid w:val="004551A3"/>
    <w:rsid w:val="00455D00"/>
    <w:rsid w:val="00464F91"/>
    <w:rsid w:val="00466EE1"/>
    <w:rsid w:val="00466F02"/>
    <w:rsid w:val="00477293"/>
    <w:rsid w:val="00482B93"/>
    <w:rsid w:val="00486898"/>
    <w:rsid w:val="004966F7"/>
    <w:rsid w:val="00497725"/>
    <w:rsid w:val="004A1A98"/>
    <w:rsid w:val="004A1DD3"/>
    <w:rsid w:val="004A5072"/>
    <w:rsid w:val="004B2D5A"/>
    <w:rsid w:val="004B7904"/>
    <w:rsid w:val="004C1491"/>
    <w:rsid w:val="004C2370"/>
    <w:rsid w:val="004C270C"/>
    <w:rsid w:val="004E1199"/>
    <w:rsid w:val="004E71DA"/>
    <w:rsid w:val="004E788B"/>
    <w:rsid w:val="004F4843"/>
    <w:rsid w:val="004F48EE"/>
    <w:rsid w:val="00501951"/>
    <w:rsid w:val="005169B0"/>
    <w:rsid w:val="00517A97"/>
    <w:rsid w:val="00523E86"/>
    <w:rsid w:val="0053117B"/>
    <w:rsid w:val="0053223E"/>
    <w:rsid w:val="00536584"/>
    <w:rsid w:val="005404ED"/>
    <w:rsid w:val="00540788"/>
    <w:rsid w:val="00541742"/>
    <w:rsid w:val="005602A0"/>
    <w:rsid w:val="0056502B"/>
    <w:rsid w:val="00580DE1"/>
    <w:rsid w:val="00584404"/>
    <w:rsid w:val="00594D7E"/>
    <w:rsid w:val="0059688B"/>
    <w:rsid w:val="005A4DCA"/>
    <w:rsid w:val="005A5CBB"/>
    <w:rsid w:val="005A6EDB"/>
    <w:rsid w:val="005B21A4"/>
    <w:rsid w:val="005C06B4"/>
    <w:rsid w:val="005E16BD"/>
    <w:rsid w:val="005F1EB3"/>
    <w:rsid w:val="005F349C"/>
    <w:rsid w:val="005F65ED"/>
    <w:rsid w:val="00611BFA"/>
    <w:rsid w:val="00613340"/>
    <w:rsid w:val="006159FE"/>
    <w:rsid w:val="006200D7"/>
    <w:rsid w:val="00623FDB"/>
    <w:rsid w:val="00632BA6"/>
    <w:rsid w:val="006332EE"/>
    <w:rsid w:val="00643CBB"/>
    <w:rsid w:val="00647036"/>
    <w:rsid w:val="006678C9"/>
    <w:rsid w:val="0067182D"/>
    <w:rsid w:val="006869C9"/>
    <w:rsid w:val="0069287C"/>
    <w:rsid w:val="00693DD2"/>
    <w:rsid w:val="00696B60"/>
    <w:rsid w:val="00696BE0"/>
    <w:rsid w:val="006A791E"/>
    <w:rsid w:val="006C05EB"/>
    <w:rsid w:val="006D59EF"/>
    <w:rsid w:val="006E18E1"/>
    <w:rsid w:val="006E5BAE"/>
    <w:rsid w:val="006F2876"/>
    <w:rsid w:val="006F2902"/>
    <w:rsid w:val="006F6F61"/>
    <w:rsid w:val="00725458"/>
    <w:rsid w:val="00730C10"/>
    <w:rsid w:val="00736218"/>
    <w:rsid w:val="007640EF"/>
    <w:rsid w:val="0076769C"/>
    <w:rsid w:val="0078131B"/>
    <w:rsid w:val="00794501"/>
    <w:rsid w:val="007A6DF9"/>
    <w:rsid w:val="007C0F02"/>
    <w:rsid w:val="007C1BD1"/>
    <w:rsid w:val="007C1D63"/>
    <w:rsid w:val="007D173B"/>
    <w:rsid w:val="007E1CC1"/>
    <w:rsid w:val="007F64DB"/>
    <w:rsid w:val="00801398"/>
    <w:rsid w:val="00804C54"/>
    <w:rsid w:val="00833A2A"/>
    <w:rsid w:val="008376A8"/>
    <w:rsid w:val="008619B3"/>
    <w:rsid w:val="00866999"/>
    <w:rsid w:val="00866FAE"/>
    <w:rsid w:val="008677C1"/>
    <w:rsid w:val="00885C3F"/>
    <w:rsid w:val="008866CF"/>
    <w:rsid w:val="008942CE"/>
    <w:rsid w:val="00895CFB"/>
    <w:rsid w:val="00895E30"/>
    <w:rsid w:val="008A6CDE"/>
    <w:rsid w:val="008B79E0"/>
    <w:rsid w:val="008C6834"/>
    <w:rsid w:val="008D41D9"/>
    <w:rsid w:val="008D78B9"/>
    <w:rsid w:val="008F0B22"/>
    <w:rsid w:val="008F5115"/>
    <w:rsid w:val="008F5AED"/>
    <w:rsid w:val="00903B57"/>
    <w:rsid w:val="0090672C"/>
    <w:rsid w:val="00907B10"/>
    <w:rsid w:val="00916AA3"/>
    <w:rsid w:val="009278EF"/>
    <w:rsid w:val="0093650D"/>
    <w:rsid w:val="0094165B"/>
    <w:rsid w:val="00944BAB"/>
    <w:rsid w:val="00957D17"/>
    <w:rsid w:val="0096268B"/>
    <w:rsid w:val="00963B1C"/>
    <w:rsid w:val="00973297"/>
    <w:rsid w:val="009737C3"/>
    <w:rsid w:val="00974223"/>
    <w:rsid w:val="0098021C"/>
    <w:rsid w:val="009820AA"/>
    <w:rsid w:val="0098542D"/>
    <w:rsid w:val="009A02AB"/>
    <w:rsid w:val="009A05CA"/>
    <w:rsid w:val="009A55D5"/>
    <w:rsid w:val="009C05B5"/>
    <w:rsid w:val="009C1ACB"/>
    <w:rsid w:val="009D23D3"/>
    <w:rsid w:val="009E0D71"/>
    <w:rsid w:val="009E264F"/>
    <w:rsid w:val="009E773D"/>
    <w:rsid w:val="009F70C3"/>
    <w:rsid w:val="00A112FE"/>
    <w:rsid w:val="00A14BE7"/>
    <w:rsid w:val="00A16A98"/>
    <w:rsid w:val="00A23703"/>
    <w:rsid w:val="00A27A8B"/>
    <w:rsid w:val="00A474EC"/>
    <w:rsid w:val="00A504BF"/>
    <w:rsid w:val="00A5685D"/>
    <w:rsid w:val="00A635F6"/>
    <w:rsid w:val="00A85BE4"/>
    <w:rsid w:val="00A95823"/>
    <w:rsid w:val="00A96A70"/>
    <w:rsid w:val="00AA4E41"/>
    <w:rsid w:val="00AD016B"/>
    <w:rsid w:val="00AF1790"/>
    <w:rsid w:val="00B07781"/>
    <w:rsid w:val="00B217F0"/>
    <w:rsid w:val="00B2409A"/>
    <w:rsid w:val="00B255F5"/>
    <w:rsid w:val="00B25EFC"/>
    <w:rsid w:val="00B4207A"/>
    <w:rsid w:val="00B43683"/>
    <w:rsid w:val="00B46518"/>
    <w:rsid w:val="00B50617"/>
    <w:rsid w:val="00B53C15"/>
    <w:rsid w:val="00B62CC5"/>
    <w:rsid w:val="00B6465E"/>
    <w:rsid w:val="00B659DE"/>
    <w:rsid w:val="00B65CFB"/>
    <w:rsid w:val="00B67398"/>
    <w:rsid w:val="00B70FDE"/>
    <w:rsid w:val="00B73617"/>
    <w:rsid w:val="00B74FE0"/>
    <w:rsid w:val="00B804D4"/>
    <w:rsid w:val="00B81854"/>
    <w:rsid w:val="00BA7593"/>
    <w:rsid w:val="00BB2616"/>
    <w:rsid w:val="00BB5F02"/>
    <w:rsid w:val="00BC2D2F"/>
    <w:rsid w:val="00BE59A8"/>
    <w:rsid w:val="00C06C30"/>
    <w:rsid w:val="00C10452"/>
    <w:rsid w:val="00C116F9"/>
    <w:rsid w:val="00C15FD9"/>
    <w:rsid w:val="00C24663"/>
    <w:rsid w:val="00C329AD"/>
    <w:rsid w:val="00C330C7"/>
    <w:rsid w:val="00C34946"/>
    <w:rsid w:val="00C37959"/>
    <w:rsid w:val="00C40D68"/>
    <w:rsid w:val="00C40DA8"/>
    <w:rsid w:val="00C40E1F"/>
    <w:rsid w:val="00C44E46"/>
    <w:rsid w:val="00C52A20"/>
    <w:rsid w:val="00C70F0C"/>
    <w:rsid w:val="00C71393"/>
    <w:rsid w:val="00C72925"/>
    <w:rsid w:val="00C750B6"/>
    <w:rsid w:val="00C76D31"/>
    <w:rsid w:val="00C77782"/>
    <w:rsid w:val="00C80042"/>
    <w:rsid w:val="00C9150F"/>
    <w:rsid w:val="00C947C7"/>
    <w:rsid w:val="00CA1B70"/>
    <w:rsid w:val="00CA5F8C"/>
    <w:rsid w:val="00CC295A"/>
    <w:rsid w:val="00CC3445"/>
    <w:rsid w:val="00CC61AE"/>
    <w:rsid w:val="00CC72EC"/>
    <w:rsid w:val="00CD3363"/>
    <w:rsid w:val="00CE6547"/>
    <w:rsid w:val="00CF1C20"/>
    <w:rsid w:val="00CF66AD"/>
    <w:rsid w:val="00D0549E"/>
    <w:rsid w:val="00D05F91"/>
    <w:rsid w:val="00D13EF5"/>
    <w:rsid w:val="00D1604D"/>
    <w:rsid w:val="00D520F3"/>
    <w:rsid w:val="00D53E6E"/>
    <w:rsid w:val="00D6650C"/>
    <w:rsid w:val="00D76CD7"/>
    <w:rsid w:val="00D80A4D"/>
    <w:rsid w:val="00D82B6A"/>
    <w:rsid w:val="00D82CF6"/>
    <w:rsid w:val="00D83047"/>
    <w:rsid w:val="00D91C00"/>
    <w:rsid w:val="00DB1638"/>
    <w:rsid w:val="00DC3413"/>
    <w:rsid w:val="00DC3444"/>
    <w:rsid w:val="00DD2158"/>
    <w:rsid w:val="00DE0F83"/>
    <w:rsid w:val="00DF217C"/>
    <w:rsid w:val="00E029AA"/>
    <w:rsid w:val="00E05F76"/>
    <w:rsid w:val="00E075F4"/>
    <w:rsid w:val="00E24EDE"/>
    <w:rsid w:val="00E26A9A"/>
    <w:rsid w:val="00E317F5"/>
    <w:rsid w:val="00E34CF6"/>
    <w:rsid w:val="00E377C8"/>
    <w:rsid w:val="00E420F0"/>
    <w:rsid w:val="00E53035"/>
    <w:rsid w:val="00E54469"/>
    <w:rsid w:val="00E803A5"/>
    <w:rsid w:val="00E8665D"/>
    <w:rsid w:val="00E93483"/>
    <w:rsid w:val="00EB3ECE"/>
    <w:rsid w:val="00EC40DC"/>
    <w:rsid w:val="00EC7FF6"/>
    <w:rsid w:val="00ED0618"/>
    <w:rsid w:val="00ED738E"/>
    <w:rsid w:val="00ED73D1"/>
    <w:rsid w:val="00EE20F1"/>
    <w:rsid w:val="00EE5FA1"/>
    <w:rsid w:val="00EE69D6"/>
    <w:rsid w:val="00EF1017"/>
    <w:rsid w:val="00EF3704"/>
    <w:rsid w:val="00EF42D6"/>
    <w:rsid w:val="00EF7128"/>
    <w:rsid w:val="00F017EF"/>
    <w:rsid w:val="00F06CB7"/>
    <w:rsid w:val="00F07851"/>
    <w:rsid w:val="00F1742E"/>
    <w:rsid w:val="00F20278"/>
    <w:rsid w:val="00F24403"/>
    <w:rsid w:val="00F24BA2"/>
    <w:rsid w:val="00F26C92"/>
    <w:rsid w:val="00F30BCF"/>
    <w:rsid w:val="00F30CA3"/>
    <w:rsid w:val="00F32792"/>
    <w:rsid w:val="00F339F9"/>
    <w:rsid w:val="00F37367"/>
    <w:rsid w:val="00F376AE"/>
    <w:rsid w:val="00F4113C"/>
    <w:rsid w:val="00F46B21"/>
    <w:rsid w:val="00F56D73"/>
    <w:rsid w:val="00F62F20"/>
    <w:rsid w:val="00F7297B"/>
    <w:rsid w:val="00FA34B1"/>
    <w:rsid w:val="00FA7ACD"/>
    <w:rsid w:val="00FC3B44"/>
    <w:rsid w:val="00FD314C"/>
    <w:rsid w:val="00FE71ED"/>
    <w:rsid w:val="00FF56DA"/>
    <w:rsid w:val="00FF67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omine" w:eastAsiaTheme="minorEastAsia" w:hAnsi="Domine" w:cs="Domine"/>
        <w:color w:val="000000"/>
        <w:sz w:val="21"/>
        <w:szCs w:val="21"/>
        <w:lang w:val="en-US" w:eastAsia="ja-JP"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75323"/>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16">
    <w:name w:val="16"/>
    <w:basedOn w:val="TableNormal"/>
    <w:pPr>
      <w:contextualSpacing/>
    </w:pPr>
    <w:tblPr>
      <w:tblStyleRowBandSize w:val="1"/>
      <w:tblStyleColBandSize w:val="1"/>
      <w:tblCellMar>
        <w:left w:w="115" w:type="dxa"/>
        <w:right w:w="115" w:type="dxa"/>
      </w:tblCellMar>
    </w:tblPr>
  </w:style>
  <w:style w:type="table" w:customStyle="1" w:styleId="15">
    <w:name w:val="15"/>
    <w:basedOn w:val="TableNormal"/>
    <w:pPr>
      <w:contextualSpacing/>
    </w:pPr>
    <w:tblPr>
      <w:tblStyleRowBandSize w:val="1"/>
      <w:tblStyleColBandSize w:val="1"/>
      <w:tblCellMar>
        <w:left w:w="115" w:type="dxa"/>
        <w:right w:w="115" w:type="dxa"/>
      </w:tblCellMar>
    </w:tblPr>
  </w:style>
  <w:style w:type="table" w:customStyle="1" w:styleId="14">
    <w:name w:val="14"/>
    <w:basedOn w:val="TableNormal"/>
    <w:pPr>
      <w:contextualSpacing/>
    </w:pPr>
    <w:tblPr>
      <w:tblStyleRowBandSize w:val="1"/>
      <w:tblStyleColBandSize w:val="1"/>
      <w:tblCellMar>
        <w:left w:w="115" w:type="dxa"/>
        <w:right w:w="115" w:type="dxa"/>
      </w:tblCellMar>
    </w:tblPr>
  </w:style>
  <w:style w:type="table" w:customStyle="1" w:styleId="13">
    <w:name w:val="13"/>
    <w:basedOn w:val="TableNormal"/>
    <w:pPr>
      <w:contextualSpacing/>
    </w:pPr>
    <w:tblPr>
      <w:tblStyleRowBandSize w:val="1"/>
      <w:tblStyleColBandSize w:val="1"/>
      <w:tblCellMar>
        <w:left w:w="115" w:type="dxa"/>
        <w:right w:w="115" w:type="dxa"/>
      </w:tblCellMar>
    </w:tblPr>
  </w:style>
  <w:style w:type="table" w:customStyle="1" w:styleId="12">
    <w:name w:val="12"/>
    <w:basedOn w:val="TableNormal"/>
    <w:pPr>
      <w:contextualSpacing/>
    </w:pPr>
    <w:tblPr>
      <w:tblStyleRowBandSize w:val="1"/>
      <w:tblStyleColBandSize w:val="1"/>
      <w:tblCellMar>
        <w:left w:w="115" w:type="dxa"/>
        <w:right w:w="115" w:type="dxa"/>
      </w:tblCellMar>
    </w:tblPr>
  </w:style>
  <w:style w:type="table" w:customStyle="1" w:styleId="11">
    <w:name w:val="11"/>
    <w:basedOn w:val="TableNormal"/>
    <w:pPr>
      <w:contextualSpacing/>
    </w:pPr>
    <w:tblPr>
      <w:tblStyleRowBandSize w:val="1"/>
      <w:tblStyleColBandSize w:val="1"/>
      <w:tblCellMar>
        <w:left w:w="115" w:type="dxa"/>
        <w:right w:w="115" w:type="dxa"/>
      </w:tblCellMar>
    </w:tblPr>
  </w:style>
  <w:style w:type="table" w:customStyle="1" w:styleId="10">
    <w:name w:val="10"/>
    <w:basedOn w:val="TableNormal"/>
    <w:pPr>
      <w:contextualSpacing/>
    </w:pPr>
    <w:tblPr>
      <w:tblStyleRowBandSize w:val="1"/>
      <w:tblStyleColBandSize w:val="1"/>
      <w:tblCellMar>
        <w:left w:w="115" w:type="dxa"/>
        <w:right w:w="115" w:type="dxa"/>
      </w:tblCellMar>
    </w:tbl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0">
    <w:name w:val="6"/>
    <w:basedOn w:val="TableNormal"/>
    <w:pPr>
      <w:contextualSpacing/>
    </w:pPr>
    <w:tblPr>
      <w:tblStyleRowBandSize w:val="1"/>
      <w:tblStyleColBandSize w:val="1"/>
      <w:tblCellMar>
        <w:left w:w="115" w:type="dxa"/>
        <w:right w:w="115" w:type="dxa"/>
      </w:tblCellMar>
    </w:tblPr>
  </w:style>
  <w:style w:type="table" w:customStyle="1" w:styleId="50">
    <w:name w:val="5"/>
    <w:basedOn w:val="TableNormal"/>
    <w:tblPr>
      <w:tblStyleRowBandSize w:val="1"/>
      <w:tblStyleColBandSize w:val="1"/>
      <w:tblCellMar>
        <w:left w:w="115" w:type="dxa"/>
        <w:right w:w="115" w:type="dxa"/>
      </w:tblCellMar>
    </w:tblPr>
  </w:style>
  <w:style w:type="table" w:customStyle="1" w:styleId="40">
    <w:name w:val="4"/>
    <w:basedOn w:val="TableNormal"/>
    <w:tblPr>
      <w:tblStyleRowBandSize w:val="1"/>
      <w:tblStyleColBandSize w:val="1"/>
      <w:tblCellMar>
        <w:left w:w="115" w:type="dxa"/>
        <w:right w:w="115" w:type="dxa"/>
      </w:tblCellMar>
    </w:tblPr>
  </w:style>
  <w:style w:type="table" w:customStyle="1" w:styleId="30">
    <w:name w:val="3"/>
    <w:basedOn w:val="TableNormal"/>
    <w:tblPr>
      <w:tblStyleRowBandSize w:val="1"/>
      <w:tblStyleColBandSize w:val="1"/>
      <w:tblCellMar>
        <w:left w:w="115" w:type="dxa"/>
        <w:right w:w="115" w:type="dxa"/>
      </w:tblCellMar>
    </w:tblPr>
  </w:style>
  <w:style w:type="table" w:customStyle="1" w:styleId="20">
    <w:name w:val="2"/>
    <w:basedOn w:val="TableNormal"/>
    <w:pPr>
      <w:contextualSpacing/>
    </w:pPr>
    <w:tblPr>
      <w:tblStyleRowBandSize w:val="1"/>
      <w:tblStyleColBandSize w:val="1"/>
      <w:tblCellMar>
        <w:left w:w="115" w:type="dxa"/>
        <w:right w:w="115" w:type="dxa"/>
      </w:tblCellMar>
    </w:tblPr>
  </w:style>
  <w:style w:type="table" w:customStyle="1" w:styleId="17">
    <w:name w:val="1"/>
    <w:basedOn w:val="TableNormal"/>
    <w:pPr>
      <w:contextualSpacing/>
    </w:pPr>
    <w:tblPr>
      <w:tblStyleRowBandSize w:val="1"/>
      <w:tblStyleColBandSize w:val="1"/>
      <w:tblCellMar>
        <w:left w:w="115" w:type="dxa"/>
        <w:right w:w="115" w:type="dxa"/>
      </w:tblCellMar>
    </w:tblPr>
  </w:style>
  <w:style w:type="paragraph" w:styleId="a5">
    <w:name w:val="List Paragraph"/>
    <w:basedOn w:val="a"/>
    <w:uiPriority w:val="34"/>
    <w:qFormat/>
    <w:rsid w:val="00F26C92"/>
    <w:pPr>
      <w:ind w:leftChars="400" w:left="840"/>
    </w:pPr>
  </w:style>
  <w:style w:type="table" w:styleId="a6">
    <w:name w:val="Table Grid"/>
    <w:basedOn w:val="a1"/>
    <w:uiPriority w:val="39"/>
    <w:rsid w:val="00A27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50AD7"/>
    <w:pPr>
      <w:tabs>
        <w:tab w:val="center" w:pos="4252"/>
        <w:tab w:val="right" w:pos="8504"/>
      </w:tabs>
      <w:snapToGrid w:val="0"/>
    </w:pPr>
  </w:style>
  <w:style w:type="character" w:customStyle="1" w:styleId="a8">
    <w:name w:val="ヘッダー (文字)"/>
    <w:basedOn w:val="a0"/>
    <w:link w:val="a7"/>
    <w:uiPriority w:val="99"/>
    <w:rsid w:val="00350AD7"/>
  </w:style>
  <w:style w:type="paragraph" w:styleId="a9">
    <w:name w:val="footer"/>
    <w:basedOn w:val="a"/>
    <w:link w:val="aa"/>
    <w:uiPriority w:val="99"/>
    <w:unhideWhenUsed/>
    <w:rsid w:val="00350AD7"/>
    <w:pPr>
      <w:tabs>
        <w:tab w:val="center" w:pos="4252"/>
        <w:tab w:val="right" w:pos="8504"/>
      </w:tabs>
      <w:snapToGrid w:val="0"/>
    </w:pPr>
  </w:style>
  <w:style w:type="character" w:customStyle="1" w:styleId="aa">
    <w:name w:val="フッター (文字)"/>
    <w:basedOn w:val="a0"/>
    <w:link w:val="a9"/>
    <w:uiPriority w:val="99"/>
    <w:rsid w:val="00350AD7"/>
  </w:style>
  <w:style w:type="paragraph" w:styleId="ab">
    <w:name w:val="Balloon Text"/>
    <w:basedOn w:val="a"/>
    <w:link w:val="ac"/>
    <w:uiPriority w:val="99"/>
    <w:semiHidden/>
    <w:unhideWhenUsed/>
    <w:rsid w:val="00632BA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32BA6"/>
    <w:rPr>
      <w:rFonts w:asciiTheme="majorHAnsi" w:eastAsiaTheme="majorEastAsia" w:hAnsiTheme="majorHAnsi" w:cstheme="majorBidi"/>
      <w:sz w:val="18"/>
      <w:szCs w:val="18"/>
    </w:rPr>
  </w:style>
  <w:style w:type="character" w:styleId="ad">
    <w:name w:val="Hyperlink"/>
    <w:basedOn w:val="a0"/>
    <w:uiPriority w:val="99"/>
    <w:unhideWhenUsed/>
    <w:rsid w:val="002D54A2"/>
    <w:rPr>
      <w:color w:val="0563C1" w:themeColor="hyperlink"/>
      <w:u w:val="single"/>
    </w:rPr>
  </w:style>
  <w:style w:type="character" w:styleId="ae">
    <w:name w:val="FollowedHyperlink"/>
    <w:basedOn w:val="a0"/>
    <w:uiPriority w:val="99"/>
    <w:semiHidden/>
    <w:unhideWhenUsed/>
    <w:rsid w:val="00693DD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omine" w:eastAsiaTheme="minorEastAsia" w:hAnsi="Domine" w:cs="Domine"/>
        <w:color w:val="000000"/>
        <w:sz w:val="21"/>
        <w:szCs w:val="21"/>
        <w:lang w:val="en-US" w:eastAsia="ja-JP"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75323"/>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sz w:val="22"/>
      <w:szCs w:val="22"/>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16">
    <w:name w:val="16"/>
    <w:basedOn w:val="TableNormal"/>
    <w:pPr>
      <w:contextualSpacing/>
    </w:pPr>
    <w:tblPr>
      <w:tblStyleRowBandSize w:val="1"/>
      <w:tblStyleColBandSize w:val="1"/>
      <w:tblCellMar>
        <w:left w:w="115" w:type="dxa"/>
        <w:right w:w="115" w:type="dxa"/>
      </w:tblCellMar>
    </w:tblPr>
  </w:style>
  <w:style w:type="table" w:customStyle="1" w:styleId="15">
    <w:name w:val="15"/>
    <w:basedOn w:val="TableNormal"/>
    <w:pPr>
      <w:contextualSpacing/>
    </w:pPr>
    <w:tblPr>
      <w:tblStyleRowBandSize w:val="1"/>
      <w:tblStyleColBandSize w:val="1"/>
      <w:tblCellMar>
        <w:left w:w="115" w:type="dxa"/>
        <w:right w:w="115" w:type="dxa"/>
      </w:tblCellMar>
    </w:tblPr>
  </w:style>
  <w:style w:type="table" w:customStyle="1" w:styleId="14">
    <w:name w:val="14"/>
    <w:basedOn w:val="TableNormal"/>
    <w:pPr>
      <w:contextualSpacing/>
    </w:pPr>
    <w:tblPr>
      <w:tblStyleRowBandSize w:val="1"/>
      <w:tblStyleColBandSize w:val="1"/>
      <w:tblCellMar>
        <w:left w:w="115" w:type="dxa"/>
        <w:right w:w="115" w:type="dxa"/>
      </w:tblCellMar>
    </w:tblPr>
  </w:style>
  <w:style w:type="table" w:customStyle="1" w:styleId="13">
    <w:name w:val="13"/>
    <w:basedOn w:val="TableNormal"/>
    <w:pPr>
      <w:contextualSpacing/>
    </w:pPr>
    <w:tblPr>
      <w:tblStyleRowBandSize w:val="1"/>
      <w:tblStyleColBandSize w:val="1"/>
      <w:tblCellMar>
        <w:left w:w="115" w:type="dxa"/>
        <w:right w:w="115" w:type="dxa"/>
      </w:tblCellMar>
    </w:tblPr>
  </w:style>
  <w:style w:type="table" w:customStyle="1" w:styleId="12">
    <w:name w:val="12"/>
    <w:basedOn w:val="TableNormal"/>
    <w:pPr>
      <w:contextualSpacing/>
    </w:pPr>
    <w:tblPr>
      <w:tblStyleRowBandSize w:val="1"/>
      <w:tblStyleColBandSize w:val="1"/>
      <w:tblCellMar>
        <w:left w:w="115" w:type="dxa"/>
        <w:right w:w="115" w:type="dxa"/>
      </w:tblCellMar>
    </w:tblPr>
  </w:style>
  <w:style w:type="table" w:customStyle="1" w:styleId="11">
    <w:name w:val="11"/>
    <w:basedOn w:val="TableNormal"/>
    <w:pPr>
      <w:contextualSpacing/>
    </w:pPr>
    <w:tblPr>
      <w:tblStyleRowBandSize w:val="1"/>
      <w:tblStyleColBandSize w:val="1"/>
      <w:tblCellMar>
        <w:left w:w="115" w:type="dxa"/>
        <w:right w:w="115" w:type="dxa"/>
      </w:tblCellMar>
    </w:tblPr>
  </w:style>
  <w:style w:type="table" w:customStyle="1" w:styleId="10">
    <w:name w:val="10"/>
    <w:basedOn w:val="TableNormal"/>
    <w:pPr>
      <w:contextualSpacing/>
    </w:pPr>
    <w:tblPr>
      <w:tblStyleRowBandSize w:val="1"/>
      <w:tblStyleColBandSize w:val="1"/>
      <w:tblCellMar>
        <w:left w:w="115" w:type="dxa"/>
        <w:right w:w="115" w:type="dxa"/>
      </w:tblCellMar>
    </w:tbl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0">
    <w:name w:val="6"/>
    <w:basedOn w:val="TableNormal"/>
    <w:pPr>
      <w:contextualSpacing/>
    </w:pPr>
    <w:tblPr>
      <w:tblStyleRowBandSize w:val="1"/>
      <w:tblStyleColBandSize w:val="1"/>
      <w:tblCellMar>
        <w:left w:w="115" w:type="dxa"/>
        <w:right w:w="115" w:type="dxa"/>
      </w:tblCellMar>
    </w:tblPr>
  </w:style>
  <w:style w:type="table" w:customStyle="1" w:styleId="50">
    <w:name w:val="5"/>
    <w:basedOn w:val="TableNormal"/>
    <w:tblPr>
      <w:tblStyleRowBandSize w:val="1"/>
      <w:tblStyleColBandSize w:val="1"/>
      <w:tblCellMar>
        <w:left w:w="115" w:type="dxa"/>
        <w:right w:w="115" w:type="dxa"/>
      </w:tblCellMar>
    </w:tblPr>
  </w:style>
  <w:style w:type="table" w:customStyle="1" w:styleId="40">
    <w:name w:val="4"/>
    <w:basedOn w:val="TableNormal"/>
    <w:tblPr>
      <w:tblStyleRowBandSize w:val="1"/>
      <w:tblStyleColBandSize w:val="1"/>
      <w:tblCellMar>
        <w:left w:w="115" w:type="dxa"/>
        <w:right w:w="115" w:type="dxa"/>
      </w:tblCellMar>
    </w:tblPr>
  </w:style>
  <w:style w:type="table" w:customStyle="1" w:styleId="30">
    <w:name w:val="3"/>
    <w:basedOn w:val="TableNormal"/>
    <w:tblPr>
      <w:tblStyleRowBandSize w:val="1"/>
      <w:tblStyleColBandSize w:val="1"/>
      <w:tblCellMar>
        <w:left w:w="115" w:type="dxa"/>
        <w:right w:w="115" w:type="dxa"/>
      </w:tblCellMar>
    </w:tblPr>
  </w:style>
  <w:style w:type="table" w:customStyle="1" w:styleId="20">
    <w:name w:val="2"/>
    <w:basedOn w:val="TableNormal"/>
    <w:pPr>
      <w:contextualSpacing/>
    </w:pPr>
    <w:tblPr>
      <w:tblStyleRowBandSize w:val="1"/>
      <w:tblStyleColBandSize w:val="1"/>
      <w:tblCellMar>
        <w:left w:w="115" w:type="dxa"/>
        <w:right w:w="115" w:type="dxa"/>
      </w:tblCellMar>
    </w:tblPr>
  </w:style>
  <w:style w:type="table" w:customStyle="1" w:styleId="17">
    <w:name w:val="1"/>
    <w:basedOn w:val="TableNormal"/>
    <w:pPr>
      <w:contextualSpacing/>
    </w:pPr>
    <w:tblPr>
      <w:tblStyleRowBandSize w:val="1"/>
      <w:tblStyleColBandSize w:val="1"/>
      <w:tblCellMar>
        <w:left w:w="115" w:type="dxa"/>
        <w:right w:w="115" w:type="dxa"/>
      </w:tblCellMar>
    </w:tblPr>
  </w:style>
  <w:style w:type="paragraph" w:styleId="a5">
    <w:name w:val="List Paragraph"/>
    <w:basedOn w:val="a"/>
    <w:uiPriority w:val="34"/>
    <w:qFormat/>
    <w:rsid w:val="00F26C92"/>
    <w:pPr>
      <w:ind w:leftChars="400" w:left="840"/>
    </w:pPr>
  </w:style>
  <w:style w:type="table" w:styleId="a6">
    <w:name w:val="Table Grid"/>
    <w:basedOn w:val="a1"/>
    <w:uiPriority w:val="39"/>
    <w:rsid w:val="00A27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50AD7"/>
    <w:pPr>
      <w:tabs>
        <w:tab w:val="center" w:pos="4252"/>
        <w:tab w:val="right" w:pos="8504"/>
      </w:tabs>
      <w:snapToGrid w:val="0"/>
    </w:pPr>
  </w:style>
  <w:style w:type="character" w:customStyle="1" w:styleId="a8">
    <w:name w:val="ヘッダー (文字)"/>
    <w:basedOn w:val="a0"/>
    <w:link w:val="a7"/>
    <w:uiPriority w:val="99"/>
    <w:rsid w:val="00350AD7"/>
  </w:style>
  <w:style w:type="paragraph" w:styleId="a9">
    <w:name w:val="footer"/>
    <w:basedOn w:val="a"/>
    <w:link w:val="aa"/>
    <w:uiPriority w:val="99"/>
    <w:unhideWhenUsed/>
    <w:rsid w:val="00350AD7"/>
    <w:pPr>
      <w:tabs>
        <w:tab w:val="center" w:pos="4252"/>
        <w:tab w:val="right" w:pos="8504"/>
      </w:tabs>
      <w:snapToGrid w:val="0"/>
    </w:pPr>
  </w:style>
  <w:style w:type="character" w:customStyle="1" w:styleId="aa">
    <w:name w:val="フッター (文字)"/>
    <w:basedOn w:val="a0"/>
    <w:link w:val="a9"/>
    <w:uiPriority w:val="99"/>
    <w:rsid w:val="00350AD7"/>
  </w:style>
  <w:style w:type="paragraph" w:styleId="ab">
    <w:name w:val="Balloon Text"/>
    <w:basedOn w:val="a"/>
    <w:link w:val="ac"/>
    <w:uiPriority w:val="99"/>
    <w:semiHidden/>
    <w:unhideWhenUsed/>
    <w:rsid w:val="00632BA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32BA6"/>
    <w:rPr>
      <w:rFonts w:asciiTheme="majorHAnsi" w:eastAsiaTheme="majorEastAsia" w:hAnsiTheme="majorHAnsi" w:cstheme="majorBidi"/>
      <w:sz w:val="18"/>
      <w:szCs w:val="18"/>
    </w:rPr>
  </w:style>
  <w:style w:type="character" w:styleId="ad">
    <w:name w:val="Hyperlink"/>
    <w:basedOn w:val="a0"/>
    <w:uiPriority w:val="99"/>
    <w:unhideWhenUsed/>
    <w:rsid w:val="002D54A2"/>
    <w:rPr>
      <w:color w:val="0563C1" w:themeColor="hyperlink"/>
      <w:u w:val="single"/>
    </w:rPr>
  </w:style>
  <w:style w:type="character" w:styleId="ae">
    <w:name w:val="FollowedHyperlink"/>
    <w:basedOn w:val="a0"/>
    <w:uiPriority w:val="99"/>
    <w:semiHidden/>
    <w:unhideWhenUsed/>
    <w:rsid w:val="00693D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9376">
      <w:bodyDiv w:val="1"/>
      <w:marLeft w:val="0"/>
      <w:marRight w:val="0"/>
      <w:marTop w:val="0"/>
      <w:marBottom w:val="0"/>
      <w:divBdr>
        <w:top w:val="none" w:sz="0" w:space="0" w:color="auto"/>
        <w:left w:val="none" w:sz="0" w:space="0" w:color="auto"/>
        <w:bottom w:val="none" w:sz="0" w:space="0" w:color="auto"/>
        <w:right w:val="none" w:sz="0" w:space="0" w:color="auto"/>
      </w:divBdr>
    </w:div>
    <w:div w:id="148331247">
      <w:bodyDiv w:val="1"/>
      <w:marLeft w:val="0"/>
      <w:marRight w:val="0"/>
      <w:marTop w:val="0"/>
      <w:marBottom w:val="0"/>
      <w:divBdr>
        <w:top w:val="none" w:sz="0" w:space="0" w:color="auto"/>
        <w:left w:val="none" w:sz="0" w:space="0" w:color="auto"/>
        <w:bottom w:val="none" w:sz="0" w:space="0" w:color="auto"/>
        <w:right w:val="none" w:sz="0" w:space="0" w:color="auto"/>
      </w:divBdr>
    </w:div>
    <w:div w:id="271941348">
      <w:bodyDiv w:val="1"/>
      <w:marLeft w:val="0"/>
      <w:marRight w:val="0"/>
      <w:marTop w:val="0"/>
      <w:marBottom w:val="0"/>
      <w:divBdr>
        <w:top w:val="none" w:sz="0" w:space="0" w:color="auto"/>
        <w:left w:val="none" w:sz="0" w:space="0" w:color="auto"/>
        <w:bottom w:val="none" w:sz="0" w:space="0" w:color="auto"/>
        <w:right w:val="none" w:sz="0" w:space="0" w:color="auto"/>
      </w:divBdr>
    </w:div>
    <w:div w:id="346643205">
      <w:bodyDiv w:val="1"/>
      <w:marLeft w:val="0"/>
      <w:marRight w:val="0"/>
      <w:marTop w:val="0"/>
      <w:marBottom w:val="0"/>
      <w:divBdr>
        <w:top w:val="none" w:sz="0" w:space="0" w:color="auto"/>
        <w:left w:val="none" w:sz="0" w:space="0" w:color="auto"/>
        <w:bottom w:val="none" w:sz="0" w:space="0" w:color="auto"/>
        <w:right w:val="none" w:sz="0" w:space="0" w:color="auto"/>
      </w:divBdr>
    </w:div>
    <w:div w:id="386416599">
      <w:bodyDiv w:val="1"/>
      <w:marLeft w:val="0"/>
      <w:marRight w:val="0"/>
      <w:marTop w:val="0"/>
      <w:marBottom w:val="0"/>
      <w:divBdr>
        <w:top w:val="none" w:sz="0" w:space="0" w:color="auto"/>
        <w:left w:val="none" w:sz="0" w:space="0" w:color="auto"/>
        <w:bottom w:val="none" w:sz="0" w:space="0" w:color="auto"/>
        <w:right w:val="none" w:sz="0" w:space="0" w:color="auto"/>
      </w:divBdr>
    </w:div>
    <w:div w:id="432937849">
      <w:bodyDiv w:val="1"/>
      <w:marLeft w:val="0"/>
      <w:marRight w:val="0"/>
      <w:marTop w:val="0"/>
      <w:marBottom w:val="0"/>
      <w:divBdr>
        <w:top w:val="none" w:sz="0" w:space="0" w:color="auto"/>
        <w:left w:val="none" w:sz="0" w:space="0" w:color="auto"/>
        <w:bottom w:val="none" w:sz="0" w:space="0" w:color="auto"/>
        <w:right w:val="none" w:sz="0" w:space="0" w:color="auto"/>
      </w:divBdr>
    </w:div>
    <w:div w:id="564531250">
      <w:bodyDiv w:val="1"/>
      <w:marLeft w:val="0"/>
      <w:marRight w:val="0"/>
      <w:marTop w:val="0"/>
      <w:marBottom w:val="0"/>
      <w:divBdr>
        <w:top w:val="none" w:sz="0" w:space="0" w:color="auto"/>
        <w:left w:val="none" w:sz="0" w:space="0" w:color="auto"/>
        <w:bottom w:val="none" w:sz="0" w:space="0" w:color="auto"/>
        <w:right w:val="none" w:sz="0" w:space="0" w:color="auto"/>
      </w:divBdr>
    </w:div>
    <w:div w:id="598682742">
      <w:bodyDiv w:val="1"/>
      <w:marLeft w:val="0"/>
      <w:marRight w:val="0"/>
      <w:marTop w:val="0"/>
      <w:marBottom w:val="0"/>
      <w:divBdr>
        <w:top w:val="none" w:sz="0" w:space="0" w:color="auto"/>
        <w:left w:val="none" w:sz="0" w:space="0" w:color="auto"/>
        <w:bottom w:val="none" w:sz="0" w:space="0" w:color="auto"/>
        <w:right w:val="none" w:sz="0" w:space="0" w:color="auto"/>
      </w:divBdr>
    </w:div>
    <w:div w:id="796803317">
      <w:bodyDiv w:val="1"/>
      <w:marLeft w:val="0"/>
      <w:marRight w:val="0"/>
      <w:marTop w:val="0"/>
      <w:marBottom w:val="0"/>
      <w:divBdr>
        <w:top w:val="none" w:sz="0" w:space="0" w:color="auto"/>
        <w:left w:val="none" w:sz="0" w:space="0" w:color="auto"/>
        <w:bottom w:val="none" w:sz="0" w:space="0" w:color="auto"/>
        <w:right w:val="none" w:sz="0" w:space="0" w:color="auto"/>
      </w:divBdr>
    </w:div>
    <w:div w:id="893392801">
      <w:bodyDiv w:val="1"/>
      <w:marLeft w:val="0"/>
      <w:marRight w:val="0"/>
      <w:marTop w:val="0"/>
      <w:marBottom w:val="0"/>
      <w:divBdr>
        <w:top w:val="none" w:sz="0" w:space="0" w:color="auto"/>
        <w:left w:val="none" w:sz="0" w:space="0" w:color="auto"/>
        <w:bottom w:val="none" w:sz="0" w:space="0" w:color="auto"/>
        <w:right w:val="none" w:sz="0" w:space="0" w:color="auto"/>
      </w:divBdr>
    </w:div>
    <w:div w:id="982930556">
      <w:bodyDiv w:val="1"/>
      <w:marLeft w:val="0"/>
      <w:marRight w:val="0"/>
      <w:marTop w:val="0"/>
      <w:marBottom w:val="0"/>
      <w:divBdr>
        <w:top w:val="none" w:sz="0" w:space="0" w:color="auto"/>
        <w:left w:val="none" w:sz="0" w:space="0" w:color="auto"/>
        <w:bottom w:val="none" w:sz="0" w:space="0" w:color="auto"/>
        <w:right w:val="none" w:sz="0" w:space="0" w:color="auto"/>
      </w:divBdr>
    </w:div>
    <w:div w:id="1198665914">
      <w:bodyDiv w:val="1"/>
      <w:marLeft w:val="0"/>
      <w:marRight w:val="0"/>
      <w:marTop w:val="0"/>
      <w:marBottom w:val="0"/>
      <w:divBdr>
        <w:top w:val="none" w:sz="0" w:space="0" w:color="auto"/>
        <w:left w:val="none" w:sz="0" w:space="0" w:color="auto"/>
        <w:bottom w:val="none" w:sz="0" w:space="0" w:color="auto"/>
        <w:right w:val="none" w:sz="0" w:space="0" w:color="auto"/>
      </w:divBdr>
    </w:div>
    <w:div w:id="1199780819">
      <w:bodyDiv w:val="1"/>
      <w:marLeft w:val="0"/>
      <w:marRight w:val="0"/>
      <w:marTop w:val="0"/>
      <w:marBottom w:val="0"/>
      <w:divBdr>
        <w:top w:val="none" w:sz="0" w:space="0" w:color="auto"/>
        <w:left w:val="none" w:sz="0" w:space="0" w:color="auto"/>
        <w:bottom w:val="none" w:sz="0" w:space="0" w:color="auto"/>
        <w:right w:val="none" w:sz="0" w:space="0" w:color="auto"/>
      </w:divBdr>
    </w:div>
    <w:div w:id="1359965137">
      <w:bodyDiv w:val="1"/>
      <w:marLeft w:val="0"/>
      <w:marRight w:val="0"/>
      <w:marTop w:val="0"/>
      <w:marBottom w:val="0"/>
      <w:divBdr>
        <w:top w:val="none" w:sz="0" w:space="0" w:color="auto"/>
        <w:left w:val="none" w:sz="0" w:space="0" w:color="auto"/>
        <w:bottom w:val="none" w:sz="0" w:space="0" w:color="auto"/>
        <w:right w:val="none" w:sz="0" w:space="0" w:color="auto"/>
      </w:divBdr>
    </w:div>
    <w:div w:id="1386249642">
      <w:bodyDiv w:val="1"/>
      <w:marLeft w:val="0"/>
      <w:marRight w:val="0"/>
      <w:marTop w:val="0"/>
      <w:marBottom w:val="0"/>
      <w:divBdr>
        <w:top w:val="none" w:sz="0" w:space="0" w:color="auto"/>
        <w:left w:val="none" w:sz="0" w:space="0" w:color="auto"/>
        <w:bottom w:val="none" w:sz="0" w:space="0" w:color="auto"/>
        <w:right w:val="none" w:sz="0" w:space="0" w:color="auto"/>
      </w:divBdr>
    </w:div>
    <w:div w:id="1449155181">
      <w:bodyDiv w:val="1"/>
      <w:marLeft w:val="0"/>
      <w:marRight w:val="0"/>
      <w:marTop w:val="0"/>
      <w:marBottom w:val="0"/>
      <w:divBdr>
        <w:top w:val="none" w:sz="0" w:space="0" w:color="auto"/>
        <w:left w:val="none" w:sz="0" w:space="0" w:color="auto"/>
        <w:bottom w:val="none" w:sz="0" w:space="0" w:color="auto"/>
        <w:right w:val="none" w:sz="0" w:space="0" w:color="auto"/>
      </w:divBdr>
    </w:div>
    <w:div w:id="1453481178">
      <w:bodyDiv w:val="1"/>
      <w:marLeft w:val="0"/>
      <w:marRight w:val="0"/>
      <w:marTop w:val="0"/>
      <w:marBottom w:val="0"/>
      <w:divBdr>
        <w:top w:val="none" w:sz="0" w:space="0" w:color="auto"/>
        <w:left w:val="none" w:sz="0" w:space="0" w:color="auto"/>
        <w:bottom w:val="none" w:sz="0" w:space="0" w:color="auto"/>
        <w:right w:val="none" w:sz="0" w:space="0" w:color="auto"/>
      </w:divBdr>
    </w:div>
    <w:div w:id="1724060058">
      <w:bodyDiv w:val="1"/>
      <w:marLeft w:val="0"/>
      <w:marRight w:val="0"/>
      <w:marTop w:val="0"/>
      <w:marBottom w:val="0"/>
      <w:divBdr>
        <w:top w:val="none" w:sz="0" w:space="0" w:color="auto"/>
        <w:left w:val="none" w:sz="0" w:space="0" w:color="auto"/>
        <w:bottom w:val="none" w:sz="0" w:space="0" w:color="auto"/>
        <w:right w:val="none" w:sz="0" w:space="0" w:color="auto"/>
      </w:divBdr>
    </w:div>
    <w:div w:id="1761175823">
      <w:bodyDiv w:val="1"/>
      <w:marLeft w:val="0"/>
      <w:marRight w:val="0"/>
      <w:marTop w:val="0"/>
      <w:marBottom w:val="0"/>
      <w:divBdr>
        <w:top w:val="none" w:sz="0" w:space="0" w:color="auto"/>
        <w:left w:val="none" w:sz="0" w:space="0" w:color="auto"/>
        <w:bottom w:val="none" w:sz="0" w:space="0" w:color="auto"/>
        <w:right w:val="none" w:sz="0" w:space="0" w:color="auto"/>
      </w:divBdr>
    </w:div>
    <w:div w:id="1831480582">
      <w:bodyDiv w:val="1"/>
      <w:marLeft w:val="0"/>
      <w:marRight w:val="0"/>
      <w:marTop w:val="0"/>
      <w:marBottom w:val="0"/>
      <w:divBdr>
        <w:top w:val="none" w:sz="0" w:space="0" w:color="auto"/>
        <w:left w:val="none" w:sz="0" w:space="0" w:color="auto"/>
        <w:bottom w:val="none" w:sz="0" w:space="0" w:color="auto"/>
        <w:right w:val="none" w:sz="0" w:space="0" w:color="auto"/>
      </w:divBdr>
    </w:div>
    <w:div w:id="1915584437">
      <w:bodyDiv w:val="1"/>
      <w:marLeft w:val="0"/>
      <w:marRight w:val="0"/>
      <w:marTop w:val="0"/>
      <w:marBottom w:val="0"/>
      <w:divBdr>
        <w:top w:val="none" w:sz="0" w:space="0" w:color="auto"/>
        <w:left w:val="none" w:sz="0" w:space="0" w:color="auto"/>
        <w:bottom w:val="none" w:sz="0" w:space="0" w:color="auto"/>
        <w:right w:val="none" w:sz="0" w:space="0" w:color="auto"/>
      </w:divBdr>
    </w:div>
    <w:div w:id="1928228464">
      <w:bodyDiv w:val="1"/>
      <w:marLeft w:val="0"/>
      <w:marRight w:val="0"/>
      <w:marTop w:val="0"/>
      <w:marBottom w:val="0"/>
      <w:divBdr>
        <w:top w:val="none" w:sz="0" w:space="0" w:color="auto"/>
        <w:left w:val="none" w:sz="0" w:space="0" w:color="auto"/>
        <w:bottom w:val="none" w:sz="0" w:space="0" w:color="auto"/>
        <w:right w:val="none" w:sz="0" w:space="0" w:color="auto"/>
      </w:divBdr>
    </w:div>
    <w:div w:id="2050379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hyperlink" Target="mailto:kurasyakyo@kurashikisyakyo.or.jp" TargetMode="External"/><Relationship Id="rId21" Type="http://schemas.openxmlformats.org/officeDocument/2006/relationships/hyperlink" Target="http://www.city.kurashiki.okayama.jp/1790.htm" TargetMode="External"/><Relationship Id="rId42" Type="http://schemas.openxmlformats.org/officeDocument/2006/relationships/image" Target="media/image13.png"/><Relationship Id="rId47" Type="http://schemas.openxmlformats.org/officeDocument/2006/relationships/hyperlink" Target="http://www.city.kurashiki.okayama.jp/dd.aspx?itemid=5254" TargetMode="External"/><Relationship Id="rId63" Type="http://schemas.openxmlformats.org/officeDocument/2006/relationships/hyperlink" Target="http://www.city.kurashiki.okayama.jp/dd.aspx?menuid=7019" TargetMode="External"/><Relationship Id="rId68" Type="http://schemas.openxmlformats.org/officeDocument/2006/relationships/hyperlink" Target="http://www.city.kurashiki.okayama.jp/dd.aspx?menuid=6753" TargetMode="External"/><Relationship Id="rId84" Type="http://schemas.openxmlformats.org/officeDocument/2006/relationships/hyperlink" Target="http://www.city.kurashiki.okayama.jp/dd.aspx?menuid=7431" TargetMode="External"/><Relationship Id="rId89" Type="http://schemas.openxmlformats.org/officeDocument/2006/relationships/hyperlink" Target="http://www.city.kurashiki.okayama.jp/ev/" TargetMode="External"/><Relationship Id="rId112" Type="http://schemas.openxmlformats.org/officeDocument/2006/relationships/hyperlink" Target="http://www.city.kurashiki.okayama.jp/kcac/" TargetMode="External"/><Relationship Id="rId133" Type="http://schemas.openxmlformats.org/officeDocument/2006/relationships/hyperlink" Target="http://www.kurashiki-oky.ed.jp/lpk/lpkshimin/index.htm" TargetMode="External"/><Relationship Id="rId138" Type="http://schemas.openxmlformats.org/officeDocument/2006/relationships/hyperlink" Target="http://www.city.kurashiki.okayama.jp/danjyo/withup/" TargetMode="External"/><Relationship Id="rId154" Type="http://schemas.openxmlformats.org/officeDocument/2006/relationships/theme" Target="theme/theme1.xml"/><Relationship Id="rId16" Type="http://schemas.openxmlformats.org/officeDocument/2006/relationships/diagramQuickStyle" Target="diagrams/quickStyle1.xml"/><Relationship Id="rId107" Type="http://schemas.openxmlformats.org/officeDocument/2006/relationships/hyperlink" Target="http://www.city.kurashiki.okayama.jp/dd.aspx?menuid=15003" TargetMode="External"/><Relationship Id="rId11" Type="http://schemas.openxmlformats.org/officeDocument/2006/relationships/footer" Target="footer2.xml"/><Relationship Id="rId32" Type="http://schemas.openxmlformats.org/officeDocument/2006/relationships/hyperlink" Target="http://www.e-stat.go.jp/SG1/estat/GL02100104.do?tocd=00200521" TargetMode="External"/><Relationship Id="rId37" Type="http://schemas.openxmlformats.org/officeDocument/2006/relationships/image" Target="media/image11.png"/><Relationship Id="rId53" Type="http://schemas.openxmlformats.org/officeDocument/2006/relationships/hyperlink" Target="http://www.city.kurashiki.okayama.jp/dd.aspx?menuid=2655" TargetMode="External"/><Relationship Id="rId58" Type="http://schemas.openxmlformats.org/officeDocument/2006/relationships/hyperlink" Target="http://www.city.kurashiki.okayama.jp/dd.aspx?menuid=7428" TargetMode="External"/><Relationship Id="rId74" Type="http://schemas.openxmlformats.org/officeDocument/2006/relationships/hyperlink" Target="http://www.city.kurashiki.okayama.jp/28740.htm" TargetMode="External"/><Relationship Id="rId79" Type="http://schemas.openxmlformats.org/officeDocument/2006/relationships/hyperlink" Target="http://www.city.kurashiki.okayama.jp/dd.aspx?menuid=7025" TargetMode="External"/><Relationship Id="rId102" Type="http://schemas.openxmlformats.org/officeDocument/2006/relationships/hyperlink" Target="http://www.city.kurashiki.okayama.jp/dd.aspx?menuid=4738" TargetMode="External"/><Relationship Id="rId123" Type="http://schemas.openxmlformats.org/officeDocument/2006/relationships/hyperlink" Target="http://www.tamashima-cec.jp/" TargetMode="External"/><Relationship Id="rId128" Type="http://schemas.openxmlformats.org/officeDocument/2006/relationships/hyperlink" Target="http://mizushima-ii.com/" TargetMode="External"/><Relationship Id="rId144" Type="http://schemas.openxmlformats.org/officeDocument/2006/relationships/hyperlink" Target="mailto:keec@city.kurashiki.okayama.jp" TargetMode="External"/><Relationship Id="rId149" Type="http://schemas.openxmlformats.org/officeDocument/2006/relationships/image" Target="media/image17.jpeg"/><Relationship Id="rId5" Type="http://schemas.openxmlformats.org/officeDocument/2006/relationships/settings" Target="settings.xml"/><Relationship Id="rId90" Type="http://schemas.openxmlformats.org/officeDocument/2006/relationships/hyperlink" Target="http://www.city.kurashiki.okayama.jp/dd.aspx?menuid=12315" TargetMode="External"/><Relationship Id="rId95" Type="http://schemas.openxmlformats.org/officeDocument/2006/relationships/hyperlink" Target="http://www.city.kurashiki.okayama.jp/dd.aspx?menuid=5057" TargetMode="External"/><Relationship Id="rId22" Type="http://schemas.openxmlformats.org/officeDocument/2006/relationships/image" Target="media/image5.png"/><Relationship Id="rId27" Type="http://schemas.openxmlformats.org/officeDocument/2006/relationships/diagramLayout" Target="diagrams/layout2.xml"/><Relationship Id="rId43" Type="http://schemas.openxmlformats.org/officeDocument/2006/relationships/image" Target="media/image14.png"/><Relationship Id="rId48" Type="http://schemas.openxmlformats.org/officeDocument/2006/relationships/hyperlink" Target="http://www.city.kurashiki.okayama.jp/dd.aspx?menuid=2879" TargetMode="External"/><Relationship Id="rId64" Type="http://schemas.openxmlformats.org/officeDocument/2006/relationships/hyperlink" Target="http://www.city.kurashiki.okayama.jp/dd.aspx?menuid=7428" TargetMode="External"/><Relationship Id="rId69" Type="http://schemas.openxmlformats.org/officeDocument/2006/relationships/hyperlink" Target="http://www.city.kurashiki.okayama.jp/dd.aspx?menuid=6753" TargetMode="External"/><Relationship Id="rId113" Type="http://schemas.openxmlformats.org/officeDocument/2006/relationships/hyperlink" Target="mailto:k-cac@city.kurashiki.okayama.jp" TargetMode="External"/><Relationship Id="rId118" Type="http://schemas.openxmlformats.org/officeDocument/2006/relationships/hyperlink" Target="mailto:kurasyakyo@kurashikisyakyo.or.jp" TargetMode="External"/><Relationship Id="rId134" Type="http://schemas.openxmlformats.org/officeDocument/2006/relationships/hyperlink" Target="http://www.kurashiki-oky.ed.jp/lpk/lpkshimin/index.htm" TargetMode="External"/><Relationship Id="rId139" Type="http://schemas.openxmlformats.org/officeDocument/2006/relationships/hyperlink" Target="mailto:jyosei@city.kurashiki.okayama.jp" TargetMode="External"/><Relationship Id="rId80" Type="http://schemas.openxmlformats.org/officeDocument/2006/relationships/hyperlink" Target="http://www.city.kurashiki.okayama.jp/dd.aspx?menuid=8117" TargetMode="External"/><Relationship Id="rId85" Type="http://schemas.openxmlformats.org/officeDocument/2006/relationships/hyperlink" Target="http://www.city.kurashiki.okayama.jp/taiyoukou/" TargetMode="External"/><Relationship Id="rId150" Type="http://schemas.openxmlformats.org/officeDocument/2006/relationships/image" Target="media/image18.jpeg"/><Relationship Id="rId12" Type="http://schemas.openxmlformats.org/officeDocument/2006/relationships/footer" Target="footer3.xml"/><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hyperlink" Target="http://www.e-stat.go.jp/SG1/estat/GL02100104.do?tocd=00200521" TargetMode="External"/><Relationship Id="rId38" Type="http://schemas.openxmlformats.org/officeDocument/2006/relationships/hyperlink" Target="http://www.e-stat.go.jp/SG1/estat/eStatTopPortal.do" TargetMode="External"/><Relationship Id="rId46" Type="http://schemas.openxmlformats.org/officeDocument/2006/relationships/footer" Target="footer4.xml"/><Relationship Id="rId59" Type="http://schemas.openxmlformats.org/officeDocument/2006/relationships/hyperlink" Target="http://www.city.kurashiki.okayama.jp/dd.aspx?menuid=6260" TargetMode="External"/><Relationship Id="rId67" Type="http://schemas.openxmlformats.org/officeDocument/2006/relationships/hyperlink" Target="http://www.city.kurashiki.okayama.jp/dd.aspx?menuid=6753" TargetMode="External"/><Relationship Id="rId103" Type="http://schemas.openxmlformats.org/officeDocument/2006/relationships/hyperlink" Target="http://www.city.kurashiki.okayama.jp/24930.htm" TargetMode="External"/><Relationship Id="rId108" Type="http://schemas.openxmlformats.org/officeDocument/2006/relationships/hyperlink" Target="http://www.city.kurashiki.okayama.jp/dd.aspx?menuid=18742" TargetMode="External"/><Relationship Id="rId116" Type="http://schemas.openxmlformats.org/officeDocument/2006/relationships/hyperlink" Target="http://kurashikisyakyo.or.jp/" TargetMode="External"/><Relationship Id="rId124" Type="http://schemas.openxmlformats.org/officeDocument/2006/relationships/hyperlink" Target="http://www.tamashima-cec.jp/" TargetMode="External"/><Relationship Id="rId129" Type="http://schemas.openxmlformats.org/officeDocument/2006/relationships/hyperlink" Target="mailto:qqdq7yg9k@lime.ocn.ne.jp" TargetMode="External"/><Relationship Id="rId137" Type="http://schemas.openxmlformats.org/officeDocument/2006/relationships/hyperlink" Target="http://www.city.kurashiki.okayama.jp/danjyo/withup/" TargetMode="External"/><Relationship Id="rId20" Type="http://schemas.openxmlformats.org/officeDocument/2006/relationships/image" Target="media/image4.png"/><Relationship Id="rId41" Type="http://schemas.openxmlformats.org/officeDocument/2006/relationships/hyperlink" Target="https://resas.go.jp/" TargetMode="External"/><Relationship Id="rId54" Type="http://schemas.openxmlformats.org/officeDocument/2006/relationships/hyperlink" Target="http://www.city.kurashiki.okayama.jp/dd.aspx?menuid=3597" TargetMode="External"/><Relationship Id="rId62" Type="http://schemas.openxmlformats.org/officeDocument/2006/relationships/hyperlink" Target="http://www.city.kurashiki.okayama.jp/dd.aspx?menuid=7428" TargetMode="External"/><Relationship Id="rId70" Type="http://schemas.openxmlformats.org/officeDocument/2006/relationships/hyperlink" Target="http://www.city.kurashiki.okayama.jp/dd.aspx?menuid=6753" TargetMode="External"/><Relationship Id="rId75" Type="http://schemas.openxmlformats.org/officeDocument/2006/relationships/hyperlink" Target="http://www.city.kurashiki.okayama.jp/dd.aspx?menuid=13929" TargetMode="External"/><Relationship Id="rId83" Type="http://schemas.openxmlformats.org/officeDocument/2006/relationships/hyperlink" Target="http://www.city.kurashiki.okayama.jp/dd.aspx?menuid=6141" TargetMode="External"/><Relationship Id="rId88" Type="http://schemas.openxmlformats.org/officeDocument/2006/relationships/hyperlink" Target="http://www.city.kurashiki.okayama.jp/ecohouse" TargetMode="External"/><Relationship Id="rId91" Type="http://schemas.openxmlformats.org/officeDocument/2006/relationships/hyperlink" Target="http://www.city.kurashiki.okayama.jp/secure/36123/sinnseisyo.pdf" TargetMode="External"/><Relationship Id="rId96" Type="http://schemas.openxmlformats.org/officeDocument/2006/relationships/hyperlink" Target="http://www.city.kurashiki.okayama.jp/dd.aspx?menuid=5986" TargetMode="External"/><Relationship Id="rId111" Type="http://schemas.openxmlformats.org/officeDocument/2006/relationships/hyperlink" Target="http://www.city.kurashiki.okayama.jp/kcac/" TargetMode="External"/><Relationship Id="rId132" Type="http://schemas.openxmlformats.org/officeDocument/2006/relationships/hyperlink" Target="http://kgwc.or.jp/kosodate/" TargetMode="External"/><Relationship Id="rId140" Type="http://schemas.openxmlformats.org/officeDocument/2006/relationships/hyperlink" Target="mailto:jyosei@city.kurashiki.okayama.jp" TargetMode="External"/><Relationship Id="rId145" Type="http://schemas.openxmlformats.org/officeDocument/2006/relationships/hyperlink" Target="http://www.npokayama.org/"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diagramQuickStyle" Target="diagrams/quickStyle2.xml"/><Relationship Id="rId36" Type="http://schemas.openxmlformats.org/officeDocument/2006/relationships/hyperlink" Target="http://www.ipss.go.jp/syoushika/tohkei/Mainmenu.asp" TargetMode="External"/><Relationship Id="rId49" Type="http://schemas.openxmlformats.org/officeDocument/2006/relationships/hyperlink" Target="http://www.city.kurashiki.okayama.jp/dd.aspx?itemid=8024" TargetMode="External"/><Relationship Id="rId57" Type="http://schemas.openxmlformats.org/officeDocument/2006/relationships/hyperlink" Target="http://www.city.kurashiki.okayama.jp/dd.aspx?menuid=7019" TargetMode="External"/><Relationship Id="rId106" Type="http://schemas.openxmlformats.org/officeDocument/2006/relationships/hyperlink" Target="http://www.city.kurashiki.okayama.jp/dd.aspx?menuid=14078" TargetMode="External"/><Relationship Id="rId114" Type="http://schemas.openxmlformats.org/officeDocument/2006/relationships/hyperlink" Target="mailto:k-cac@city.kurashiki.okayama.jp" TargetMode="External"/><Relationship Id="rId119" Type="http://schemas.openxmlformats.org/officeDocument/2006/relationships/hyperlink" Target="http://www.kce-center.org/" TargetMode="External"/><Relationship Id="rId127" Type="http://schemas.openxmlformats.org/officeDocument/2006/relationships/hyperlink" Target="http://mizushima-ii.com/" TargetMode="External"/><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5.png"/><Relationship Id="rId52" Type="http://schemas.openxmlformats.org/officeDocument/2006/relationships/hyperlink" Target="http://www.city.kurashiki.okayama.jp/dd.aspx?menuid=2655" TargetMode="External"/><Relationship Id="rId60" Type="http://schemas.openxmlformats.org/officeDocument/2006/relationships/hyperlink" Target="http://www.city.kurashiki.okayama.jp/dd.aspx?menuid=5986" TargetMode="External"/><Relationship Id="rId65" Type="http://schemas.openxmlformats.org/officeDocument/2006/relationships/hyperlink" Target="http://www.city.kurashiki.okayama.jp/dd.aspx?moduleid=20699" TargetMode="External"/><Relationship Id="rId73" Type="http://schemas.openxmlformats.org/officeDocument/2006/relationships/hyperlink" Target="http://www.city.kurashiki.okayama.jp/23655.htm" TargetMode="External"/><Relationship Id="rId78" Type="http://schemas.openxmlformats.org/officeDocument/2006/relationships/hyperlink" Target="http://www.city.kurashiki.okayama.jp/dd.aspx?menuid=7428" TargetMode="External"/><Relationship Id="rId81" Type="http://schemas.openxmlformats.org/officeDocument/2006/relationships/hyperlink" Target="http://www.city.kurashiki.okayama.jp/dd.aspx?menuid=9477" TargetMode="External"/><Relationship Id="rId86" Type="http://schemas.openxmlformats.org/officeDocument/2006/relationships/hyperlink" Target="http://www.city.kurashiki.okayama.jp/taiyoukou_kyoudou/" TargetMode="External"/><Relationship Id="rId94" Type="http://schemas.openxmlformats.org/officeDocument/2006/relationships/hyperlink" Target="http://www.city.kurashiki.okayama.jp/secure/35230/gengaktop.pdf" TargetMode="External"/><Relationship Id="rId99" Type="http://schemas.openxmlformats.org/officeDocument/2006/relationships/hyperlink" Target="http://www.pref.okayama.jp/soshiki/detail.html?lif_id=5165" TargetMode="External"/><Relationship Id="rId101" Type="http://schemas.openxmlformats.org/officeDocument/2006/relationships/hyperlink" Target="http://www.city.kurashiki.okayama.jp/dd.aspx?menuid=5073" TargetMode="External"/><Relationship Id="rId122" Type="http://schemas.openxmlformats.org/officeDocument/2006/relationships/hyperlink" Target="mailto:info@kce-center.org" TargetMode="External"/><Relationship Id="rId130" Type="http://schemas.openxmlformats.org/officeDocument/2006/relationships/hyperlink" Target="mailto:qqdq7yg9k@lime.ocn.ne.jp" TargetMode="External"/><Relationship Id="rId135" Type="http://schemas.openxmlformats.org/officeDocument/2006/relationships/hyperlink" Target="mailto:l-lpk@city.kurashiki.okayama.jp" TargetMode="External"/><Relationship Id="rId143" Type="http://schemas.openxmlformats.org/officeDocument/2006/relationships/hyperlink" Target="mailto:keec@city.kurashiki.okayama.jp" TargetMode="External"/><Relationship Id="rId148" Type="http://schemas.openxmlformats.org/officeDocument/2006/relationships/hyperlink" Target="mailto:npokayama@gmail.com" TargetMode="External"/><Relationship Id="rId15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2.png"/><Relationship Id="rId18" Type="http://schemas.microsoft.com/office/2007/relationships/diagramDrawing" Target="diagrams/drawing1.xml"/><Relationship Id="rId39" Type="http://schemas.openxmlformats.org/officeDocument/2006/relationships/hyperlink" Target="http://www.e-stat.go.jp/SG1/estat/eStatTopPortal.do" TargetMode="External"/><Relationship Id="rId109" Type="http://schemas.openxmlformats.org/officeDocument/2006/relationships/hyperlink" Target="http://www.city.kurashiki.okayama.jp/23880.htm" TargetMode="External"/><Relationship Id="rId34" Type="http://schemas.openxmlformats.org/officeDocument/2006/relationships/image" Target="media/image10.png"/><Relationship Id="rId50" Type="http://schemas.openxmlformats.org/officeDocument/2006/relationships/hyperlink" Target="http://www.city.kurashiki.okayama.jp/dd.aspx?itemid=8029" TargetMode="External"/><Relationship Id="rId55" Type="http://schemas.openxmlformats.org/officeDocument/2006/relationships/hyperlink" Target="http://www.city.kurashiki.okayama.jp/item/83542.htm" TargetMode="External"/><Relationship Id="rId76" Type="http://schemas.openxmlformats.org/officeDocument/2006/relationships/hyperlink" Target="http://www.callcenter-kurashiki-city.jp/tmself16/action/do?SID=F002&amp;FID=viewFaq&amp;kbId=1935" TargetMode="External"/><Relationship Id="rId97" Type="http://schemas.openxmlformats.org/officeDocument/2006/relationships/hyperlink" Target="http://www.city.kurashiki.okayama.jp/dd.aspx?menuid=4802" TargetMode="External"/><Relationship Id="rId104" Type="http://schemas.openxmlformats.org/officeDocument/2006/relationships/hyperlink" Target="http://www.city.kurashiki.okayama.jp/24930.htm" TargetMode="External"/><Relationship Id="rId120" Type="http://schemas.openxmlformats.org/officeDocument/2006/relationships/hyperlink" Target="http://www.kce-center.org/" TargetMode="External"/><Relationship Id="rId125" Type="http://schemas.openxmlformats.org/officeDocument/2006/relationships/hyperlink" Target="mailto:toiawase@tamashima-cec.jp" TargetMode="External"/><Relationship Id="rId141" Type="http://schemas.openxmlformats.org/officeDocument/2006/relationships/hyperlink" Target="http://www.city.kurashiki.okayama.jp/kangaku/" TargetMode="External"/><Relationship Id="rId146" Type="http://schemas.openxmlformats.org/officeDocument/2006/relationships/hyperlink" Target="http://www.npokayama.org/" TargetMode="External"/><Relationship Id="rId7" Type="http://schemas.openxmlformats.org/officeDocument/2006/relationships/footnotes" Target="footnotes.xml"/><Relationship Id="rId71" Type="http://schemas.openxmlformats.org/officeDocument/2006/relationships/hyperlink" Target="http://www.city.kurashiki.okayama.jp/dd.aspx?menuid=7019" TargetMode="External"/><Relationship Id="rId92" Type="http://schemas.openxmlformats.org/officeDocument/2006/relationships/hyperlink" Target="http://www.city.kurashiki.okayama.jp/22931.htm"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image" Target="media/image7.png"/><Relationship Id="rId40" Type="http://schemas.openxmlformats.org/officeDocument/2006/relationships/image" Target="media/image12.png"/><Relationship Id="rId45" Type="http://schemas.openxmlformats.org/officeDocument/2006/relationships/image" Target="media/image16.png"/><Relationship Id="rId66" Type="http://schemas.openxmlformats.org/officeDocument/2006/relationships/hyperlink" Target="http://www.city.kurashiki.okayama.jp/dd.aspx?menuid=4270" TargetMode="External"/><Relationship Id="rId87" Type="http://schemas.openxmlformats.org/officeDocument/2006/relationships/hyperlink" Target="http://www.city.kurashiki.okayama.jp/onsuiki/" TargetMode="External"/><Relationship Id="rId110" Type="http://schemas.openxmlformats.org/officeDocument/2006/relationships/hyperlink" Target="http://www.city.kurashiki.okayama.jp/kikin/" TargetMode="External"/><Relationship Id="rId115" Type="http://schemas.openxmlformats.org/officeDocument/2006/relationships/hyperlink" Target="http://kurashikisyakyo.or.jp/" TargetMode="External"/><Relationship Id="rId131" Type="http://schemas.openxmlformats.org/officeDocument/2006/relationships/hyperlink" Target="http://kgwc.or.jp/kosodate/" TargetMode="External"/><Relationship Id="rId136" Type="http://schemas.openxmlformats.org/officeDocument/2006/relationships/hyperlink" Target="mailto:l-lpk@city.kurashiki.okayama.jp" TargetMode="External"/><Relationship Id="rId61" Type="http://schemas.openxmlformats.org/officeDocument/2006/relationships/hyperlink" Target="http://www.city.kurashiki.okayama.jp/dd.aspx?menuid=7019" TargetMode="External"/><Relationship Id="rId82" Type="http://schemas.openxmlformats.org/officeDocument/2006/relationships/hyperlink" Target="http://www.city.kurashiki.okayama.jp/dd.aspx?menuid=9490" TargetMode="External"/><Relationship Id="rId152" Type="http://schemas.openxmlformats.org/officeDocument/2006/relationships/hyperlink" Target="mailto:collabo@city.kurashiki.okayama.jp" TargetMode="External"/><Relationship Id="rId19" Type="http://schemas.openxmlformats.org/officeDocument/2006/relationships/image" Target="media/image3.emf"/><Relationship Id="rId14" Type="http://schemas.openxmlformats.org/officeDocument/2006/relationships/diagramData" Target="diagrams/data1.xml"/><Relationship Id="rId30" Type="http://schemas.microsoft.com/office/2007/relationships/diagramDrawing" Target="diagrams/drawing2.xml"/><Relationship Id="rId35" Type="http://schemas.openxmlformats.org/officeDocument/2006/relationships/hyperlink" Target="http://www.ipss.go.jp/syoushika/tohkei/Mainmenu.asp" TargetMode="External"/><Relationship Id="rId56" Type="http://schemas.openxmlformats.org/officeDocument/2006/relationships/hyperlink" Target="http://www.city.kurashiki.okayama.jp/dd.aspx?menuid=6932" TargetMode="External"/><Relationship Id="rId77" Type="http://schemas.openxmlformats.org/officeDocument/2006/relationships/hyperlink" Target="http://www.city.kurashiki.okayama.jp/dd.aspx?menuid=7019" TargetMode="External"/><Relationship Id="rId100" Type="http://schemas.openxmlformats.org/officeDocument/2006/relationships/hyperlink" Target="http://www.city.kurashiki.okayama.jp/dd.aspx?menuid=9355" TargetMode="External"/><Relationship Id="rId105" Type="http://schemas.openxmlformats.org/officeDocument/2006/relationships/hyperlink" Target="http://www.city.kurashiki.okayama.jp/24936.htm" TargetMode="External"/><Relationship Id="rId126" Type="http://schemas.openxmlformats.org/officeDocument/2006/relationships/hyperlink" Target="mailto:toiawase@tamashima-cec.jp" TargetMode="External"/><Relationship Id="rId147" Type="http://schemas.openxmlformats.org/officeDocument/2006/relationships/hyperlink" Target="mailto:npokayama@gmail.com" TargetMode="External"/><Relationship Id="rId8" Type="http://schemas.openxmlformats.org/officeDocument/2006/relationships/endnotes" Target="endnotes.xml"/><Relationship Id="rId51" Type="http://schemas.openxmlformats.org/officeDocument/2006/relationships/hyperlink" Target="http://www.city.kurashiki.okayama.jp/dd.aspx?menuid=2655" TargetMode="External"/><Relationship Id="rId72" Type="http://schemas.openxmlformats.org/officeDocument/2006/relationships/hyperlink" Target="http://www.city.kurashiki.okayama.jp/dd.aspx?menuid=7428" TargetMode="External"/><Relationship Id="rId93" Type="http://schemas.openxmlformats.org/officeDocument/2006/relationships/hyperlink" Target="http://www.callcenter-kurashiki-city.jp/tmself16/action/do?SID=F002&amp;FID=viewFaq&amp;kbId=1338" TargetMode="External"/><Relationship Id="rId98" Type="http://schemas.openxmlformats.org/officeDocument/2006/relationships/hyperlink" Target="http://www.pref.okayama.jp/soshiki/detail.html?lif_id=5165" TargetMode="External"/><Relationship Id="rId121" Type="http://schemas.openxmlformats.org/officeDocument/2006/relationships/hyperlink" Target="mailto:info@kce-center.org" TargetMode="External"/><Relationship Id="rId142" Type="http://schemas.openxmlformats.org/officeDocument/2006/relationships/hyperlink" Target="http://www.city.kurashiki.okayama.jp/kangaku/"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02CE0B-8B86-4435-8AFC-79154F665B94}" type="doc">
      <dgm:prSet loTypeId="urn:microsoft.com/office/officeart/2005/8/layout/gear1" loCatId="process" qsTypeId="urn:microsoft.com/office/officeart/2005/8/quickstyle/simple1" qsCatId="simple" csTypeId="urn:microsoft.com/office/officeart/2005/8/colors/accent0_1" csCatId="mainScheme" phldr="1"/>
      <dgm:spPr/>
    </dgm:pt>
    <dgm:pt modelId="{1C9E1D79-1F5E-4CB5-AADE-E45C56F94603}">
      <dgm:prSet phldrT="[テキスト]" custT="1"/>
      <dgm:spPr/>
      <dgm:t>
        <a:bodyPr/>
        <a:lstStyle/>
        <a:p>
          <a:r>
            <a:rPr kumimoji="1" lang="ja-JP" altLang="en-US" sz="1600">
              <a:latin typeface="HGP創英角ｺﾞｼｯｸUB" panose="020B0900000000000000" pitchFamily="50" charset="-128"/>
              <a:ea typeface="HGP創英角ｺﾞｼｯｸUB" panose="020B0900000000000000" pitchFamily="50" charset="-128"/>
            </a:rPr>
            <a:t>共助</a:t>
          </a:r>
        </a:p>
      </dgm:t>
    </dgm:pt>
    <dgm:pt modelId="{CEB9FBD3-AABE-468C-B4B4-B70330712C20}" type="parTrans" cxnId="{57C48AE9-C7B7-4584-84F3-C471C6AE9CB5}">
      <dgm:prSet/>
      <dgm:spPr/>
      <dgm:t>
        <a:bodyPr/>
        <a:lstStyle/>
        <a:p>
          <a:endParaRPr kumimoji="1" lang="ja-JP" altLang="en-US"/>
        </a:p>
      </dgm:t>
    </dgm:pt>
    <dgm:pt modelId="{E280128E-A098-4966-84DD-B14BB953ACFB}" type="sibTrans" cxnId="{57C48AE9-C7B7-4584-84F3-C471C6AE9CB5}">
      <dgm:prSet/>
      <dgm:spPr/>
      <dgm:t>
        <a:bodyPr/>
        <a:lstStyle/>
        <a:p>
          <a:endParaRPr kumimoji="1" lang="ja-JP" altLang="en-US"/>
        </a:p>
      </dgm:t>
    </dgm:pt>
    <dgm:pt modelId="{00CD9CB4-7FAB-4EA5-A5FA-FE328980883B}">
      <dgm:prSet phldrT="[テキスト]"/>
      <dgm:spPr/>
      <dgm:t>
        <a:bodyPr/>
        <a:lstStyle/>
        <a:p>
          <a:r>
            <a:rPr kumimoji="1" lang="ja-JP" altLang="en-US">
              <a:latin typeface="HGP創英角ｺﾞｼｯｸUB" panose="020B0900000000000000" pitchFamily="50" charset="-128"/>
              <a:ea typeface="HGP創英角ｺﾞｼｯｸUB" panose="020B0900000000000000" pitchFamily="50" charset="-128"/>
            </a:rPr>
            <a:t>公助</a:t>
          </a:r>
        </a:p>
      </dgm:t>
    </dgm:pt>
    <dgm:pt modelId="{B7DD587E-3A20-4CFC-B301-1FFE59C82E91}" type="parTrans" cxnId="{5641D3B0-8FF4-49F3-84AD-641B456C19CF}">
      <dgm:prSet/>
      <dgm:spPr/>
      <dgm:t>
        <a:bodyPr/>
        <a:lstStyle/>
        <a:p>
          <a:endParaRPr kumimoji="1" lang="ja-JP" altLang="en-US"/>
        </a:p>
      </dgm:t>
    </dgm:pt>
    <dgm:pt modelId="{860B593B-03BF-4B76-9705-E91C04D4C95C}" type="sibTrans" cxnId="{5641D3B0-8FF4-49F3-84AD-641B456C19CF}">
      <dgm:prSet/>
      <dgm:spPr/>
      <dgm:t>
        <a:bodyPr/>
        <a:lstStyle/>
        <a:p>
          <a:endParaRPr kumimoji="1" lang="ja-JP" altLang="en-US"/>
        </a:p>
      </dgm:t>
    </dgm:pt>
    <dgm:pt modelId="{9AC62F65-3615-4193-B644-8A61368B5806}">
      <dgm:prSet phldrT="[テキスト]"/>
      <dgm:spPr/>
      <dgm:t>
        <a:bodyPr/>
        <a:lstStyle/>
        <a:p>
          <a:r>
            <a:rPr kumimoji="1" lang="ja-JP" altLang="en-US">
              <a:latin typeface="HGP創英角ｺﾞｼｯｸUB" panose="020B0900000000000000" pitchFamily="50" charset="-128"/>
              <a:ea typeface="HGP創英角ｺﾞｼｯｸUB" panose="020B0900000000000000" pitchFamily="50" charset="-128"/>
            </a:rPr>
            <a:t>自助</a:t>
          </a:r>
        </a:p>
      </dgm:t>
    </dgm:pt>
    <dgm:pt modelId="{161FDE12-2CF6-4411-966F-62F953195E4D}" type="parTrans" cxnId="{6D8571C3-D5D8-433F-8AA4-61F3CF1453CC}">
      <dgm:prSet/>
      <dgm:spPr/>
      <dgm:t>
        <a:bodyPr/>
        <a:lstStyle/>
        <a:p>
          <a:endParaRPr kumimoji="1" lang="ja-JP" altLang="en-US"/>
        </a:p>
      </dgm:t>
    </dgm:pt>
    <dgm:pt modelId="{637182EF-AA0F-4972-BC52-AD50CE74CB3C}" type="sibTrans" cxnId="{6D8571C3-D5D8-433F-8AA4-61F3CF1453CC}">
      <dgm:prSet/>
      <dgm:spPr/>
      <dgm:t>
        <a:bodyPr/>
        <a:lstStyle/>
        <a:p>
          <a:endParaRPr kumimoji="1" lang="ja-JP" altLang="en-US"/>
        </a:p>
      </dgm:t>
    </dgm:pt>
    <dgm:pt modelId="{B4602D5B-7C87-4514-9DB1-92FE2C3CF5EA}" type="pres">
      <dgm:prSet presAssocID="{0502CE0B-8B86-4435-8AFC-79154F665B94}" presName="composite" presStyleCnt="0">
        <dgm:presLayoutVars>
          <dgm:chMax val="3"/>
          <dgm:animLvl val="lvl"/>
          <dgm:resizeHandles val="exact"/>
        </dgm:presLayoutVars>
      </dgm:prSet>
      <dgm:spPr/>
    </dgm:pt>
    <dgm:pt modelId="{4C0091FB-74F4-432B-8523-D607578ABA9C}" type="pres">
      <dgm:prSet presAssocID="{1C9E1D79-1F5E-4CB5-AADE-E45C56F94603}" presName="gear1" presStyleLbl="node1" presStyleIdx="0" presStyleCnt="3">
        <dgm:presLayoutVars>
          <dgm:chMax val="1"/>
          <dgm:bulletEnabled val="1"/>
        </dgm:presLayoutVars>
      </dgm:prSet>
      <dgm:spPr/>
      <dgm:t>
        <a:bodyPr/>
        <a:lstStyle/>
        <a:p>
          <a:endParaRPr kumimoji="1" lang="ja-JP" altLang="en-US"/>
        </a:p>
      </dgm:t>
    </dgm:pt>
    <dgm:pt modelId="{36396585-0982-4113-8B80-48E5F1E721F0}" type="pres">
      <dgm:prSet presAssocID="{1C9E1D79-1F5E-4CB5-AADE-E45C56F94603}" presName="gear1srcNode" presStyleLbl="node1" presStyleIdx="0" presStyleCnt="3"/>
      <dgm:spPr/>
      <dgm:t>
        <a:bodyPr/>
        <a:lstStyle/>
        <a:p>
          <a:endParaRPr kumimoji="1" lang="ja-JP" altLang="en-US"/>
        </a:p>
      </dgm:t>
    </dgm:pt>
    <dgm:pt modelId="{C33C2816-9DEE-4F4F-BF1C-52FFD30A7D30}" type="pres">
      <dgm:prSet presAssocID="{1C9E1D79-1F5E-4CB5-AADE-E45C56F94603}" presName="gear1dstNode" presStyleLbl="node1" presStyleIdx="0" presStyleCnt="3"/>
      <dgm:spPr/>
      <dgm:t>
        <a:bodyPr/>
        <a:lstStyle/>
        <a:p>
          <a:endParaRPr kumimoji="1" lang="ja-JP" altLang="en-US"/>
        </a:p>
      </dgm:t>
    </dgm:pt>
    <dgm:pt modelId="{D848CCF2-81D5-4614-8A75-75A928BF32D2}" type="pres">
      <dgm:prSet presAssocID="{00CD9CB4-7FAB-4EA5-A5FA-FE328980883B}" presName="gear2" presStyleLbl="node1" presStyleIdx="1" presStyleCnt="3">
        <dgm:presLayoutVars>
          <dgm:chMax val="1"/>
          <dgm:bulletEnabled val="1"/>
        </dgm:presLayoutVars>
      </dgm:prSet>
      <dgm:spPr/>
      <dgm:t>
        <a:bodyPr/>
        <a:lstStyle/>
        <a:p>
          <a:endParaRPr kumimoji="1" lang="ja-JP" altLang="en-US"/>
        </a:p>
      </dgm:t>
    </dgm:pt>
    <dgm:pt modelId="{D40E028B-B922-47E0-B42D-A6672957B89D}" type="pres">
      <dgm:prSet presAssocID="{00CD9CB4-7FAB-4EA5-A5FA-FE328980883B}" presName="gear2srcNode" presStyleLbl="node1" presStyleIdx="1" presStyleCnt="3"/>
      <dgm:spPr/>
      <dgm:t>
        <a:bodyPr/>
        <a:lstStyle/>
        <a:p>
          <a:endParaRPr kumimoji="1" lang="ja-JP" altLang="en-US"/>
        </a:p>
      </dgm:t>
    </dgm:pt>
    <dgm:pt modelId="{64C9F079-6433-4A47-A610-5D08AE86A77D}" type="pres">
      <dgm:prSet presAssocID="{00CD9CB4-7FAB-4EA5-A5FA-FE328980883B}" presName="gear2dstNode" presStyleLbl="node1" presStyleIdx="1" presStyleCnt="3"/>
      <dgm:spPr/>
      <dgm:t>
        <a:bodyPr/>
        <a:lstStyle/>
        <a:p>
          <a:endParaRPr kumimoji="1" lang="ja-JP" altLang="en-US"/>
        </a:p>
      </dgm:t>
    </dgm:pt>
    <dgm:pt modelId="{B132D267-59AB-4F7D-B0EC-3DDFB492916E}" type="pres">
      <dgm:prSet presAssocID="{9AC62F65-3615-4193-B644-8A61368B5806}" presName="gear3" presStyleLbl="node1" presStyleIdx="2" presStyleCnt="3" custLinFactNeighborY="-8239"/>
      <dgm:spPr/>
      <dgm:t>
        <a:bodyPr/>
        <a:lstStyle/>
        <a:p>
          <a:endParaRPr kumimoji="1" lang="ja-JP" altLang="en-US"/>
        </a:p>
      </dgm:t>
    </dgm:pt>
    <dgm:pt modelId="{60FBE011-6ED5-493D-90DD-5011C20BA7A5}" type="pres">
      <dgm:prSet presAssocID="{9AC62F65-3615-4193-B644-8A61368B5806}" presName="gear3tx" presStyleLbl="node1" presStyleIdx="2" presStyleCnt="3">
        <dgm:presLayoutVars>
          <dgm:chMax val="1"/>
          <dgm:bulletEnabled val="1"/>
        </dgm:presLayoutVars>
      </dgm:prSet>
      <dgm:spPr/>
      <dgm:t>
        <a:bodyPr/>
        <a:lstStyle/>
        <a:p>
          <a:endParaRPr kumimoji="1" lang="ja-JP" altLang="en-US"/>
        </a:p>
      </dgm:t>
    </dgm:pt>
    <dgm:pt modelId="{6958D841-A544-4DA3-9F0A-9ACDA28744EF}" type="pres">
      <dgm:prSet presAssocID="{9AC62F65-3615-4193-B644-8A61368B5806}" presName="gear3srcNode" presStyleLbl="node1" presStyleIdx="2" presStyleCnt="3"/>
      <dgm:spPr/>
      <dgm:t>
        <a:bodyPr/>
        <a:lstStyle/>
        <a:p>
          <a:endParaRPr kumimoji="1" lang="ja-JP" altLang="en-US"/>
        </a:p>
      </dgm:t>
    </dgm:pt>
    <dgm:pt modelId="{4AF27F05-E18C-426A-A5DA-827A87682700}" type="pres">
      <dgm:prSet presAssocID="{9AC62F65-3615-4193-B644-8A61368B5806}" presName="gear3dstNode" presStyleLbl="node1" presStyleIdx="2" presStyleCnt="3"/>
      <dgm:spPr/>
      <dgm:t>
        <a:bodyPr/>
        <a:lstStyle/>
        <a:p>
          <a:endParaRPr kumimoji="1" lang="ja-JP" altLang="en-US"/>
        </a:p>
      </dgm:t>
    </dgm:pt>
    <dgm:pt modelId="{AFFDEB60-7196-4860-AC5F-43B3E6971CF3}" type="pres">
      <dgm:prSet presAssocID="{E280128E-A098-4966-84DD-B14BB953ACFB}" presName="connector1" presStyleLbl="sibTrans2D1" presStyleIdx="0" presStyleCnt="3"/>
      <dgm:spPr/>
      <dgm:t>
        <a:bodyPr/>
        <a:lstStyle/>
        <a:p>
          <a:endParaRPr kumimoji="1" lang="ja-JP" altLang="en-US"/>
        </a:p>
      </dgm:t>
    </dgm:pt>
    <dgm:pt modelId="{9985015B-5DEE-4090-93CE-0867E587A6AB}" type="pres">
      <dgm:prSet presAssocID="{860B593B-03BF-4B76-9705-E91C04D4C95C}" presName="connector2" presStyleLbl="sibTrans2D1" presStyleIdx="1" presStyleCnt="3"/>
      <dgm:spPr/>
      <dgm:t>
        <a:bodyPr/>
        <a:lstStyle/>
        <a:p>
          <a:endParaRPr kumimoji="1" lang="ja-JP" altLang="en-US"/>
        </a:p>
      </dgm:t>
    </dgm:pt>
    <dgm:pt modelId="{540C6F1D-7ECD-4C78-91EF-5B250626F195}" type="pres">
      <dgm:prSet presAssocID="{637182EF-AA0F-4972-BC52-AD50CE74CB3C}" presName="connector3" presStyleLbl="sibTrans2D1" presStyleIdx="2" presStyleCnt="3"/>
      <dgm:spPr/>
      <dgm:t>
        <a:bodyPr/>
        <a:lstStyle/>
        <a:p>
          <a:endParaRPr kumimoji="1" lang="ja-JP" altLang="en-US"/>
        </a:p>
      </dgm:t>
    </dgm:pt>
  </dgm:ptLst>
  <dgm:cxnLst>
    <dgm:cxn modelId="{09643F65-F417-4082-BF2E-9115656DA691}" type="presOf" srcId="{1C9E1D79-1F5E-4CB5-AADE-E45C56F94603}" destId="{36396585-0982-4113-8B80-48E5F1E721F0}" srcOrd="1" destOrd="0" presId="urn:microsoft.com/office/officeart/2005/8/layout/gear1"/>
    <dgm:cxn modelId="{57C48AE9-C7B7-4584-84F3-C471C6AE9CB5}" srcId="{0502CE0B-8B86-4435-8AFC-79154F665B94}" destId="{1C9E1D79-1F5E-4CB5-AADE-E45C56F94603}" srcOrd="0" destOrd="0" parTransId="{CEB9FBD3-AABE-468C-B4B4-B70330712C20}" sibTransId="{E280128E-A098-4966-84DD-B14BB953ACFB}"/>
    <dgm:cxn modelId="{4D89994F-97BF-4246-848F-333A8EE1D3A7}" type="presOf" srcId="{0502CE0B-8B86-4435-8AFC-79154F665B94}" destId="{B4602D5B-7C87-4514-9DB1-92FE2C3CF5EA}" srcOrd="0" destOrd="0" presId="urn:microsoft.com/office/officeart/2005/8/layout/gear1"/>
    <dgm:cxn modelId="{26C8503A-82A1-4343-ABD2-BAE333EF4031}" type="presOf" srcId="{00CD9CB4-7FAB-4EA5-A5FA-FE328980883B}" destId="{64C9F079-6433-4A47-A610-5D08AE86A77D}" srcOrd="2" destOrd="0" presId="urn:microsoft.com/office/officeart/2005/8/layout/gear1"/>
    <dgm:cxn modelId="{F82F98B0-7333-4E79-96B4-736D29FA3BCE}" type="presOf" srcId="{9AC62F65-3615-4193-B644-8A61368B5806}" destId="{60FBE011-6ED5-493D-90DD-5011C20BA7A5}" srcOrd="1" destOrd="0" presId="urn:microsoft.com/office/officeart/2005/8/layout/gear1"/>
    <dgm:cxn modelId="{2A6691E7-08CE-476A-B8B5-20BB1A154E2B}" type="presOf" srcId="{9AC62F65-3615-4193-B644-8A61368B5806}" destId="{4AF27F05-E18C-426A-A5DA-827A87682700}" srcOrd="3" destOrd="0" presId="urn:microsoft.com/office/officeart/2005/8/layout/gear1"/>
    <dgm:cxn modelId="{5641D3B0-8FF4-49F3-84AD-641B456C19CF}" srcId="{0502CE0B-8B86-4435-8AFC-79154F665B94}" destId="{00CD9CB4-7FAB-4EA5-A5FA-FE328980883B}" srcOrd="1" destOrd="0" parTransId="{B7DD587E-3A20-4CFC-B301-1FFE59C82E91}" sibTransId="{860B593B-03BF-4B76-9705-E91C04D4C95C}"/>
    <dgm:cxn modelId="{6D8571C3-D5D8-433F-8AA4-61F3CF1453CC}" srcId="{0502CE0B-8B86-4435-8AFC-79154F665B94}" destId="{9AC62F65-3615-4193-B644-8A61368B5806}" srcOrd="2" destOrd="0" parTransId="{161FDE12-2CF6-4411-966F-62F953195E4D}" sibTransId="{637182EF-AA0F-4972-BC52-AD50CE74CB3C}"/>
    <dgm:cxn modelId="{6D0BA186-6669-4043-ACCA-B0B4E417E102}" type="presOf" srcId="{E280128E-A098-4966-84DD-B14BB953ACFB}" destId="{AFFDEB60-7196-4860-AC5F-43B3E6971CF3}" srcOrd="0" destOrd="0" presId="urn:microsoft.com/office/officeart/2005/8/layout/gear1"/>
    <dgm:cxn modelId="{403F1CA3-9D1A-434B-BA83-66FD223BE593}" type="presOf" srcId="{637182EF-AA0F-4972-BC52-AD50CE74CB3C}" destId="{540C6F1D-7ECD-4C78-91EF-5B250626F195}" srcOrd="0" destOrd="0" presId="urn:microsoft.com/office/officeart/2005/8/layout/gear1"/>
    <dgm:cxn modelId="{1C916A0B-8362-4ADE-BA5B-7DDBC343547D}" type="presOf" srcId="{1C9E1D79-1F5E-4CB5-AADE-E45C56F94603}" destId="{4C0091FB-74F4-432B-8523-D607578ABA9C}" srcOrd="0" destOrd="0" presId="urn:microsoft.com/office/officeart/2005/8/layout/gear1"/>
    <dgm:cxn modelId="{5D7E74F1-8F9E-4497-8481-7A14ED17C308}" type="presOf" srcId="{860B593B-03BF-4B76-9705-E91C04D4C95C}" destId="{9985015B-5DEE-4090-93CE-0867E587A6AB}" srcOrd="0" destOrd="0" presId="urn:microsoft.com/office/officeart/2005/8/layout/gear1"/>
    <dgm:cxn modelId="{3635D4C7-9050-4BEB-AD35-F3EA8D2D00E8}" type="presOf" srcId="{9AC62F65-3615-4193-B644-8A61368B5806}" destId="{6958D841-A544-4DA3-9F0A-9ACDA28744EF}" srcOrd="2" destOrd="0" presId="urn:microsoft.com/office/officeart/2005/8/layout/gear1"/>
    <dgm:cxn modelId="{D4BEA70F-52C6-485D-8203-30AF3BAAD943}" type="presOf" srcId="{1C9E1D79-1F5E-4CB5-AADE-E45C56F94603}" destId="{C33C2816-9DEE-4F4F-BF1C-52FFD30A7D30}" srcOrd="2" destOrd="0" presId="urn:microsoft.com/office/officeart/2005/8/layout/gear1"/>
    <dgm:cxn modelId="{676E0F99-8A35-43DF-A56F-FB6F62BE2F5A}" type="presOf" srcId="{00CD9CB4-7FAB-4EA5-A5FA-FE328980883B}" destId="{D848CCF2-81D5-4614-8A75-75A928BF32D2}" srcOrd="0" destOrd="0" presId="urn:microsoft.com/office/officeart/2005/8/layout/gear1"/>
    <dgm:cxn modelId="{619C5616-1677-4687-A7B6-803A27478221}" type="presOf" srcId="{00CD9CB4-7FAB-4EA5-A5FA-FE328980883B}" destId="{D40E028B-B922-47E0-B42D-A6672957B89D}" srcOrd="1" destOrd="0" presId="urn:microsoft.com/office/officeart/2005/8/layout/gear1"/>
    <dgm:cxn modelId="{92AC277F-AE89-41C6-906C-70977CDFDDB1}" type="presOf" srcId="{9AC62F65-3615-4193-B644-8A61368B5806}" destId="{B132D267-59AB-4F7D-B0EC-3DDFB492916E}" srcOrd="0" destOrd="0" presId="urn:microsoft.com/office/officeart/2005/8/layout/gear1"/>
    <dgm:cxn modelId="{1A092ABD-8AD6-4171-98EB-F236F445938C}" type="presParOf" srcId="{B4602D5B-7C87-4514-9DB1-92FE2C3CF5EA}" destId="{4C0091FB-74F4-432B-8523-D607578ABA9C}" srcOrd="0" destOrd="0" presId="urn:microsoft.com/office/officeart/2005/8/layout/gear1"/>
    <dgm:cxn modelId="{08E5BC83-AE8F-4963-8D7A-23EBDE248882}" type="presParOf" srcId="{B4602D5B-7C87-4514-9DB1-92FE2C3CF5EA}" destId="{36396585-0982-4113-8B80-48E5F1E721F0}" srcOrd="1" destOrd="0" presId="urn:microsoft.com/office/officeart/2005/8/layout/gear1"/>
    <dgm:cxn modelId="{A69C6DC1-BDC4-4413-B657-126F6D88BB9F}" type="presParOf" srcId="{B4602D5B-7C87-4514-9DB1-92FE2C3CF5EA}" destId="{C33C2816-9DEE-4F4F-BF1C-52FFD30A7D30}" srcOrd="2" destOrd="0" presId="urn:microsoft.com/office/officeart/2005/8/layout/gear1"/>
    <dgm:cxn modelId="{6120D5C7-9DCC-44C8-882A-50524F9F9F33}" type="presParOf" srcId="{B4602D5B-7C87-4514-9DB1-92FE2C3CF5EA}" destId="{D848CCF2-81D5-4614-8A75-75A928BF32D2}" srcOrd="3" destOrd="0" presId="urn:microsoft.com/office/officeart/2005/8/layout/gear1"/>
    <dgm:cxn modelId="{10A1AC3C-1EF6-4F45-8E90-AC9098AE0813}" type="presParOf" srcId="{B4602D5B-7C87-4514-9DB1-92FE2C3CF5EA}" destId="{D40E028B-B922-47E0-B42D-A6672957B89D}" srcOrd="4" destOrd="0" presId="urn:microsoft.com/office/officeart/2005/8/layout/gear1"/>
    <dgm:cxn modelId="{791F580C-315B-41B1-8403-C50DDE79B186}" type="presParOf" srcId="{B4602D5B-7C87-4514-9DB1-92FE2C3CF5EA}" destId="{64C9F079-6433-4A47-A610-5D08AE86A77D}" srcOrd="5" destOrd="0" presId="urn:microsoft.com/office/officeart/2005/8/layout/gear1"/>
    <dgm:cxn modelId="{50A4DF03-854A-4A4F-AFED-5F68D27D8121}" type="presParOf" srcId="{B4602D5B-7C87-4514-9DB1-92FE2C3CF5EA}" destId="{B132D267-59AB-4F7D-B0EC-3DDFB492916E}" srcOrd="6" destOrd="0" presId="urn:microsoft.com/office/officeart/2005/8/layout/gear1"/>
    <dgm:cxn modelId="{E033D3A7-DAB6-4866-9362-FEA9A9341C3C}" type="presParOf" srcId="{B4602D5B-7C87-4514-9DB1-92FE2C3CF5EA}" destId="{60FBE011-6ED5-493D-90DD-5011C20BA7A5}" srcOrd="7" destOrd="0" presId="urn:microsoft.com/office/officeart/2005/8/layout/gear1"/>
    <dgm:cxn modelId="{44E28A71-4CB3-4B14-B068-D4F62ECD87E4}" type="presParOf" srcId="{B4602D5B-7C87-4514-9DB1-92FE2C3CF5EA}" destId="{6958D841-A544-4DA3-9F0A-9ACDA28744EF}" srcOrd="8" destOrd="0" presId="urn:microsoft.com/office/officeart/2005/8/layout/gear1"/>
    <dgm:cxn modelId="{5D643623-01D5-4D68-9628-30BA28E65CA2}" type="presParOf" srcId="{B4602D5B-7C87-4514-9DB1-92FE2C3CF5EA}" destId="{4AF27F05-E18C-426A-A5DA-827A87682700}" srcOrd="9" destOrd="0" presId="urn:microsoft.com/office/officeart/2005/8/layout/gear1"/>
    <dgm:cxn modelId="{D399AC71-93B1-47E1-A3C0-AAE2DCBA41F0}" type="presParOf" srcId="{B4602D5B-7C87-4514-9DB1-92FE2C3CF5EA}" destId="{AFFDEB60-7196-4860-AC5F-43B3E6971CF3}" srcOrd="10" destOrd="0" presId="urn:microsoft.com/office/officeart/2005/8/layout/gear1"/>
    <dgm:cxn modelId="{3662566E-684A-47B2-BFBC-581FA3B93190}" type="presParOf" srcId="{B4602D5B-7C87-4514-9DB1-92FE2C3CF5EA}" destId="{9985015B-5DEE-4090-93CE-0867E587A6AB}" srcOrd="11" destOrd="0" presId="urn:microsoft.com/office/officeart/2005/8/layout/gear1"/>
    <dgm:cxn modelId="{33958764-1A75-4C06-86C1-572B7938E739}" type="presParOf" srcId="{B4602D5B-7C87-4514-9DB1-92FE2C3CF5EA}" destId="{540C6F1D-7ECD-4C78-91EF-5B250626F195}" srcOrd="12" destOrd="0" presId="urn:microsoft.com/office/officeart/2005/8/layout/gear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E50194-C6A0-43A8-959F-2D7DAA2EB9B3}" type="doc">
      <dgm:prSet loTypeId="urn:microsoft.com/office/officeart/2005/8/layout/process1" loCatId="process" qsTypeId="urn:microsoft.com/office/officeart/2005/8/quickstyle/simple1" qsCatId="simple" csTypeId="urn:microsoft.com/office/officeart/2005/8/colors/accent0_1" csCatId="mainScheme" phldr="1"/>
      <dgm:spPr/>
    </dgm:pt>
    <dgm:pt modelId="{56B959B2-853A-4DCE-816D-4EB413C8075D}">
      <dgm:prSet phldrT="[テキスト]"/>
      <dgm:spPr/>
      <dgm:t>
        <a:bodyPr/>
        <a:lstStyle/>
        <a:p>
          <a:r>
            <a:rPr kumimoji="1" lang="ja-JP" altLang="en-US">
              <a:latin typeface="HGP明朝B" panose="02020800000000000000" pitchFamily="18" charset="-128"/>
              <a:ea typeface="HGP明朝B" panose="02020800000000000000" pitchFamily="18" charset="-128"/>
            </a:rPr>
            <a:t>仮説を立てて</a:t>
          </a:r>
          <a:endParaRPr kumimoji="1" lang="en-US" altLang="ja-JP">
            <a:latin typeface="HGP明朝B" panose="02020800000000000000" pitchFamily="18" charset="-128"/>
            <a:ea typeface="HGP明朝B" panose="02020800000000000000" pitchFamily="18" charset="-128"/>
          </a:endParaRPr>
        </a:p>
        <a:p>
          <a:r>
            <a:rPr kumimoji="1" lang="ja-JP" altLang="en-US">
              <a:latin typeface="HGP明朝B" panose="02020800000000000000" pitchFamily="18" charset="-128"/>
              <a:ea typeface="HGP明朝B" panose="02020800000000000000" pitchFamily="18" charset="-128"/>
            </a:rPr>
            <a:t>対象を絞る</a:t>
          </a:r>
        </a:p>
      </dgm:t>
    </dgm:pt>
    <dgm:pt modelId="{31EF18ED-968A-4F8C-B600-F0ED34F15E42}" type="parTrans" cxnId="{60D12297-E0E3-4903-A7D8-86EE777801FB}">
      <dgm:prSet/>
      <dgm:spPr/>
      <dgm:t>
        <a:bodyPr/>
        <a:lstStyle/>
        <a:p>
          <a:endParaRPr kumimoji="1" lang="ja-JP" altLang="en-US">
            <a:latin typeface="HGP明朝B" panose="02020800000000000000" pitchFamily="18" charset="-128"/>
            <a:ea typeface="HGP明朝B" panose="02020800000000000000" pitchFamily="18" charset="-128"/>
          </a:endParaRPr>
        </a:p>
      </dgm:t>
    </dgm:pt>
    <dgm:pt modelId="{B6E4825E-7542-409D-8B8A-FEC42BC687E3}" type="sibTrans" cxnId="{60D12297-E0E3-4903-A7D8-86EE777801FB}">
      <dgm:prSet/>
      <dgm:spPr/>
      <dgm:t>
        <a:bodyPr/>
        <a:lstStyle/>
        <a:p>
          <a:endParaRPr kumimoji="1" lang="ja-JP" altLang="en-US">
            <a:latin typeface="HGP明朝B" panose="02020800000000000000" pitchFamily="18" charset="-128"/>
            <a:ea typeface="HGP明朝B" panose="02020800000000000000" pitchFamily="18" charset="-128"/>
          </a:endParaRPr>
        </a:p>
      </dgm:t>
    </dgm:pt>
    <dgm:pt modelId="{4D2B4BD8-8C23-41AB-BD74-405D0F0C6B99}">
      <dgm:prSet phldrT="[テキスト]"/>
      <dgm:spPr/>
      <dgm:t>
        <a:bodyPr/>
        <a:lstStyle/>
        <a:p>
          <a:r>
            <a:rPr kumimoji="1" lang="ja-JP" altLang="en-US">
              <a:latin typeface="HGP明朝B" panose="02020800000000000000" pitchFamily="18" charset="-128"/>
              <a:ea typeface="HGP明朝B" panose="02020800000000000000" pitchFamily="18" charset="-128"/>
            </a:rPr>
            <a:t>絞った対象にヒアリングして検証する</a:t>
          </a:r>
        </a:p>
      </dgm:t>
    </dgm:pt>
    <dgm:pt modelId="{D627EFDC-71AE-4EBF-89C3-3D55338B5545}" type="parTrans" cxnId="{E5FBBB7C-35EA-46DB-B9FD-F366F95339CF}">
      <dgm:prSet/>
      <dgm:spPr/>
      <dgm:t>
        <a:bodyPr/>
        <a:lstStyle/>
        <a:p>
          <a:endParaRPr kumimoji="1" lang="ja-JP" altLang="en-US">
            <a:latin typeface="HGP明朝B" panose="02020800000000000000" pitchFamily="18" charset="-128"/>
            <a:ea typeface="HGP明朝B" panose="02020800000000000000" pitchFamily="18" charset="-128"/>
          </a:endParaRPr>
        </a:p>
      </dgm:t>
    </dgm:pt>
    <dgm:pt modelId="{83BA6D44-6CDF-4585-8CF3-AA2D5D5C04FA}" type="sibTrans" cxnId="{E5FBBB7C-35EA-46DB-B9FD-F366F95339CF}">
      <dgm:prSet/>
      <dgm:spPr/>
      <dgm:t>
        <a:bodyPr/>
        <a:lstStyle/>
        <a:p>
          <a:endParaRPr kumimoji="1" lang="ja-JP" altLang="en-US">
            <a:latin typeface="HGP明朝B" panose="02020800000000000000" pitchFamily="18" charset="-128"/>
            <a:ea typeface="HGP明朝B" panose="02020800000000000000" pitchFamily="18" charset="-128"/>
          </a:endParaRPr>
        </a:p>
      </dgm:t>
    </dgm:pt>
    <dgm:pt modelId="{13A4BD34-0A2B-45F4-A185-7A4C29532123}">
      <dgm:prSet phldrT="[テキスト]"/>
      <dgm:spPr/>
      <dgm:t>
        <a:bodyPr/>
        <a:lstStyle/>
        <a:p>
          <a:r>
            <a:rPr kumimoji="1" lang="ja-JP" altLang="en-US">
              <a:latin typeface="HGP明朝B" panose="02020800000000000000" pitchFamily="18" charset="-128"/>
              <a:ea typeface="HGP明朝B" panose="02020800000000000000" pitchFamily="18" charset="-128"/>
            </a:rPr>
            <a:t>仮説が正しいか・間違っているかわかる</a:t>
          </a:r>
        </a:p>
      </dgm:t>
    </dgm:pt>
    <dgm:pt modelId="{8383C4C6-BBF1-4BE4-9677-37C4E59431F6}" type="parTrans" cxnId="{E1201CC5-B7D5-474B-AAAD-4273215CD8B8}">
      <dgm:prSet/>
      <dgm:spPr/>
      <dgm:t>
        <a:bodyPr/>
        <a:lstStyle/>
        <a:p>
          <a:endParaRPr kumimoji="1" lang="ja-JP" altLang="en-US">
            <a:latin typeface="HGP明朝B" panose="02020800000000000000" pitchFamily="18" charset="-128"/>
            <a:ea typeface="HGP明朝B" panose="02020800000000000000" pitchFamily="18" charset="-128"/>
          </a:endParaRPr>
        </a:p>
      </dgm:t>
    </dgm:pt>
    <dgm:pt modelId="{0E8004AA-A2AF-41F0-96C1-83937AEB573D}" type="sibTrans" cxnId="{E1201CC5-B7D5-474B-AAAD-4273215CD8B8}">
      <dgm:prSet/>
      <dgm:spPr/>
      <dgm:t>
        <a:bodyPr/>
        <a:lstStyle/>
        <a:p>
          <a:endParaRPr kumimoji="1" lang="ja-JP" altLang="en-US">
            <a:latin typeface="HGP明朝B" panose="02020800000000000000" pitchFamily="18" charset="-128"/>
            <a:ea typeface="HGP明朝B" panose="02020800000000000000" pitchFamily="18" charset="-128"/>
          </a:endParaRPr>
        </a:p>
      </dgm:t>
    </dgm:pt>
    <dgm:pt modelId="{1EB5B03B-5AAA-44BA-AF61-40CE8F5D093E}">
      <dgm:prSet/>
      <dgm:spPr/>
      <dgm:t>
        <a:bodyPr/>
        <a:lstStyle/>
        <a:p>
          <a:r>
            <a:rPr kumimoji="1" lang="ja-JP" altLang="en-US">
              <a:latin typeface="HGP明朝B" panose="02020800000000000000" pitchFamily="18" charset="-128"/>
              <a:ea typeface="HGP明朝B" panose="02020800000000000000" pitchFamily="18" charset="-128"/>
            </a:rPr>
            <a:t>正しければ仮説にそった対応をする。</a:t>
          </a:r>
        </a:p>
      </dgm:t>
    </dgm:pt>
    <dgm:pt modelId="{93351ABB-AE4D-41D6-A3CA-CF906361D1DA}" type="parTrans" cxnId="{27C5DD24-8345-48AF-B5C5-053BB413983C}">
      <dgm:prSet/>
      <dgm:spPr/>
    </dgm:pt>
    <dgm:pt modelId="{0BB596E3-F0C6-4E89-B852-A025216DF6F0}" type="sibTrans" cxnId="{27C5DD24-8345-48AF-B5C5-053BB413983C}">
      <dgm:prSet/>
      <dgm:spPr/>
      <dgm:t>
        <a:bodyPr/>
        <a:lstStyle/>
        <a:p>
          <a:endParaRPr kumimoji="1" lang="ja-JP" altLang="en-US"/>
        </a:p>
      </dgm:t>
    </dgm:pt>
    <dgm:pt modelId="{F1335AB2-C4EC-45DE-98A5-0DA6C14264C6}">
      <dgm:prSet/>
      <dgm:spPr/>
      <dgm:t>
        <a:bodyPr/>
        <a:lstStyle/>
        <a:p>
          <a:r>
            <a:rPr kumimoji="1" lang="ja-JP" altLang="en-US">
              <a:latin typeface="HGP明朝B" panose="02020800000000000000" pitchFamily="18" charset="-128"/>
              <a:ea typeface="HGP明朝B" panose="02020800000000000000" pitchFamily="18" charset="-128"/>
            </a:rPr>
            <a:t>間違っていればその結果から新たな対策を考える</a:t>
          </a:r>
        </a:p>
      </dgm:t>
    </dgm:pt>
    <dgm:pt modelId="{90C5B47E-4B73-451D-AE02-33ACF19EBA0C}" type="parTrans" cxnId="{53B6FA30-7F46-4969-B7C4-571382DF813F}">
      <dgm:prSet/>
      <dgm:spPr/>
    </dgm:pt>
    <dgm:pt modelId="{05FE6D20-689D-48C5-BA7D-1F3B85166BB4}" type="sibTrans" cxnId="{53B6FA30-7F46-4969-B7C4-571382DF813F}">
      <dgm:prSet/>
      <dgm:spPr/>
    </dgm:pt>
    <dgm:pt modelId="{0092D1E9-DBCF-4B32-84CD-5C229352060E}" type="pres">
      <dgm:prSet presAssocID="{97E50194-C6A0-43A8-959F-2D7DAA2EB9B3}" presName="Name0" presStyleCnt="0">
        <dgm:presLayoutVars>
          <dgm:dir/>
          <dgm:resizeHandles val="exact"/>
        </dgm:presLayoutVars>
      </dgm:prSet>
      <dgm:spPr/>
    </dgm:pt>
    <dgm:pt modelId="{CD1AB5B9-16C1-4547-8D55-76AEF197889D}" type="pres">
      <dgm:prSet presAssocID="{56B959B2-853A-4DCE-816D-4EB413C8075D}" presName="node" presStyleLbl="node1" presStyleIdx="0" presStyleCnt="5">
        <dgm:presLayoutVars>
          <dgm:bulletEnabled val="1"/>
        </dgm:presLayoutVars>
      </dgm:prSet>
      <dgm:spPr/>
      <dgm:t>
        <a:bodyPr/>
        <a:lstStyle/>
        <a:p>
          <a:endParaRPr kumimoji="1" lang="ja-JP" altLang="en-US"/>
        </a:p>
      </dgm:t>
    </dgm:pt>
    <dgm:pt modelId="{0DAEF3D2-762C-4BED-9E4D-2350B32EE997}" type="pres">
      <dgm:prSet presAssocID="{B6E4825E-7542-409D-8B8A-FEC42BC687E3}" presName="sibTrans" presStyleLbl="sibTrans2D1" presStyleIdx="0" presStyleCnt="4"/>
      <dgm:spPr/>
      <dgm:t>
        <a:bodyPr/>
        <a:lstStyle/>
        <a:p>
          <a:endParaRPr kumimoji="1" lang="ja-JP" altLang="en-US"/>
        </a:p>
      </dgm:t>
    </dgm:pt>
    <dgm:pt modelId="{6E480AC2-79D0-4712-AE69-A2C726A59C9B}" type="pres">
      <dgm:prSet presAssocID="{B6E4825E-7542-409D-8B8A-FEC42BC687E3}" presName="connectorText" presStyleLbl="sibTrans2D1" presStyleIdx="0" presStyleCnt="4"/>
      <dgm:spPr/>
      <dgm:t>
        <a:bodyPr/>
        <a:lstStyle/>
        <a:p>
          <a:endParaRPr kumimoji="1" lang="ja-JP" altLang="en-US"/>
        </a:p>
      </dgm:t>
    </dgm:pt>
    <dgm:pt modelId="{C95BDE40-D2D5-45A1-A4FD-8A3154278C5B}" type="pres">
      <dgm:prSet presAssocID="{4D2B4BD8-8C23-41AB-BD74-405D0F0C6B99}" presName="node" presStyleLbl="node1" presStyleIdx="1" presStyleCnt="5">
        <dgm:presLayoutVars>
          <dgm:bulletEnabled val="1"/>
        </dgm:presLayoutVars>
      </dgm:prSet>
      <dgm:spPr/>
      <dgm:t>
        <a:bodyPr/>
        <a:lstStyle/>
        <a:p>
          <a:endParaRPr kumimoji="1" lang="ja-JP" altLang="en-US"/>
        </a:p>
      </dgm:t>
    </dgm:pt>
    <dgm:pt modelId="{C0348ABE-FAFE-4D35-A0B7-015DAE14EA32}" type="pres">
      <dgm:prSet presAssocID="{83BA6D44-6CDF-4585-8CF3-AA2D5D5C04FA}" presName="sibTrans" presStyleLbl="sibTrans2D1" presStyleIdx="1" presStyleCnt="4"/>
      <dgm:spPr/>
      <dgm:t>
        <a:bodyPr/>
        <a:lstStyle/>
        <a:p>
          <a:endParaRPr kumimoji="1" lang="ja-JP" altLang="en-US"/>
        </a:p>
      </dgm:t>
    </dgm:pt>
    <dgm:pt modelId="{1B49ED32-2A7F-492A-9F40-B8459F41860B}" type="pres">
      <dgm:prSet presAssocID="{83BA6D44-6CDF-4585-8CF3-AA2D5D5C04FA}" presName="connectorText" presStyleLbl="sibTrans2D1" presStyleIdx="1" presStyleCnt="4"/>
      <dgm:spPr/>
      <dgm:t>
        <a:bodyPr/>
        <a:lstStyle/>
        <a:p>
          <a:endParaRPr kumimoji="1" lang="ja-JP" altLang="en-US"/>
        </a:p>
      </dgm:t>
    </dgm:pt>
    <dgm:pt modelId="{911724B1-F619-4100-B455-793CD2ED163E}" type="pres">
      <dgm:prSet presAssocID="{13A4BD34-0A2B-45F4-A185-7A4C29532123}" presName="node" presStyleLbl="node1" presStyleIdx="2" presStyleCnt="5">
        <dgm:presLayoutVars>
          <dgm:bulletEnabled val="1"/>
        </dgm:presLayoutVars>
      </dgm:prSet>
      <dgm:spPr/>
      <dgm:t>
        <a:bodyPr/>
        <a:lstStyle/>
        <a:p>
          <a:endParaRPr kumimoji="1" lang="ja-JP" altLang="en-US"/>
        </a:p>
      </dgm:t>
    </dgm:pt>
    <dgm:pt modelId="{072907BF-4256-48D5-B7D1-1E7CBC2AB71D}" type="pres">
      <dgm:prSet presAssocID="{0E8004AA-A2AF-41F0-96C1-83937AEB573D}" presName="sibTrans" presStyleLbl="sibTrans2D1" presStyleIdx="2" presStyleCnt="4"/>
      <dgm:spPr/>
      <dgm:t>
        <a:bodyPr/>
        <a:lstStyle/>
        <a:p>
          <a:endParaRPr kumimoji="1" lang="ja-JP" altLang="en-US"/>
        </a:p>
      </dgm:t>
    </dgm:pt>
    <dgm:pt modelId="{22EAA000-91BD-4FF9-90F4-E97EAE9A1798}" type="pres">
      <dgm:prSet presAssocID="{0E8004AA-A2AF-41F0-96C1-83937AEB573D}" presName="connectorText" presStyleLbl="sibTrans2D1" presStyleIdx="2" presStyleCnt="4"/>
      <dgm:spPr/>
      <dgm:t>
        <a:bodyPr/>
        <a:lstStyle/>
        <a:p>
          <a:endParaRPr kumimoji="1" lang="ja-JP" altLang="en-US"/>
        </a:p>
      </dgm:t>
    </dgm:pt>
    <dgm:pt modelId="{7D93B541-028C-4550-9662-3D76BEC349E3}" type="pres">
      <dgm:prSet presAssocID="{1EB5B03B-5AAA-44BA-AF61-40CE8F5D093E}" presName="node" presStyleLbl="node1" presStyleIdx="3" presStyleCnt="5">
        <dgm:presLayoutVars>
          <dgm:bulletEnabled val="1"/>
        </dgm:presLayoutVars>
      </dgm:prSet>
      <dgm:spPr/>
      <dgm:t>
        <a:bodyPr/>
        <a:lstStyle/>
        <a:p>
          <a:endParaRPr kumimoji="1" lang="ja-JP" altLang="en-US"/>
        </a:p>
      </dgm:t>
    </dgm:pt>
    <dgm:pt modelId="{4DD07457-A49A-46EE-BC6E-5FFC72817794}" type="pres">
      <dgm:prSet presAssocID="{0BB596E3-F0C6-4E89-B852-A025216DF6F0}" presName="sibTrans" presStyleLbl="sibTrans2D1" presStyleIdx="3" presStyleCnt="4"/>
      <dgm:spPr/>
      <dgm:t>
        <a:bodyPr/>
        <a:lstStyle/>
        <a:p>
          <a:endParaRPr kumimoji="1" lang="ja-JP" altLang="en-US"/>
        </a:p>
      </dgm:t>
    </dgm:pt>
    <dgm:pt modelId="{D0AFF1BC-CC15-4722-8E16-27CE11B68E67}" type="pres">
      <dgm:prSet presAssocID="{0BB596E3-F0C6-4E89-B852-A025216DF6F0}" presName="connectorText" presStyleLbl="sibTrans2D1" presStyleIdx="3" presStyleCnt="4"/>
      <dgm:spPr/>
      <dgm:t>
        <a:bodyPr/>
        <a:lstStyle/>
        <a:p>
          <a:endParaRPr kumimoji="1" lang="ja-JP" altLang="en-US"/>
        </a:p>
      </dgm:t>
    </dgm:pt>
    <dgm:pt modelId="{341676CB-DB7D-41E4-A84F-FF2AF50E5B51}" type="pres">
      <dgm:prSet presAssocID="{F1335AB2-C4EC-45DE-98A5-0DA6C14264C6}" presName="node" presStyleLbl="node1" presStyleIdx="4" presStyleCnt="5">
        <dgm:presLayoutVars>
          <dgm:bulletEnabled val="1"/>
        </dgm:presLayoutVars>
      </dgm:prSet>
      <dgm:spPr/>
      <dgm:t>
        <a:bodyPr/>
        <a:lstStyle/>
        <a:p>
          <a:endParaRPr kumimoji="1" lang="ja-JP" altLang="en-US"/>
        </a:p>
      </dgm:t>
    </dgm:pt>
  </dgm:ptLst>
  <dgm:cxnLst>
    <dgm:cxn modelId="{13F6A666-5160-419B-A4E9-DD5421043C2F}" type="presOf" srcId="{1EB5B03B-5AAA-44BA-AF61-40CE8F5D093E}" destId="{7D93B541-028C-4550-9662-3D76BEC349E3}" srcOrd="0" destOrd="0" presId="urn:microsoft.com/office/officeart/2005/8/layout/process1"/>
    <dgm:cxn modelId="{6C668E5F-91C8-4DEA-92DF-8A2BC39913C9}" type="presOf" srcId="{83BA6D44-6CDF-4585-8CF3-AA2D5D5C04FA}" destId="{1B49ED32-2A7F-492A-9F40-B8459F41860B}" srcOrd="1" destOrd="0" presId="urn:microsoft.com/office/officeart/2005/8/layout/process1"/>
    <dgm:cxn modelId="{DE07EFF9-CA55-46C9-9C23-7E1B645B80A7}" type="presOf" srcId="{0BB596E3-F0C6-4E89-B852-A025216DF6F0}" destId="{D0AFF1BC-CC15-4722-8E16-27CE11B68E67}" srcOrd="1" destOrd="0" presId="urn:microsoft.com/office/officeart/2005/8/layout/process1"/>
    <dgm:cxn modelId="{95BA7FBD-50E9-4914-B6C4-954B91C4FD3B}" type="presOf" srcId="{0E8004AA-A2AF-41F0-96C1-83937AEB573D}" destId="{072907BF-4256-48D5-B7D1-1E7CBC2AB71D}" srcOrd="0" destOrd="0" presId="urn:microsoft.com/office/officeart/2005/8/layout/process1"/>
    <dgm:cxn modelId="{CCAE7A6D-DD67-45E6-8F9F-F9796E9EEA40}" type="presOf" srcId="{B6E4825E-7542-409D-8B8A-FEC42BC687E3}" destId="{0DAEF3D2-762C-4BED-9E4D-2350B32EE997}" srcOrd="0" destOrd="0" presId="urn:microsoft.com/office/officeart/2005/8/layout/process1"/>
    <dgm:cxn modelId="{F7BB46D6-187A-43A0-BD9F-F7464E9DA440}" type="presOf" srcId="{83BA6D44-6CDF-4585-8CF3-AA2D5D5C04FA}" destId="{C0348ABE-FAFE-4D35-A0B7-015DAE14EA32}" srcOrd="0" destOrd="0" presId="urn:microsoft.com/office/officeart/2005/8/layout/process1"/>
    <dgm:cxn modelId="{3A0D3C18-5378-41C4-95DD-A4717DC60D0A}" type="presOf" srcId="{97E50194-C6A0-43A8-959F-2D7DAA2EB9B3}" destId="{0092D1E9-DBCF-4B32-84CD-5C229352060E}" srcOrd="0" destOrd="0" presId="urn:microsoft.com/office/officeart/2005/8/layout/process1"/>
    <dgm:cxn modelId="{0C35DE26-3A61-43AC-8DB5-EA45963CAFFE}" type="presOf" srcId="{4D2B4BD8-8C23-41AB-BD74-405D0F0C6B99}" destId="{C95BDE40-D2D5-45A1-A4FD-8A3154278C5B}" srcOrd="0" destOrd="0" presId="urn:microsoft.com/office/officeart/2005/8/layout/process1"/>
    <dgm:cxn modelId="{2EC20C8F-6ABE-428F-9FF3-5771D69A6D8E}" type="presOf" srcId="{0E8004AA-A2AF-41F0-96C1-83937AEB573D}" destId="{22EAA000-91BD-4FF9-90F4-E97EAE9A1798}" srcOrd="1" destOrd="0" presId="urn:microsoft.com/office/officeart/2005/8/layout/process1"/>
    <dgm:cxn modelId="{06484C0E-D9ED-411A-91BC-4334E1C9E83B}" type="presOf" srcId="{F1335AB2-C4EC-45DE-98A5-0DA6C14264C6}" destId="{341676CB-DB7D-41E4-A84F-FF2AF50E5B51}" srcOrd="0" destOrd="0" presId="urn:microsoft.com/office/officeart/2005/8/layout/process1"/>
    <dgm:cxn modelId="{E1201CC5-B7D5-474B-AAAD-4273215CD8B8}" srcId="{97E50194-C6A0-43A8-959F-2D7DAA2EB9B3}" destId="{13A4BD34-0A2B-45F4-A185-7A4C29532123}" srcOrd="2" destOrd="0" parTransId="{8383C4C6-BBF1-4BE4-9677-37C4E59431F6}" sibTransId="{0E8004AA-A2AF-41F0-96C1-83937AEB573D}"/>
    <dgm:cxn modelId="{C5B30DAD-5649-4BB3-97DE-D21A3D932F46}" type="presOf" srcId="{0BB596E3-F0C6-4E89-B852-A025216DF6F0}" destId="{4DD07457-A49A-46EE-BC6E-5FFC72817794}" srcOrd="0" destOrd="0" presId="urn:microsoft.com/office/officeart/2005/8/layout/process1"/>
    <dgm:cxn modelId="{88196BE9-1922-47B8-A466-A39C58C35893}" type="presOf" srcId="{56B959B2-853A-4DCE-816D-4EB413C8075D}" destId="{CD1AB5B9-16C1-4547-8D55-76AEF197889D}" srcOrd="0" destOrd="0" presId="urn:microsoft.com/office/officeart/2005/8/layout/process1"/>
    <dgm:cxn modelId="{60D12297-E0E3-4903-A7D8-86EE777801FB}" srcId="{97E50194-C6A0-43A8-959F-2D7DAA2EB9B3}" destId="{56B959B2-853A-4DCE-816D-4EB413C8075D}" srcOrd="0" destOrd="0" parTransId="{31EF18ED-968A-4F8C-B600-F0ED34F15E42}" sibTransId="{B6E4825E-7542-409D-8B8A-FEC42BC687E3}"/>
    <dgm:cxn modelId="{93CDB8BD-B490-4AFA-BEBB-10E4686F9939}" type="presOf" srcId="{B6E4825E-7542-409D-8B8A-FEC42BC687E3}" destId="{6E480AC2-79D0-4712-AE69-A2C726A59C9B}" srcOrd="1" destOrd="0" presId="urn:microsoft.com/office/officeart/2005/8/layout/process1"/>
    <dgm:cxn modelId="{27C5DD24-8345-48AF-B5C5-053BB413983C}" srcId="{97E50194-C6A0-43A8-959F-2D7DAA2EB9B3}" destId="{1EB5B03B-5AAA-44BA-AF61-40CE8F5D093E}" srcOrd="3" destOrd="0" parTransId="{93351ABB-AE4D-41D6-A3CA-CF906361D1DA}" sibTransId="{0BB596E3-F0C6-4E89-B852-A025216DF6F0}"/>
    <dgm:cxn modelId="{C1CE3832-91FE-47B1-9254-01357FF34764}" type="presOf" srcId="{13A4BD34-0A2B-45F4-A185-7A4C29532123}" destId="{911724B1-F619-4100-B455-793CD2ED163E}" srcOrd="0" destOrd="0" presId="urn:microsoft.com/office/officeart/2005/8/layout/process1"/>
    <dgm:cxn modelId="{E5FBBB7C-35EA-46DB-B9FD-F366F95339CF}" srcId="{97E50194-C6A0-43A8-959F-2D7DAA2EB9B3}" destId="{4D2B4BD8-8C23-41AB-BD74-405D0F0C6B99}" srcOrd="1" destOrd="0" parTransId="{D627EFDC-71AE-4EBF-89C3-3D55338B5545}" sibTransId="{83BA6D44-6CDF-4585-8CF3-AA2D5D5C04FA}"/>
    <dgm:cxn modelId="{53B6FA30-7F46-4969-B7C4-571382DF813F}" srcId="{97E50194-C6A0-43A8-959F-2D7DAA2EB9B3}" destId="{F1335AB2-C4EC-45DE-98A5-0DA6C14264C6}" srcOrd="4" destOrd="0" parTransId="{90C5B47E-4B73-451D-AE02-33ACF19EBA0C}" sibTransId="{05FE6D20-689D-48C5-BA7D-1F3B85166BB4}"/>
    <dgm:cxn modelId="{80BCAE57-CFEA-4204-8503-84B8D417CBAD}" type="presParOf" srcId="{0092D1E9-DBCF-4B32-84CD-5C229352060E}" destId="{CD1AB5B9-16C1-4547-8D55-76AEF197889D}" srcOrd="0" destOrd="0" presId="urn:microsoft.com/office/officeart/2005/8/layout/process1"/>
    <dgm:cxn modelId="{3793CF2A-0095-4E96-9FDB-178FA92529C3}" type="presParOf" srcId="{0092D1E9-DBCF-4B32-84CD-5C229352060E}" destId="{0DAEF3D2-762C-4BED-9E4D-2350B32EE997}" srcOrd="1" destOrd="0" presId="urn:microsoft.com/office/officeart/2005/8/layout/process1"/>
    <dgm:cxn modelId="{C8BD578D-7716-4EFA-9D68-792DBA315DF3}" type="presParOf" srcId="{0DAEF3D2-762C-4BED-9E4D-2350B32EE997}" destId="{6E480AC2-79D0-4712-AE69-A2C726A59C9B}" srcOrd="0" destOrd="0" presId="urn:microsoft.com/office/officeart/2005/8/layout/process1"/>
    <dgm:cxn modelId="{1A01E3C3-04BD-4BDE-ADFC-0978B7EEC899}" type="presParOf" srcId="{0092D1E9-DBCF-4B32-84CD-5C229352060E}" destId="{C95BDE40-D2D5-45A1-A4FD-8A3154278C5B}" srcOrd="2" destOrd="0" presId="urn:microsoft.com/office/officeart/2005/8/layout/process1"/>
    <dgm:cxn modelId="{6E46E9DE-6D53-4299-90B4-834F33EBF025}" type="presParOf" srcId="{0092D1E9-DBCF-4B32-84CD-5C229352060E}" destId="{C0348ABE-FAFE-4D35-A0B7-015DAE14EA32}" srcOrd="3" destOrd="0" presId="urn:microsoft.com/office/officeart/2005/8/layout/process1"/>
    <dgm:cxn modelId="{A95B831D-803C-420F-973E-99B45AB6ACCF}" type="presParOf" srcId="{C0348ABE-FAFE-4D35-A0B7-015DAE14EA32}" destId="{1B49ED32-2A7F-492A-9F40-B8459F41860B}" srcOrd="0" destOrd="0" presId="urn:microsoft.com/office/officeart/2005/8/layout/process1"/>
    <dgm:cxn modelId="{77F6628B-0704-4ABC-8EA9-FF9A13B17763}" type="presParOf" srcId="{0092D1E9-DBCF-4B32-84CD-5C229352060E}" destId="{911724B1-F619-4100-B455-793CD2ED163E}" srcOrd="4" destOrd="0" presId="urn:microsoft.com/office/officeart/2005/8/layout/process1"/>
    <dgm:cxn modelId="{C58F226B-8357-42ED-AE7B-08D140DC798E}" type="presParOf" srcId="{0092D1E9-DBCF-4B32-84CD-5C229352060E}" destId="{072907BF-4256-48D5-B7D1-1E7CBC2AB71D}" srcOrd="5" destOrd="0" presId="urn:microsoft.com/office/officeart/2005/8/layout/process1"/>
    <dgm:cxn modelId="{1C0B4398-AB59-45D8-90AD-C259A57FD698}" type="presParOf" srcId="{072907BF-4256-48D5-B7D1-1E7CBC2AB71D}" destId="{22EAA000-91BD-4FF9-90F4-E97EAE9A1798}" srcOrd="0" destOrd="0" presId="urn:microsoft.com/office/officeart/2005/8/layout/process1"/>
    <dgm:cxn modelId="{C22B9426-A851-46C8-B718-42F58A6A8E2F}" type="presParOf" srcId="{0092D1E9-DBCF-4B32-84CD-5C229352060E}" destId="{7D93B541-028C-4550-9662-3D76BEC349E3}" srcOrd="6" destOrd="0" presId="urn:microsoft.com/office/officeart/2005/8/layout/process1"/>
    <dgm:cxn modelId="{0FD19DFD-42EE-4DF3-9DED-493AF2B02ECB}" type="presParOf" srcId="{0092D1E9-DBCF-4B32-84CD-5C229352060E}" destId="{4DD07457-A49A-46EE-BC6E-5FFC72817794}" srcOrd="7" destOrd="0" presId="urn:microsoft.com/office/officeart/2005/8/layout/process1"/>
    <dgm:cxn modelId="{FCEAE796-2A0A-40EA-87CC-44D33F12CE5C}" type="presParOf" srcId="{4DD07457-A49A-46EE-BC6E-5FFC72817794}" destId="{D0AFF1BC-CC15-4722-8E16-27CE11B68E67}" srcOrd="0" destOrd="0" presId="urn:microsoft.com/office/officeart/2005/8/layout/process1"/>
    <dgm:cxn modelId="{D66E4CD1-403E-48C7-9719-99DE4421A626}" type="presParOf" srcId="{0092D1E9-DBCF-4B32-84CD-5C229352060E}" destId="{341676CB-DB7D-41E4-A84F-FF2AF50E5B51}" srcOrd="8"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091FB-74F4-432B-8523-D607578ABA9C}">
      <dsp:nvSpPr>
        <dsp:cNvPr id="0" name=""/>
        <dsp:cNvSpPr/>
      </dsp:nvSpPr>
      <dsp:spPr>
        <a:xfrm>
          <a:off x="3206591" y="758666"/>
          <a:ext cx="927258" cy="927258"/>
        </a:xfrm>
        <a:prstGeom prst="gear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kumimoji="1" lang="ja-JP" altLang="en-US" sz="1600" kern="1200">
              <a:latin typeface="HGP創英角ｺﾞｼｯｸUB" panose="020B0900000000000000" pitchFamily="50" charset="-128"/>
              <a:ea typeface="HGP創英角ｺﾞｼｯｸUB" panose="020B0900000000000000" pitchFamily="50" charset="-128"/>
            </a:rPr>
            <a:t>共助</a:t>
          </a:r>
        </a:p>
      </dsp:txBody>
      <dsp:txXfrm>
        <a:off x="3393011" y="975872"/>
        <a:ext cx="554418" cy="476630"/>
      </dsp:txXfrm>
    </dsp:sp>
    <dsp:sp modelId="{D848CCF2-81D5-4614-8A75-75A928BF32D2}">
      <dsp:nvSpPr>
        <dsp:cNvPr id="0" name=""/>
        <dsp:cNvSpPr/>
      </dsp:nvSpPr>
      <dsp:spPr>
        <a:xfrm>
          <a:off x="2667095" y="539495"/>
          <a:ext cx="674369" cy="674369"/>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kumimoji="1" lang="ja-JP" altLang="en-US" sz="1100" kern="1200">
              <a:latin typeface="HGP創英角ｺﾞｼｯｸUB" panose="020B0900000000000000" pitchFamily="50" charset="-128"/>
              <a:ea typeface="HGP創英角ｺﾞｼｯｸUB" panose="020B0900000000000000" pitchFamily="50" charset="-128"/>
            </a:rPr>
            <a:t>公助</a:t>
          </a:r>
        </a:p>
      </dsp:txBody>
      <dsp:txXfrm>
        <a:off x="2836869" y="710296"/>
        <a:ext cx="334821" cy="332767"/>
      </dsp:txXfrm>
    </dsp:sp>
    <dsp:sp modelId="{B132D267-59AB-4F7D-B0EC-3DDFB492916E}">
      <dsp:nvSpPr>
        <dsp:cNvPr id="0" name=""/>
        <dsp:cNvSpPr/>
      </dsp:nvSpPr>
      <dsp:spPr>
        <a:xfrm rot="20700000">
          <a:off x="3044811" y="74249"/>
          <a:ext cx="660744" cy="660744"/>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kumimoji="1" lang="ja-JP" altLang="en-US" sz="1100" kern="1200">
              <a:latin typeface="HGP創英角ｺﾞｼｯｸUB" panose="020B0900000000000000" pitchFamily="50" charset="-128"/>
              <a:ea typeface="HGP創英角ｺﾞｼｯｸUB" panose="020B0900000000000000" pitchFamily="50" charset="-128"/>
            </a:rPr>
            <a:t>自助</a:t>
          </a:r>
        </a:p>
      </dsp:txBody>
      <dsp:txXfrm rot="-20700000">
        <a:off x="3189731" y="219170"/>
        <a:ext cx="370903" cy="370903"/>
      </dsp:txXfrm>
    </dsp:sp>
    <dsp:sp modelId="{AFFDEB60-7196-4860-AC5F-43B3E6971CF3}">
      <dsp:nvSpPr>
        <dsp:cNvPr id="0" name=""/>
        <dsp:cNvSpPr/>
      </dsp:nvSpPr>
      <dsp:spPr>
        <a:xfrm>
          <a:off x="3110790" y="632059"/>
          <a:ext cx="1186891" cy="1186891"/>
        </a:xfrm>
        <a:prstGeom prst="circularArrow">
          <a:avLst>
            <a:gd name="adj1" fmla="val 4688"/>
            <a:gd name="adj2" fmla="val 299029"/>
            <a:gd name="adj3" fmla="val 2392894"/>
            <a:gd name="adj4" fmla="val 16158444"/>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85015B-5DEE-4090-93CE-0867E587A6AB}">
      <dsp:nvSpPr>
        <dsp:cNvPr id="0" name=""/>
        <dsp:cNvSpPr/>
      </dsp:nvSpPr>
      <dsp:spPr>
        <a:xfrm>
          <a:off x="2547665" y="401048"/>
          <a:ext cx="862350" cy="862350"/>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0C6F1D-7ECD-4C78-91EF-5B250626F195}">
      <dsp:nvSpPr>
        <dsp:cNvPr id="0" name=""/>
        <dsp:cNvSpPr/>
      </dsp:nvSpPr>
      <dsp:spPr>
        <a:xfrm>
          <a:off x="2891974" y="-59713"/>
          <a:ext cx="929787" cy="929787"/>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1AB5B9-16C1-4547-8D55-76AEF197889D}">
      <dsp:nvSpPr>
        <dsp:cNvPr id="0" name=""/>
        <dsp:cNvSpPr/>
      </dsp:nvSpPr>
      <dsp:spPr>
        <a:xfrm>
          <a:off x="3195" y="17535"/>
          <a:ext cx="990497" cy="7840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kumimoji="1" lang="ja-JP" altLang="en-US" sz="1100" kern="1200">
              <a:latin typeface="HGP明朝B" panose="02020800000000000000" pitchFamily="18" charset="-128"/>
              <a:ea typeface="HGP明朝B" panose="02020800000000000000" pitchFamily="18" charset="-128"/>
            </a:rPr>
            <a:t>仮説を立てて</a:t>
          </a:r>
          <a:endParaRPr kumimoji="1" lang="en-US" altLang="ja-JP" sz="1100" kern="1200">
            <a:latin typeface="HGP明朝B" panose="02020800000000000000" pitchFamily="18" charset="-128"/>
            <a:ea typeface="HGP明朝B" panose="02020800000000000000" pitchFamily="18" charset="-128"/>
          </a:endParaRPr>
        </a:p>
        <a:p>
          <a:pPr lvl="0" algn="ctr" defTabSz="488950">
            <a:lnSpc>
              <a:spcPct val="90000"/>
            </a:lnSpc>
            <a:spcBef>
              <a:spcPct val="0"/>
            </a:spcBef>
            <a:spcAft>
              <a:spcPct val="35000"/>
            </a:spcAft>
          </a:pPr>
          <a:r>
            <a:rPr kumimoji="1" lang="ja-JP" altLang="en-US" sz="1100" kern="1200">
              <a:latin typeface="HGP明朝B" panose="02020800000000000000" pitchFamily="18" charset="-128"/>
              <a:ea typeface="HGP明朝B" panose="02020800000000000000" pitchFamily="18" charset="-128"/>
            </a:rPr>
            <a:t>対象を絞る</a:t>
          </a:r>
        </a:p>
      </dsp:txBody>
      <dsp:txXfrm>
        <a:off x="26160" y="40500"/>
        <a:ext cx="944567" cy="738149"/>
      </dsp:txXfrm>
    </dsp:sp>
    <dsp:sp modelId="{0DAEF3D2-762C-4BED-9E4D-2350B32EE997}">
      <dsp:nvSpPr>
        <dsp:cNvPr id="0" name=""/>
        <dsp:cNvSpPr/>
      </dsp:nvSpPr>
      <dsp:spPr>
        <a:xfrm>
          <a:off x="1092742" y="286753"/>
          <a:ext cx="209985" cy="245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latin typeface="HGP明朝B" panose="02020800000000000000" pitchFamily="18" charset="-128"/>
            <a:ea typeface="HGP明朝B" panose="02020800000000000000" pitchFamily="18" charset="-128"/>
          </a:endParaRPr>
        </a:p>
      </dsp:txBody>
      <dsp:txXfrm>
        <a:off x="1092742" y="335882"/>
        <a:ext cx="146990" cy="147385"/>
      </dsp:txXfrm>
    </dsp:sp>
    <dsp:sp modelId="{C95BDE40-D2D5-45A1-A4FD-8A3154278C5B}">
      <dsp:nvSpPr>
        <dsp:cNvPr id="0" name=""/>
        <dsp:cNvSpPr/>
      </dsp:nvSpPr>
      <dsp:spPr>
        <a:xfrm>
          <a:off x="1389891" y="17535"/>
          <a:ext cx="990497" cy="7840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kumimoji="1" lang="ja-JP" altLang="en-US" sz="1100" kern="1200">
              <a:latin typeface="HGP明朝B" panose="02020800000000000000" pitchFamily="18" charset="-128"/>
              <a:ea typeface="HGP明朝B" panose="02020800000000000000" pitchFamily="18" charset="-128"/>
            </a:rPr>
            <a:t>絞った対象にヒアリングして検証する</a:t>
          </a:r>
        </a:p>
      </dsp:txBody>
      <dsp:txXfrm>
        <a:off x="1412856" y="40500"/>
        <a:ext cx="944567" cy="738149"/>
      </dsp:txXfrm>
    </dsp:sp>
    <dsp:sp modelId="{C0348ABE-FAFE-4D35-A0B7-015DAE14EA32}">
      <dsp:nvSpPr>
        <dsp:cNvPr id="0" name=""/>
        <dsp:cNvSpPr/>
      </dsp:nvSpPr>
      <dsp:spPr>
        <a:xfrm>
          <a:off x="2479439" y="286753"/>
          <a:ext cx="209985" cy="245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latin typeface="HGP明朝B" panose="02020800000000000000" pitchFamily="18" charset="-128"/>
            <a:ea typeface="HGP明朝B" panose="02020800000000000000" pitchFamily="18" charset="-128"/>
          </a:endParaRPr>
        </a:p>
      </dsp:txBody>
      <dsp:txXfrm>
        <a:off x="2479439" y="335882"/>
        <a:ext cx="146990" cy="147385"/>
      </dsp:txXfrm>
    </dsp:sp>
    <dsp:sp modelId="{911724B1-F619-4100-B455-793CD2ED163E}">
      <dsp:nvSpPr>
        <dsp:cNvPr id="0" name=""/>
        <dsp:cNvSpPr/>
      </dsp:nvSpPr>
      <dsp:spPr>
        <a:xfrm>
          <a:off x="2776588" y="17535"/>
          <a:ext cx="990497" cy="7840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kumimoji="1" lang="ja-JP" altLang="en-US" sz="1100" kern="1200">
              <a:latin typeface="HGP明朝B" panose="02020800000000000000" pitchFamily="18" charset="-128"/>
              <a:ea typeface="HGP明朝B" panose="02020800000000000000" pitchFamily="18" charset="-128"/>
            </a:rPr>
            <a:t>仮説が正しいか・間違っているかわかる</a:t>
          </a:r>
        </a:p>
      </dsp:txBody>
      <dsp:txXfrm>
        <a:off x="2799553" y="40500"/>
        <a:ext cx="944567" cy="738149"/>
      </dsp:txXfrm>
    </dsp:sp>
    <dsp:sp modelId="{072907BF-4256-48D5-B7D1-1E7CBC2AB71D}">
      <dsp:nvSpPr>
        <dsp:cNvPr id="0" name=""/>
        <dsp:cNvSpPr/>
      </dsp:nvSpPr>
      <dsp:spPr>
        <a:xfrm>
          <a:off x="3866136" y="286753"/>
          <a:ext cx="209985" cy="245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latin typeface="HGP明朝B" panose="02020800000000000000" pitchFamily="18" charset="-128"/>
            <a:ea typeface="HGP明朝B" panose="02020800000000000000" pitchFamily="18" charset="-128"/>
          </a:endParaRPr>
        </a:p>
      </dsp:txBody>
      <dsp:txXfrm>
        <a:off x="3866136" y="335882"/>
        <a:ext cx="146990" cy="147385"/>
      </dsp:txXfrm>
    </dsp:sp>
    <dsp:sp modelId="{7D93B541-028C-4550-9662-3D76BEC349E3}">
      <dsp:nvSpPr>
        <dsp:cNvPr id="0" name=""/>
        <dsp:cNvSpPr/>
      </dsp:nvSpPr>
      <dsp:spPr>
        <a:xfrm>
          <a:off x="4163285" y="17535"/>
          <a:ext cx="990497" cy="7840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kumimoji="1" lang="ja-JP" altLang="en-US" sz="1100" kern="1200">
              <a:latin typeface="HGP明朝B" panose="02020800000000000000" pitchFamily="18" charset="-128"/>
              <a:ea typeface="HGP明朝B" panose="02020800000000000000" pitchFamily="18" charset="-128"/>
            </a:rPr>
            <a:t>正しければ仮説にそった対応をする。</a:t>
          </a:r>
        </a:p>
      </dsp:txBody>
      <dsp:txXfrm>
        <a:off x="4186250" y="40500"/>
        <a:ext cx="944567" cy="738149"/>
      </dsp:txXfrm>
    </dsp:sp>
    <dsp:sp modelId="{4DD07457-A49A-46EE-BC6E-5FFC72817794}">
      <dsp:nvSpPr>
        <dsp:cNvPr id="0" name=""/>
        <dsp:cNvSpPr/>
      </dsp:nvSpPr>
      <dsp:spPr>
        <a:xfrm>
          <a:off x="5252832" y="286753"/>
          <a:ext cx="209985" cy="24564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kumimoji="1" lang="ja-JP" altLang="en-US" sz="900" kern="1200"/>
        </a:p>
      </dsp:txBody>
      <dsp:txXfrm>
        <a:off x="5252832" y="335882"/>
        <a:ext cx="146990" cy="147385"/>
      </dsp:txXfrm>
    </dsp:sp>
    <dsp:sp modelId="{341676CB-DB7D-41E4-A84F-FF2AF50E5B51}">
      <dsp:nvSpPr>
        <dsp:cNvPr id="0" name=""/>
        <dsp:cNvSpPr/>
      </dsp:nvSpPr>
      <dsp:spPr>
        <a:xfrm>
          <a:off x="5549982" y="17535"/>
          <a:ext cx="990497" cy="7840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kumimoji="1" lang="ja-JP" altLang="en-US" sz="1100" kern="1200">
              <a:latin typeface="HGP明朝B" panose="02020800000000000000" pitchFamily="18" charset="-128"/>
              <a:ea typeface="HGP明朝B" panose="02020800000000000000" pitchFamily="18" charset="-128"/>
            </a:rPr>
            <a:t>間違っていればその結果から新たな対策を考える</a:t>
          </a:r>
        </a:p>
      </dsp:txBody>
      <dsp:txXfrm>
        <a:off x="5572947" y="40500"/>
        <a:ext cx="944567" cy="738149"/>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0C7B9-8B59-4129-A646-15C62CA9E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70</Pages>
  <Words>8672</Words>
  <Characters>49435</Characters>
  <Application>Microsoft Office Word</Application>
  <DocSecurity>0</DocSecurity>
  <Lines>411</Lines>
  <Paragraphs>115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岡山NPO-３</dc:creator>
  <cp:lastModifiedBy>大河内　俊晶</cp:lastModifiedBy>
  <cp:revision>7</cp:revision>
  <cp:lastPrinted>2017-02-27T06:06:00Z</cp:lastPrinted>
  <dcterms:created xsi:type="dcterms:W3CDTF">2017-02-27T05:28:00Z</dcterms:created>
  <dcterms:modified xsi:type="dcterms:W3CDTF">2017-02-27T06:06:00Z</dcterms:modified>
</cp:coreProperties>
</file>